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A57C" w14:textId="77777777" w:rsidR="00FB2B1F" w:rsidRDefault="00FB2B1F" w:rsidP="00FB2B1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Приложение №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2  к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приказу№163 от 26.08.25</w:t>
      </w:r>
    </w:p>
    <w:p w14:paraId="5DA76DAC" w14:textId="77777777" w:rsidR="00FB2B1F" w:rsidRDefault="00FB2B1F" w:rsidP="00FB2B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274156" w14:textId="77777777" w:rsidR="00FB2B1F" w:rsidRDefault="00FB2B1F" w:rsidP="00FB2B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0288FD" w14:textId="77777777" w:rsidR="00FB2B1F" w:rsidRDefault="00FB2B1F" w:rsidP="00FB2B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1FF145" w14:textId="77777777" w:rsidR="00FE5AFC" w:rsidRDefault="00FE5AFC" w:rsidP="00FB2B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4E186A" w14:textId="1464922C" w:rsidR="00FB2B1F" w:rsidRDefault="00FB2B1F" w:rsidP="00FB2B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Расписание внеурочной деятельности во 2 классе</w:t>
      </w:r>
    </w:p>
    <w:p w14:paraId="670B97C9" w14:textId="77777777" w:rsidR="00FB2B1F" w:rsidRDefault="00FB2B1F" w:rsidP="00FB2B1F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88B64BD" w14:textId="77777777" w:rsidR="00FB2B1F" w:rsidRPr="00FB2B1F" w:rsidRDefault="00FB2B1F" w:rsidP="00FB2B1F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6A47B8F" w14:textId="77777777" w:rsidR="00FB2B1F" w:rsidRPr="00FB2B1F" w:rsidRDefault="00FB2B1F" w:rsidP="00FB2B1F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F24C8B4" w14:textId="77777777" w:rsidR="00FB2B1F" w:rsidRPr="00FB2B1F" w:rsidRDefault="00FB2B1F" w:rsidP="00FB2B1F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pPr w:leftFromText="180" w:rightFromText="180" w:vertAnchor="page" w:horzAnchor="margin" w:tblpY="5989"/>
        <w:tblW w:w="9351" w:type="dxa"/>
        <w:tblInd w:w="0" w:type="dxa"/>
        <w:tblLook w:val="04A0" w:firstRow="1" w:lastRow="0" w:firstColumn="1" w:lastColumn="0" w:noHBand="0" w:noVBand="1"/>
      </w:tblPr>
      <w:tblGrid>
        <w:gridCol w:w="788"/>
        <w:gridCol w:w="4413"/>
        <w:gridCol w:w="2029"/>
        <w:gridCol w:w="2121"/>
      </w:tblGrid>
      <w:tr w:rsidR="00FE5AFC" w:rsidRPr="00FB2B1F" w14:paraId="15F35E20" w14:textId="77777777" w:rsidTr="00FE5AFC">
        <w:trPr>
          <w:trHeight w:val="70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6CED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A074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B2B1F">
              <w:rPr>
                <w:rFonts w:ascii="Times New Roman" w:hAnsi="Times New Roman" w:cs="Times New Roman"/>
                <w:sz w:val="32"/>
                <w:szCs w:val="32"/>
              </w:rPr>
              <w:t xml:space="preserve">Названия </w:t>
            </w:r>
            <w:proofErr w:type="gramStart"/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внеурочной  деятельности</w:t>
            </w:r>
            <w:proofErr w:type="gram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729B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  <w:p w14:paraId="186296CD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3FFEEE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723BCBD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750E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Руководитель</w:t>
            </w:r>
          </w:p>
        </w:tc>
      </w:tr>
      <w:tr w:rsidR="00FE5AFC" w:rsidRPr="00FB2B1F" w14:paraId="6699F893" w14:textId="77777777" w:rsidTr="00FE5AFC">
        <w:trPr>
          <w:trHeight w:val="106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A268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2CC7" w14:textId="77777777" w:rsidR="00FE5AFC" w:rsidRPr="00FB2B1F" w:rsidRDefault="00FE5AFC" w:rsidP="00FE5AFC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FB2B1F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"Разговоры о важном"</w:t>
            </w:r>
          </w:p>
          <w:p w14:paraId="5F177C39" w14:textId="77777777" w:rsidR="00FE5AFC" w:rsidRPr="00FB2B1F" w:rsidRDefault="00FE5AFC" w:rsidP="00FE5AFC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14:paraId="23057DCF" w14:textId="77777777" w:rsidR="00FE5AFC" w:rsidRPr="00FB2B1F" w:rsidRDefault="00FE5AFC" w:rsidP="00FE5AFC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14:paraId="24B845A4" w14:textId="77777777" w:rsidR="00FE5AFC" w:rsidRPr="00FB2B1F" w:rsidRDefault="00FE5AFC" w:rsidP="00FE5AFC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7D71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14:paraId="605D4239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8.15-8.55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D4E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Кладова</w:t>
            </w:r>
            <w:proofErr w:type="spellEnd"/>
            <w:r w:rsidRPr="00FB2B1F">
              <w:rPr>
                <w:rFonts w:ascii="Times New Roman" w:hAnsi="Times New Roman" w:cs="Times New Roman"/>
                <w:sz w:val="32"/>
                <w:szCs w:val="32"/>
              </w:rPr>
              <w:t xml:space="preserve"> С.Н.</w:t>
            </w:r>
          </w:p>
          <w:p w14:paraId="61E8390D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4E1A155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EF70C26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E5AFC" w:rsidRPr="00FB2B1F" w14:paraId="29B08F0D" w14:textId="77777777" w:rsidTr="00FE5AFC">
        <w:trPr>
          <w:trHeight w:val="115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1976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B2B1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995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«Финансовая грамотность»</w:t>
            </w:r>
          </w:p>
          <w:p w14:paraId="14CBE18B" w14:textId="77777777" w:rsidR="00FE5AFC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C984113" w14:textId="77777777" w:rsidR="00FE5AFC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055CDB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0736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  <w:p w14:paraId="44C991A9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12.50-13.30</w:t>
            </w:r>
          </w:p>
          <w:p w14:paraId="03E5E1BB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748A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Кладова</w:t>
            </w:r>
            <w:proofErr w:type="spellEnd"/>
            <w:r w:rsidRPr="00FB2B1F">
              <w:rPr>
                <w:rFonts w:ascii="Times New Roman" w:hAnsi="Times New Roman" w:cs="Times New Roman"/>
                <w:sz w:val="32"/>
                <w:szCs w:val="32"/>
              </w:rPr>
              <w:t xml:space="preserve"> С.Н.</w:t>
            </w:r>
          </w:p>
        </w:tc>
      </w:tr>
      <w:tr w:rsidR="00FE5AFC" w:rsidRPr="00FB2B1F" w14:paraId="289E75C7" w14:textId="77777777" w:rsidTr="00FE5AFC">
        <w:trPr>
          <w:trHeight w:val="81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B30C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E94" w14:textId="77777777" w:rsidR="00FE5AFC" w:rsidRPr="00FB2B1F" w:rsidRDefault="00FE5AFC" w:rsidP="00FE5AFC">
            <w:pPr>
              <w:pStyle w:val="a3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FB2B1F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«Юный конструктор»</w:t>
            </w:r>
          </w:p>
          <w:p w14:paraId="1E253146" w14:textId="77777777" w:rsidR="00FE5AFC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E0076D" w14:textId="77777777" w:rsidR="00FE5AFC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4898E88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B824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  <w:p w14:paraId="00FE3AE3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11.55-12.35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C90B" w14:textId="77777777" w:rsidR="00FE5AFC" w:rsidRPr="00FB2B1F" w:rsidRDefault="00FE5AFC" w:rsidP="00FE5AF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2B1F">
              <w:rPr>
                <w:rFonts w:ascii="Times New Roman" w:hAnsi="Times New Roman" w:cs="Times New Roman"/>
                <w:sz w:val="32"/>
                <w:szCs w:val="32"/>
              </w:rPr>
              <w:t>Кладова</w:t>
            </w:r>
            <w:proofErr w:type="spellEnd"/>
            <w:r w:rsidRPr="00FB2B1F">
              <w:rPr>
                <w:rFonts w:ascii="Times New Roman" w:hAnsi="Times New Roman" w:cs="Times New Roman"/>
                <w:sz w:val="32"/>
                <w:szCs w:val="32"/>
              </w:rPr>
              <w:t xml:space="preserve"> С.Н.</w:t>
            </w:r>
          </w:p>
        </w:tc>
      </w:tr>
    </w:tbl>
    <w:p w14:paraId="7134A496" w14:textId="77777777" w:rsidR="00FB2B1F" w:rsidRPr="00FB2B1F" w:rsidRDefault="00FB2B1F" w:rsidP="00FB2B1F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B9B10CC" w14:textId="77777777" w:rsidR="00FB2B1F" w:rsidRPr="00FB2B1F" w:rsidRDefault="00FB2B1F" w:rsidP="00FB2B1F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6E010CA" w14:textId="77777777" w:rsidR="00FB2B1F" w:rsidRDefault="00FB2B1F" w:rsidP="00FB2B1F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0A106AA" w14:textId="77777777" w:rsidR="008843F7" w:rsidRDefault="008843F7"/>
    <w:sectPr w:rsidR="0088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F7"/>
    <w:rsid w:val="008843F7"/>
    <w:rsid w:val="00FB2B1F"/>
    <w:rsid w:val="00F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5D28"/>
  <w15:chartTrackingRefBased/>
  <w15:docId w15:val="{77D94327-4487-4146-A1B9-7B53E062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B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B1F"/>
    <w:pPr>
      <w:spacing w:after="0" w:line="240" w:lineRule="auto"/>
    </w:pPr>
  </w:style>
  <w:style w:type="table" w:styleId="a4">
    <w:name w:val="Table Grid"/>
    <w:basedOn w:val="a1"/>
    <w:uiPriority w:val="39"/>
    <w:rsid w:val="00FB2B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2025-11-28T07:17:00Z</dcterms:created>
  <dcterms:modified xsi:type="dcterms:W3CDTF">2025-11-28T07:23:00Z</dcterms:modified>
</cp:coreProperties>
</file>