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4FF7F">
      <w:pPr>
        <w:spacing w:after="0" w:line="240" w:lineRule="auto"/>
        <w:ind w:left="2823" w:right="2739"/>
        <w:jc w:val="center"/>
        <w:rPr>
          <w:rFonts w:ascii="Times New Roman" w:hAnsi="Times New Roman"/>
          <w:b/>
        </w:rPr>
      </w:pPr>
      <w:r>
        <w:rPr>
          <w:rFonts w:ascii="Times New Roman" w:hAnsi="Times New Roman"/>
          <w:b/>
        </w:rPr>
        <w:t>МИНИСТЕРСТВО</w:t>
      </w:r>
      <w:r>
        <w:rPr>
          <w:rFonts w:ascii="Times New Roman" w:hAnsi="Times New Roman"/>
          <w:b/>
          <w:spacing w:val="-9"/>
        </w:rPr>
        <w:t xml:space="preserve"> </w:t>
      </w:r>
      <w:r>
        <w:rPr>
          <w:rFonts w:ascii="Times New Roman" w:hAnsi="Times New Roman"/>
          <w:b/>
        </w:rPr>
        <w:t>ПРОСВЕЩЕНИЯ</w:t>
      </w:r>
      <w:r>
        <w:rPr>
          <w:rFonts w:ascii="Times New Roman" w:hAnsi="Times New Roman"/>
          <w:b/>
          <w:spacing w:val="-7"/>
        </w:rPr>
        <w:t xml:space="preserve"> </w:t>
      </w:r>
      <w:r>
        <w:rPr>
          <w:rFonts w:ascii="Times New Roman" w:hAnsi="Times New Roman"/>
          <w:b/>
        </w:rPr>
        <w:t>РОССИЙСКОЙ</w:t>
      </w:r>
      <w:r>
        <w:rPr>
          <w:rFonts w:ascii="Times New Roman" w:hAnsi="Times New Roman"/>
          <w:b/>
          <w:spacing w:val="-4"/>
        </w:rPr>
        <w:t xml:space="preserve"> </w:t>
      </w:r>
      <w:r>
        <w:rPr>
          <w:rFonts w:ascii="Times New Roman" w:hAnsi="Times New Roman"/>
          <w:b/>
        </w:rPr>
        <w:t>ФЕДЕРАЦИИ</w:t>
      </w:r>
    </w:p>
    <w:p w14:paraId="110661F7">
      <w:pPr>
        <w:spacing w:after="0" w:line="240" w:lineRule="auto"/>
        <w:ind w:left="2823" w:right="2739"/>
        <w:jc w:val="center"/>
        <w:rPr>
          <w:rFonts w:ascii="Times New Roman" w:hAnsi="Times New Roman"/>
          <w:b/>
        </w:rPr>
      </w:pPr>
    </w:p>
    <w:p w14:paraId="4FD23109">
      <w:pPr>
        <w:spacing w:after="0" w:line="240" w:lineRule="auto"/>
        <w:ind w:left="3544" w:right="3164" w:firstLine="142"/>
        <w:jc w:val="center"/>
        <w:rPr>
          <w:rFonts w:ascii="Times New Roman" w:hAnsi="Times New Roman"/>
          <w:b/>
          <w:spacing w:val="1"/>
          <w:sz w:val="28"/>
        </w:rPr>
      </w:pPr>
      <w:r>
        <w:rPr>
          <w:rFonts w:ascii="Times New Roman" w:hAnsi="Times New Roman"/>
          <w:b/>
          <w:sz w:val="28"/>
        </w:rPr>
        <w:t>Министерство образования и науки Нижегородской области</w:t>
      </w:r>
      <w:r>
        <w:rPr>
          <w:rFonts w:ascii="Times New Roman" w:hAnsi="Times New Roman"/>
          <w:b/>
          <w:spacing w:val="1"/>
          <w:sz w:val="28"/>
        </w:rPr>
        <w:t xml:space="preserve">                 </w:t>
      </w:r>
    </w:p>
    <w:p w14:paraId="21AF0123">
      <w:pPr>
        <w:spacing w:after="0" w:line="240" w:lineRule="auto"/>
        <w:ind w:left="3544" w:right="3164" w:firstLine="142"/>
        <w:jc w:val="center"/>
        <w:rPr>
          <w:rFonts w:ascii="Times New Roman" w:hAnsi="Times New Roman"/>
          <w:b/>
          <w:sz w:val="28"/>
        </w:rPr>
      </w:pPr>
      <w:r>
        <w:rPr>
          <w:rFonts w:ascii="Times New Roman" w:hAnsi="Times New Roman"/>
          <w:b/>
          <w:sz w:val="28"/>
        </w:rPr>
        <w:t>Департамент образования администрации городского</w:t>
      </w:r>
      <w:r>
        <w:rPr>
          <w:rFonts w:ascii="Times New Roman" w:hAnsi="Times New Roman"/>
          <w:b/>
          <w:spacing w:val="-11"/>
          <w:sz w:val="28"/>
        </w:rPr>
        <w:t xml:space="preserve"> </w:t>
      </w:r>
      <w:r>
        <w:rPr>
          <w:rFonts w:ascii="Times New Roman" w:hAnsi="Times New Roman"/>
          <w:b/>
          <w:sz w:val="28"/>
        </w:rPr>
        <w:t>округа г. Арзамас</w:t>
      </w:r>
    </w:p>
    <w:p w14:paraId="78DDB0B3">
      <w:pPr>
        <w:spacing w:after="0" w:line="240" w:lineRule="auto"/>
        <w:ind w:left="4111" w:right="4014" w:firstLine="142"/>
        <w:jc w:val="center"/>
        <w:rPr>
          <w:rFonts w:ascii="Times New Roman" w:hAnsi="Times New Roman"/>
          <w:b/>
          <w:sz w:val="28"/>
        </w:rPr>
      </w:pPr>
      <w:r>
        <w:rPr>
          <w:rFonts w:ascii="Times New Roman" w:hAnsi="Times New Roman"/>
          <w:b/>
          <w:sz w:val="28"/>
        </w:rPr>
        <w:t>МБОУ</w:t>
      </w:r>
      <w:r>
        <w:rPr>
          <w:rFonts w:ascii="Times New Roman" w:hAnsi="Times New Roman"/>
          <w:b/>
          <w:spacing w:val="1"/>
          <w:sz w:val="28"/>
        </w:rPr>
        <w:t xml:space="preserve"> </w:t>
      </w:r>
      <w:r>
        <w:rPr>
          <w:rFonts w:ascii="Times New Roman" w:hAnsi="Times New Roman"/>
          <w:b/>
          <w:sz w:val="28"/>
        </w:rPr>
        <w:t>Слизневская ОШ</w:t>
      </w:r>
    </w:p>
    <w:p w14:paraId="140AF387">
      <w:pPr>
        <w:pStyle w:val="9"/>
        <w:spacing w:before="7"/>
        <w:rPr>
          <w:b/>
          <w:sz w:val="16"/>
        </w:rPr>
      </w:pPr>
    </w:p>
    <w:p w14:paraId="713C72F8">
      <w:pPr>
        <w:pStyle w:val="9"/>
        <w:rPr>
          <w:b/>
          <w:sz w:val="20"/>
        </w:rPr>
      </w:pPr>
    </w:p>
    <w:p w14:paraId="5CE30EE9">
      <w:pPr>
        <w:spacing w:after="0" w:line="240" w:lineRule="auto"/>
        <w:rPr>
          <w:rFonts w:ascii="Times New Roman" w:hAnsi="Times New Roman"/>
          <w:b/>
          <w:sz w:val="20"/>
        </w:rPr>
      </w:pPr>
      <w:r>
        <w:rPr>
          <w:rFonts w:ascii="Times New Roman" w:hAnsi="Times New Roman"/>
          <w:b/>
          <w:sz w:val="20"/>
          <w:szCs w:val="28"/>
        </w:rPr>
        <w:t xml:space="preserve">    </w:t>
      </w:r>
      <w:r>
        <w:rPr>
          <w:rFonts w:ascii="Times New Roman" w:hAnsi="Times New Roman"/>
          <w:b/>
          <w:sz w:val="20"/>
        </w:rPr>
        <w:t>РАССМОТРЕНО                                                                                                     СОГЛАСОВАНО                                                                УТВЕРЖДЕНА</w:t>
      </w:r>
    </w:p>
    <w:p w14:paraId="739C8E1E">
      <w:pPr>
        <w:spacing w:after="0" w:line="240" w:lineRule="auto"/>
        <w:ind w:left="178"/>
        <w:rPr>
          <w:rFonts w:ascii="Times New Roman" w:hAnsi="Times New Roman"/>
          <w:b/>
          <w:sz w:val="20"/>
        </w:rPr>
      </w:pPr>
    </w:p>
    <w:p w14:paraId="7E804D46">
      <w:pPr>
        <w:spacing w:after="0" w:line="240" w:lineRule="auto"/>
        <w:ind w:left="178"/>
        <w:rPr>
          <w:rFonts w:ascii="Times New Roman" w:hAnsi="Times New Roman"/>
          <w:b/>
          <w:sz w:val="20"/>
        </w:rPr>
      </w:pPr>
      <w:r>
        <w:rPr>
          <w:rFonts w:ascii="Times New Roman" w:hAnsi="Times New Roman"/>
          <w:b/>
          <w:sz w:val="20"/>
        </w:rPr>
        <w:t>на</w:t>
      </w:r>
      <w:r>
        <w:rPr>
          <w:rFonts w:ascii="Times New Roman" w:hAnsi="Times New Roman"/>
          <w:b/>
          <w:spacing w:val="10"/>
          <w:sz w:val="20"/>
        </w:rPr>
        <w:t xml:space="preserve"> </w:t>
      </w:r>
      <w:r>
        <w:rPr>
          <w:rFonts w:ascii="Times New Roman" w:hAnsi="Times New Roman"/>
          <w:b/>
          <w:sz w:val="20"/>
        </w:rPr>
        <w:t>заседании</w:t>
      </w:r>
      <w:r>
        <w:rPr>
          <w:rFonts w:ascii="Times New Roman" w:hAnsi="Times New Roman"/>
          <w:b/>
          <w:spacing w:val="10"/>
          <w:sz w:val="20"/>
        </w:rPr>
        <w:t xml:space="preserve"> </w:t>
      </w:r>
      <w:r>
        <w:rPr>
          <w:rFonts w:ascii="Times New Roman" w:hAnsi="Times New Roman"/>
          <w:b/>
          <w:sz w:val="20"/>
        </w:rPr>
        <w:t>методического                                                                                  на заседании                                                                          директором</w:t>
      </w:r>
      <w:r>
        <w:rPr>
          <w:rFonts w:ascii="Times New Roman" w:hAnsi="Times New Roman"/>
          <w:b/>
          <w:spacing w:val="1"/>
          <w:sz w:val="20"/>
        </w:rPr>
        <w:t xml:space="preserve"> </w:t>
      </w:r>
      <w:r>
        <w:rPr>
          <w:rFonts w:ascii="Times New Roman" w:hAnsi="Times New Roman"/>
          <w:b/>
          <w:sz w:val="20"/>
        </w:rPr>
        <w:t xml:space="preserve">МБОУ </w:t>
      </w:r>
    </w:p>
    <w:p w14:paraId="63DC2B4F">
      <w:pPr>
        <w:spacing w:after="0" w:line="240" w:lineRule="auto"/>
        <w:ind w:left="178"/>
        <w:rPr>
          <w:rFonts w:ascii="Times New Roman" w:hAnsi="Times New Roman"/>
          <w:b/>
          <w:sz w:val="20"/>
        </w:rPr>
      </w:pPr>
      <w:r>
        <w:rPr>
          <w:rFonts w:ascii="Times New Roman" w:hAnsi="Times New Roman"/>
          <w:b/>
          <w:sz w:val="20"/>
        </w:rPr>
        <w:t>совета.                                                                                                                       педагогического совета                                                        Слизневская ОШ</w:t>
      </w:r>
    </w:p>
    <w:p w14:paraId="5246FA40">
      <w:pPr>
        <w:spacing w:after="0" w:line="240" w:lineRule="auto"/>
        <w:ind w:left="178"/>
        <w:rPr>
          <w:rFonts w:ascii="Times New Roman" w:hAnsi="Times New Roman"/>
          <w:b/>
          <w:sz w:val="20"/>
        </w:rPr>
      </w:pPr>
      <w:r>
        <w:rPr>
          <w:rFonts w:ascii="Times New Roman" w:hAnsi="Times New Roman"/>
          <w:b/>
          <w:sz w:val="20"/>
        </w:rPr>
        <w:t xml:space="preserve">учителей естественно-                                                                                                                                                                                               </w:t>
      </w:r>
      <w:r>
        <w:rPr>
          <w:rFonts w:ascii="Times New Roman" w:hAnsi="Times New Roman"/>
          <w:b/>
          <w:sz w:val="20"/>
          <w:u w:val="single"/>
        </w:rPr>
        <w:t xml:space="preserve">        </w:t>
      </w:r>
      <w:r>
        <w:rPr>
          <w:rFonts w:ascii="Times New Roman" w:hAnsi="Times New Roman"/>
          <w:b/>
          <w:sz w:val="20"/>
          <w:u w:val="single"/>
        </w:rPr>
        <w:tab/>
      </w:r>
      <w:r>
        <w:rPr>
          <w:rFonts w:ascii="Times New Roman" w:hAnsi="Times New Roman"/>
          <w:b/>
          <w:sz w:val="20"/>
          <w:u w:val="single"/>
        </w:rPr>
        <w:t>____________________</w:t>
      </w:r>
    </w:p>
    <w:p w14:paraId="6430A141">
      <w:pPr>
        <w:spacing w:after="0" w:line="240" w:lineRule="auto"/>
        <w:ind w:left="178"/>
        <w:rPr>
          <w:rFonts w:ascii="Times New Roman" w:hAnsi="Times New Roman"/>
          <w:b/>
          <w:sz w:val="20"/>
        </w:rPr>
      </w:pPr>
      <w:r>
        <w:rPr>
          <w:rFonts w:ascii="Times New Roman" w:hAnsi="Times New Roman"/>
          <w:b/>
          <w:sz w:val="20"/>
          <w:u w:val="single"/>
        </w:rPr>
        <w:t>научного цикла</w:t>
      </w:r>
      <w:r>
        <w:rPr>
          <w:rFonts w:ascii="Times New Roman" w:hAnsi="Times New Roman"/>
          <w:b/>
          <w:sz w:val="20"/>
        </w:rPr>
        <w:t xml:space="preserve">                                                                                                        Протокол</w:t>
      </w:r>
      <w:r>
        <w:rPr>
          <w:rFonts w:ascii="Times New Roman" w:hAnsi="Times New Roman"/>
          <w:b/>
          <w:spacing w:val="8"/>
          <w:sz w:val="20"/>
        </w:rPr>
        <w:t xml:space="preserve"> </w:t>
      </w:r>
      <w:r>
        <w:rPr>
          <w:rFonts w:ascii="Times New Roman" w:hAnsi="Times New Roman"/>
          <w:b/>
          <w:sz w:val="20"/>
        </w:rPr>
        <w:t xml:space="preserve">№  1                                                                        </w:t>
      </w:r>
    </w:p>
    <w:p w14:paraId="755A3962">
      <w:pPr>
        <w:spacing w:after="0" w:line="240" w:lineRule="auto"/>
        <w:ind w:left="178"/>
        <w:rPr>
          <w:rFonts w:ascii="Times New Roman" w:hAnsi="Times New Roman"/>
          <w:b/>
          <w:sz w:val="20"/>
        </w:rPr>
      </w:pPr>
      <w:r>
        <w:rPr>
          <w:rFonts w:ascii="Times New Roman" w:hAnsi="Times New Roman"/>
          <w:b/>
          <w:sz w:val="20"/>
        </w:rPr>
        <w:t>.                                                                                                                                  от</w:t>
      </w:r>
      <w:r>
        <w:rPr>
          <w:rFonts w:ascii="Times New Roman" w:hAnsi="Times New Roman"/>
          <w:b/>
          <w:spacing w:val="7"/>
          <w:sz w:val="20"/>
        </w:rPr>
        <w:t xml:space="preserve"> </w:t>
      </w:r>
      <w:r>
        <w:rPr>
          <w:rFonts w:ascii="Times New Roman" w:hAnsi="Times New Roman"/>
          <w:b/>
          <w:sz w:val="20"/>
        </w:rPr>
        <w:t>"</w:t>
      </w:r>
      <w:r>
        <w:rPr>
          <w:rFonts w:hint="default" w:ascii="Times New Roman" w:hAnsi="Times New Roman"/>
          <w:b/>
          <w:sz w:val="20"/>
          <w:lang w:val="ru-RU"/>
        </w:rPr>
        <w:t>29</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августа 202</w:t>
      </w:r>
      <w:r>
        <w:rPr>
          <w:rFonts w:hint="default" w:ascii="Times New Roman" w:hAnsi="Times New Roman"/>
          <w:b/>
          <w:sz w:val="20"/>
          <w:lang w:val="ru-RU"/>
        </w:rPr>
        <w:t>5</w:t>
      </w:r>
      <w:r>
        <w:rPr>
          <w:rFonts w:ascii="Times New Roman" w:hAnsi="Times New Roman"/>
          <w:b/>
          <w:spacing w:val="8"/>
          <w:sz w:val="20"/>
        </w:rPr>
        <w:t xml:space="preserve"> </w:t>
      </w:r>
      <w:r>
        <w:rPr>
          <w:rFonts w:ascii="Times New Roman" w:hAnsi="Times New Roman"/>
          <w:b/>
          <w:sz w:val="20"/>
        </w:rPr>
        <w:t>г                                                            Приказ</w:t>
      </w:r>
      <w:r>
        <w:rPr>
          <w:rFonts w:ascii="Times New Roman" w:hAnsi="Times New Roman"/>
          <w:b/>
          <w:spacing w:val="7"/>
          <w:sz w:val="20"/>
        </w:rPr>
        <w:t xml:space="preserve"> </w:t>
      </w:r>
      <w:r>
        <w:rPr>
          <w:rFonts w:ascii="Times New Roman" w:hAnsi="Times New Roman"/>
          <w:b/>
          <w:sz w:val="20"/>
        </w:rPr>
        <w:t xml:space="preserve">№ </w:t>
      </w:r>
      <w:r>
        <w:rPr>
          <w:rFonts w:hint="default" w:ascii="Times New Roman" w:hAnsi="Times New Roman"/>
          <w:b/>
          <w:sz w:val="20"/>
          <w:lang w:val="ru-RU"/>
        </w:rPr>
        <w:t>172</w:t>
      </w:r>
      <w:bookmarkStart w:id="0" w:name="_GoBack"/>
      <w:bookmarkEnd w:id="0"/>
      <w:r>
        <w:rPr>
          <w:rFonts w:ascii="Times New Roman" w:hAnsi="Times New Roman"/>
          <w:b/>
          <w:sz w:val="20"/>
        </w:rPr>
        <w:t xml:space="preserve">                                                           </w:t>
      </w:r>
    </w:p>
    <w:p w14:paraId="3FD58395">
      <w:pPr>
        <w:spacing w:after="0" w:line="240" w:lineRule="auto"/>
        <w:rPr>
          <w:rFonts w:ascii="Times New Roman" w:hAnsi="Times New Roman"/>
          <w:b/>
          <w:sz w:val="20"/>
        </w:rPr>
      </w:pPr>
      <w:r>
        <w:rPr>
          <w:rFonts w:ascii="Times New Roman" w:hAnsi="Times New Roman"/>
          <w:b/>
          <w:sz w:val="20"/>
        </w:rPr>
        <w:t xml:space="preserve">    Протокол</w:t>
      </w:r>
      <w:r>
        <w:rPr>
          <w:rFonts w:ascii="Times New Roman" w:hAnsi="Times New Roman"/>
          <w:b/>
          <w:spacing w:val="8"/>
          <w:sz w:val="20"/>
        </w:rPr>
        <w:t xml:space="preserve"> </w:t>
      </w:r>
      <w:r>
        <w:rPr>
          <w:rFonts w:ascii="Times New Roman" w:hAnsi="Times New Roman"/>
          <w:b/>
          <w:sz w:val="20"/>
        </w:rPr>
        <w:t>№  1                                                                                                                                                                                                           от</w:t>
      </w:r>
      <w:r>
        <w:rPr>
          <w:rFonts w:ascii="Times New Roman" w:hAnsi="Times New Roman"/>
          <w:b/>
          <w:spacing w:val="7"/>
          <w:sz w:val="20"/>
        </w:rPr>
        <w:t xml:space="preserve"> </w:t>
      </w:r>
      <w:r>
        <w:rPr>
          <w:rFonts w:ascii="Times New Roman" w:hAnsi="Times New Roman"/>
          <w:b/>
          <w:sz w:val="20"/>
        </w:rPr>
        <w:t>"0</w:t>
      </w:r>
      <w:r>
        <w:rPr>
          <w:rFonts w:hint="default" w:ascii="Times New Roman" w:hAnsi="Times New Roman"/>
          <w:b/>
          <w:sz w:val="20"/>
          <w:lang w:val="ru-RU"/>
        </w:rPr>
        <w:t>1</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сентября 202</w:t>
      </w:r>
      <w:r>
        <w:rPr>
          <w:rFonts w:hint="default" w:ascii="Times New Roman" w:hAnsi="Times New Roman"/>
          <w:b/>
          <w:sz w:val="20"/>
          <w:lang w:val="ru-RU"/>
        </w:rPr>
        <w:t>5</w:t>
      </w:r>
      <w:r>
        <w:rPr>
          <w:rFonts w:ascii="Times New Roman" w:hAnsi="Times New Roman"/>
          <w:b/>
          <w:spacing w:val="8"/>
          <w:sz w:val="20"/>
        </w:rPr>
        <w:t xml:space="preserve"> </w:t>
      </w:r>
      <w:r>
        <w:rPr>
          <w:rFonts w:ascii="Times New Roman" w:hAnsi="Times New Roman"/>
          <w:b/>
          <w:sz w:val="20"/>
        </w:rPr>
        <w:t>г.</w:t>
      </w:r>
    </w:p>
    <w:p w14:paraId="1E7147DB">
      <w:pPr>
        <w:spacing w:after="0" w:line="240" w:lineRule="auto"/>
        <w:rPr>
          <w:rFonts w:ascii="Times New Roman" w:hAnsi="Times New Roman"/>
          <w:b/>
          <w:sz w:val="20"/>
        </w:rPr>
      </w:pPr>
      <w:r>
        <w:rPr>
          <w:rFonts w:ascii="Times New Roman" w:hAnsi="Times New Roman"/>
          <w:b/>
          <w:sz w:val="20"/>
        </w:rPr>
        <w:t xml:space="preserve">    от</w:t>
      </w:r>
      <w:r>
        <w:rPr>
          <w:rFonts w:ascii="Times New Roman" w:hAnsi="Times New Roman"/>
          <w:b/>
          <w:spacing w:val="7"/>
          <w:sz w:val="20"/>
        </w:rPr>
        <w:t xml:space="preserve"> </w:t>
      </w:r>
      <w:r>
        <w:rPr>
          <w:rFonts w:ascii="Times New Roman" w:hAnsi="Times New Roman"/>
          <w:b/>
          <w:sz w:val="20"/>
        </w:rPr>
        <w:t>"</w:t>
      </w:r>
      <w:r>
        <w:rPr>
          <w:rFonts w:hint="default" w:ascii="Times New Roman" w:hAnsi="Times New Roman"/>
          <w:b/>
          <w:sz w:val="20"/>
          <w:lang w:val="ru-RU"/>
        </w:rPr>
        <w:t>29</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августа 202</w:t>
      </w:r>
      <w:r>
        <w:rPr>
          <w:rFonts w:hint="default" w:ascii="Times New Roman" w:hAnsi="Times New Roman"/>
          <w:b/>
          <w:sz w:val="20"/>
          <w:lang w:val="ru-RU"/>
        </w:rPr>
        <w:t>5</w:t>
      </w:r>
      <w:r>
        <w:rPr>
          <w:rFonts w:ascii="Times New Roman" w:hAnsi="Times New Roman"/>
          <w:b/>
          <w:spacing w:val="8"/>
          <w:sz w:val="20"/>
        </w:rPr>
        <w:t xml:space="preserve"> </w:t>
      </w:r>
      <w:r>
        <w:rPr>
          <w:rFonts w:ascii="Times New Roman" w:hAnsi="Times New Roman"/>
          <w:b/>
          <w:sz w:val="20"/>
        </w:rPr>
        <w:t xml:space="preserve">г                                                                                                                                                                                               </w:t>
      </w:r>
    </w:p>
    <w:p w14:paraId="06FD79DE">
      <w:pPr>
        <w:spacing w:after="0" w:line="240" w:lineRule="auto"/>
        <w:rPr>
          <w:rFonts w:ascii="Times New Roman" w:hAnsi="Times New Roman"/>
          <w:b/>
          <w:sz w:val="20"/>
        </w:rPr>
      </w:pPr>
    </w:p>
    <w:p w14:paraId="7B4F43C2">
      <w:pPr>
        <w:spacing w:after="0" w:line="240" w:lineRule="auto"/>
        <w:rPr>
          <w:rFonts w:ascii="Times New Roman" w:hAnsi="Times New Roman"/>
          <w:b/>
          <w:sz w:val="20"/>
        </w:rPr>
      </w:pPr>
    </w:p>
    <w:p w14:paraId="6F4F7AF6">
      <w:pPr>
        <w:spacing w:after="0" w:line="240" w:lineRule="auto"/>
        <w:rPr>
          <w:rFonts w:ascii="Times New Roman" w:hAnsi="Times New Roman"/>
          <w:b/>
          <w:sz w:val="20"/>
        </w:rPr>
      </w:pPr>
      <w:r>
        <w:rPr>
          <w:rFonts w:ascii="Times New Roman" w:hAnsi="Times New Roman"/>
          <w:b/>
          <w:sz w:val="16"/>
          <w:lang w:eastAsia="ru-RU"/>
        </w:rPr>
        <w:drawing>
          <wp:inline distT="0" distB="0" distL="0" distR="0">
            <wp:extent cx="3298190" cy="985520"/>
            <wp:effectExtent l="0" t="0" r="0" b="0"/>
            <wp:docPr id="2" name="image1.jpeg" descr="https://fsd.multiurok.ru/html/2022/03/30/s_6243dc07d1490/php53sGk0_TR_Ximiya_8-9_klass_2021_html_568b85833b11d4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https://fsd.multiurok.ru/html/2022/03/30/s_6243dc07d1490/php53sGk0_TR_Ximiya_8-9_klass_2021_html_568b85833b11d4f3.jpg"/>
                    <pic:cNvPicPr>
                      <a:picLocks noChangeAspect="1"/>
                    </pic:cNvPicPr>
                  </pic:nvPicPr>
                  <pic:blipFill>
                    <a:blip r:embed="rId6" cstate="print"/>
                    <a:stretch>
                      <a:fillRect/>
                    </a:stretch>
                  </pic:blipFill>
                  <pic:spPr>
                    <a:xfrm>
                      <a:off x="0" y="0"/>
                      <a:ext cx="4761670" cy="1422846"/>
                    </a:xfrm>
                    <a:prstGeom prst="rect">
                      <a:avLst/>
                    </a:prstGeom>
                  </pic:spPr>
                </pic:pic>
              </a:graphicData>
            </a:graphic>
          </wp:inline>
        </w:drawing>
      </w:r>
    </w:p>
    <w:p w14:paraId="18040ED8">
      <w:pPr>
        <w:pStyle w:val="10"/>
        <w:ind w:left="0"/>
        <w:jc w:val="left"/>
      </w:pPr>
    </w:p>
    <w:p w14:paraId="7E371107">
      <w:pPr>
        <w:pStyle w:val="10"/>
        <w:rPr>
          <w:sz w:val="52"/>
          <w:szCs w:val="52"/>
        </w:rPr>
      </w:pPr>
      <w:r>
        <w:rPr>
          <w:rFonts w:hint="eastAsia" w:ascii="Times New Roman" w:hAnsi="Times New Roman" w:eastAsia="Times New Roman" w:cs="Times New Roman"/>
          <w:color w:val="000000"/>
          <w:sz w:val="52"/>
          <w:szCs w:val="52"/>
          <w:lang w:val="ru" w:eastAsia="ru" w:bidi="ar"/>
        </w:rPr>
        <w:t>Рабочая программа по предмету «Химия» для обучающихся 8-9 классов</w:t>
      </w:r>
    </w:p>
    <w:p w14:paraId="3F759697">
      <w:pPr>
        <w:spacing w:after="0" w:line="240" w:lineRule="auto"/>
        <w:ind w:left="6367"/>
        <w:rPr>
          <w:rFonts w:ascii="Times New Roman" w:hAnsi="Times New Roman"/>
          <w:b/>
          <w:sz w:val="52"/>
          <w:szCs w:val="52"/>
        </w:rPr>
      </w:pPr>
      <w:r>
        <w:rPr>
          <w:rFonts w:ascii="Times New Roman" w:hAnsi="Times New Roman"/>
          <w:b/>
          <w:sz w:val="52"/>
          <w:szCs w:val="52"/>
        </w:rPr>
        <w:t xml:space="preserve">          </w:t>
      </w:r>
    </w:p>
    <w:p w14:paraId="333E4BB8">
      <w:pPr>
        <w:spacing w:after="0" w:line="240" w:lineRule="auto"/>
        <w:ind w:left="6367"/>
        <w:rPr>
          <w:rFonts w:ascii="Times New Roman" w:hAnsi="Times New Roman"/>
          <w:b/>
          <w:sz w:val="32"/>
          <w:szCs w:val="32"/>
        </w:rPr>
      </w:pPr>
      <w:r>
        <w:rPr>
          <w:rFonts w:ascii="Times New Roman" w:hAnsi="Times New Roman"/>
          <w:b/>
          <w:sz w:val="32"/>
          <w:szCs w:val="32"/>
        </w:rPr>
        <w:t xml:space="preserve">              8-9 классы</w:t>
      </w:r>
    </w:p>
    <w:p w14:paraId="2B309927">
      <w:pPr>
        <w:spacing w:after="0" w:line="240" w:lineRule="auto"/>
        <w:ind w:left="6367"/>
        <w:rPr>
          <w:rFonts w:ascii="Times New Roman" w:hAnsi="Times New Roman"/>
          <w:b/>
          <w:i/>
          <w:sz w:val="28"/>
          <w:szCs w:val="28"/>
        </w:rPr>
      </w:pPr>
      <w:r>
        <w:rPr>
          <w:rFonts w:ascii="Times New Roman" w:hAnsi="Times New Roman"/>
          <w:b/>
          <w:i/>
          <w:sz w:val="28"/>
          <w:szCs w:val="28"/>
        </w:rPr>
        <w:t xml:space="preserve">        Срок реализации  - 1 год</w:t>
      </w:r>
    </w:p>
    <w:p w14:paraId="6F9947E3">
      <w:pPr>
        <w:spacing w:after="0" w:line="240" w:lineRule="auto"/>
        <w:ind w:left="6804" w:hanging="437"/>
        <w:rPr>
          <w:rFonts w:ascii="Times New Roman" w:hAnsi="Times New Roman"/>
          <w:b/>
          <w:i/>
          <w:sz w:val="28"/>
          <w:szCs w:val="28"/>
        </w:rPr>
      </w:pPr>
      <w:r>
        <w:rPr>
          <w:rFonts w:ascii="Times New Roman" w:hAnsi="Times New Roman"/>
          <w:b/>
          <w:i/>
          <w:sz w:val="28"/>
          <w:szCs w:val="28"/>
        </w:rPr>
        <w:t xml:space="preserve">       </w:t>
      </w:r>
      <w:r>
        <w:rPr>
          <w:rFonts w:ascii="Times New Roman" w:hAnsi="Times New Roman"/>
          <w:b/>
          <w:sz w:val="28"/>
        </w:rPr>
        <w:t>Учитель: Усимов В.Н.</w:t>
      </w:r>
    </w:p>
    <w:p w14:paraId="39DBA239">
      <w:pPr>
        <w:spacing w:after="0" w:line="240" w:lineRule="auto"/>
        <w:ind w:left="9459" w:right="2739" w:hanging="634"/>
        <w:rPr>
          <w:rFonts w:ascii="Times New Roman" w:hAnsi="Times New Roman"/>
          <w:b/>
          <w:sz w:val="28"/>
        </w:rPr>
      </w:pPr>
      <w:r>
        <w:rPr>
          <w:rFonts w:ascii="Times New Roman" w:hAnsi="Times New Roman"/>
          <w:b/>
          <w:sz w:val="28"/>
        </w:rPr>
        <w:t xml:space="preserve">                                     </w:t>
      </w:r>
    </w:p>
    <w:p w14:paraId="54D56288">
      <w:pPr>
        <w:spacing w:after="0" w:line="240" w:lineRule="auto"/>
        <w:ind w:left="9459" w:right="2739" w:hanging="634"/>
        <w:rPr>
          <w:rFonts w:ascii="Times New Roman" w:hAnsi="Times New Roman"/>
          <w:b/>
          <w:sz w:val="28"/>
        </w:rPr>
      </w:pPr>
      <w:r>
        <w:rPr>
          <w:rFonts w:ascii="Times New Roman" w:hAnsi="Times New Roman"/>
          <w:b/>
          <w:sz w:val="28"/>
        </w:rPr>
        <w:t xml:space="preserve">                    </w:t>
      </w:r>
    </w:p>
    <w:p w14:paraId="423AD32B">
      <w:pPr>
        <w:spacing w:after="0" w:line="240" w:lineRule="auto"/>
        <w:ind w:right="2739"/>
        <w:rPr>
          <w:rFonts w:ascii="Times New Roman" w:hAnsi="Times New Roman"/>
          <w:b/>
          <w:sz w:val="28"/>
        </w:rPr>
      </w:pPr>
      <w:r>
        <w:rPr>
          <w:rFonts w:ascii="Times New Roman" w:hAnsi="Times New Roman"/>
          <w:b/>
          <w:sz w:val="28"/>
        </w:rPr>
        <w:t xml:space="preserve">                                                                                                    с.</w:t>
      </w:r>
      <w:r>
        <w:rPr>
          <w:rFonts w:ascii="Times New Roman" w:hAnsi="Times New Roman"/>
          <w:b/>
          <w:spacing w:val="-1"/>
          <w:sz w:val="28"/>
        </w:rPr>
        <w:t xml:space="preserve"> </w:t>
      </w:r>
      <w:r>
        <w:rPr>
          <w:rFonts w:ascii="Times New Roman" w:hAnsi="Times New Roman"/>
          <w:b/>
          <w:sz w:val="28"/>
        </w:rPr>
        <w:t xml:space="preserve">Слизнево - </w:t>
      </w:r>
      <w:r>
        <w:rPr>
          <w:rFonts w:ascii="Times New Roman" w:hAnsi="Times New Roman"/>
          <w:b/>
          <w:spacing w:val="-4"/>
          <w:sz w:val="28"/>
        </w:rPr>
        <w:t xml:space="preserve"> </w:t>
      </w:r>
      <w:r>
        <w:rPr>
          <w:rFonts w:ascii="Times New Roman" w:hAnsi="Times New Roman"/>
          <w:b/>
          <w:sz w:val="28"/>
        </w:rPr>
        <w:t>202</w:t>
      </w:r>
      <w:r>
        <w:rPr>
          <w:rFonts w:hint="default" w:ascii="Times New Roman" w:hAnsi="Times New Roman"/>
          <w:b/>
          <w:sz w:val="28"/>
          <w:lang w:val="ru-RU"/>
        </w:rPr>
        <w:t>5</w:t>
      </w:r>
      <w:r>
        <w:rPr>
          <w:rFonts w:ascii="Times New Roman" w:hAnsi="Times New Roman"/>
          <w:b/>
          <w:sz w:val="28"/>
        </w:rPr>
        <w:t xml:space="preserve"> г.</w:t>
      </w:r>
    </w:p>
    <w:p w14:paraId="556FD6A9">
      <w:pPr>
        <w:spacing w:after="0" w:line="240" w:lineRule="auto"/>
        <w:ind w:right="2739"/>
        <w:rPr>
          <w:rFonts w:ascii="Times New Roman" w:hAnsi="Times New Roman"/>
          <w:b/>
          <w:sz w:val="28"/>
        </w:rPr>
      </w:pPr>
    </w:p>
    <w:p w14:paraId="40D13D45">
      <w:pPr>
        <w:spacing w:after="0" w:line="240" w:lineRule="auto"/>
        <w:ind w:right="2739"/>
        <w:rPr>
          <w:rFonts w:ascii="Times New Roman" w:hAnsi="Times New Roman"/>
          <w:b/>
          <w:sz w:val="28"/>
        </w:rPr>
      </w:pPr>
    </w:p>
    <w:p w14:paraId="39CF5514">
      <w:pPr>
        <w:keepNext w:val="0"/>
        <w:keepLines w:val="0"/>
        <w:widowControl/>
        <w:suppressLineNumbers w:val="0"/>
        <w:spacing w:before="0" w:beforeAutospacing="0" w:after="0" w:afterAutospacing="0" w:line="256" w:lineRule="auto"/>
        <w:ind w:left="2820" w:right="0"/>
        <w:jc w:val="center"/>
        <w:rPr>
          <w:lang w:val="ru"/>
        </w:rPr>
      </w:pPr>
      <w:r>
        <w:rPr>
          <w:rFonts w:hint="eastAsia" w:ascii="Times New Roman" w:hAnsi="Times New Roman" w:eastAsia="Times New Roman" w:cs="Times New Roman"/>
          <w:b/>
          <w:bCs w:val="0"/>
          <w:color w:val="232323"/>
          <w:kern w:val="2"/>
          <w:sz w:val="32"/>
          <w:szCs w:val="22"/>
          <w:lang w:val="ru" w:eastAsia="zh-CN" w:bidi="ar"/>
        </w:rPr>
        <w:t>Пояснительная записка</w:t>
      </w:r>
      <w:r>
        <w:rPr>
          <w:rFonts w:hint="eastAsia" w:ascii="Times New Roman" w:hAnsi="Times New Roman" w:eastAsia="Times New Roman" w:cs="Times New Roman"/>
          <w:b/>
          <w:bCs w:val="0"/>
          <w:color w:val="000000"/>
          <w:kern w:val="2"/>
          <w:sz w:val="32"/>
          <w:szCs w:val="22"/>
          <w:lang w:val="ru" w:eastAsia="zh-CN" w:bidi="ar"/>
        </w:rPr>
        <w:t xml:space="preserve"> </w:t>
      </w:r>
    </w:p>
    <w:p w14:paraId="3D364D6F">
      <w:pPr>
        <w:keepNext w:val="0"/>
        <w:keepLines w:val="0"/>
        <w:widowControl/>
        <w:suppressLineNumbers w:val="0"/>
        <w:spacing w:before="0" w:beforeAutospacing="0" w:after="140" w:afterAutospacing="0" w:line="268" w:lineRule="auto"/>
        <w:ind w:left="400" w:right="920" w:firstLine="360"/>
        <w:jc w:val="both"/>
        <w:rPr>
          <w:lang w:val="ru"/>
        </w:rPr>
      </w:pPr>
      <w:r>
        <w:rPr>
          <w:rFonts w:hint="eastAsia" w:ascii="Times New Roman" w:hAnsi="Times New Roman" w:eastAsia="Times New Roman" w:cs="Times New Roman"/>
          <w:color w:val="000000"/>
          <w:kern w:val="2"/>
          <w:sz w:val="24"/>
          <w:szCs w:val="22"/>
          <w:lang w:val="ru" w:eastAsia="zh-CN" w:bidi="ar"/>
        </w:rPr>
        <w:t xml:space="preserve">Рабочая программа по химии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утвержденного приказом Министерства образования и науки РФ № 287 от 31.05.2021, с учетом Примерной программы воспитания, </w:t>
      </w:r>
    </w:p>
    <w:p w14:paraId="357390F2">
      <w:pPr>
        <w:keepNext w:val="0"/>
        <w:keepLines w:val="0"/>
        <w:widowControl/>
        <w:suppressLineNumbers w:val="0"/>
        <w:spacing w:before="0" w:beforeAutospacing="0" w:after="140" w:afterAutospacing="0" w:line="273" w:lineRule="auto"/>
        <w:ind w:left="420" w:right="0" w:firstLine="280"/>
        <w:jc w:val="left"/>
        <w:rPr>
          <w:lang w:val="ru"/>
        </w:rPr>
      </w:pPr>
      <w:r>
        <w:rPr>
          <w:rFonts w:hint="eastAsia" w:ascii="Times New Roman" w:hAnsi="Times New Roman" w:eastAsia="Times New Roman" w:cs="Times New Roman"/>
          <w:color w:val="000000"/>
          <w:kern w:val="2"/>
          <w:sz w:val="24"/>
          <w:szCs w:val="22"/>
          <w:lang w:val="ru" w:eastAsia="zh-CN" w:bidi="ar"/>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учѐтом рекомендаций Федерального оператора учебного предмета «Химия». Образовательная программа позволяет интегрировать реализуемые здесь подходы, структуру и содержание при организации обучения химии в 8―9 классах, выстроенном на базе любого из доступных учебно-методических комплексов (УМК). Использование оборудования центра «Точка роста» позволяет создать условия: </w:t>
      </w:r>
    </w:p>
    <w:p w14:paraId="0FAD961C">
      <w:pPr>
        <w:keepNext w:val="0"/>
        <w:keepLines w:val="0"/>
        <w:widowControl/>
        <w:numPr>
          <w:ilvl w:val="0"/>
          <w:numId w:val="2"/>
        </w:numPr>
        <w:suppressLineNumbers w:val="0"/>
        <w:spacing w:before="0" w:beforeAutospacing="0" w:after="160" w:afterAutospacing="0" w:line="268" w:lineRule="auto"/>
        <w:ind w:left="960" w:right="840" w:hanging="120"/>
        <w:jc w:val="both"/>
        <w:rPr>
          <w:lang w:val="ru"/>
        </w:rPr>
      </w:pPr>
      <w:r>
        <w:rPr>
          <w:rFonts w:hint="eastAsia" w:ascii="Times New Roman" w:hAnsi="Times New Roman" w:eastAsia="Times New Roman" w:cs="Times New Roman"/>
          <w:color w:val="000000"/>
          <w:kern w:val="2"/>
          <w:sz w:val="24"/>
          <w:szCs w:val="22"/>
          <w:lang w:val="ru" w:eastAsia="zh-CN" w:bidi="ar"/>
        </w:rPr>
        <w:t xml:space="preserve">для расширения содержания школьного химического образования; </w:t>
      </w:r>
    </w:p>
    <w:p w14:paraId="3A2870B5">
      <w:pPr>
        <w:keepNext w:val="0"/>
        <w:keepLines w:val="0"/>
        <w:widowControl/>
        <w:numPr>
          <w:ilvl w:val="0"/>
          <w:numId w:val="2"/>
        </w:numPr>
        <w:suppressLineNumbers w:val="0"/>
        <w:spacing w:before="0" w:beforeAutospacing="0" w:after="140" w:afterAutospacing="0" w:line="268" w:lineRule="auto"/>
        <w:ind w:left="960" w:right="840" w:hanging="120"/>
        <w:jc w:val="both"/>
        <w:rPr>
          <w:lang w:val="ru"/>
        </w:rPr>
      </w:pPr>
      <w:r>
        <w:rPr>
          <w:rFonts w:hint="eastAsia" w:ascii="Times New Roman" w:hAnsi="Times New Roman" w:eastAsia="Times New Roman" w:cs="Times New Roman"/>
          <w:color w:val="000000"/>
          <w:kern w:val="2"/>
          <w:sz w:val="24"/>
          <w:szCs w:val="22"/>
          <w:lang w:val="ru" w:eastAsia="zh-CN" w:bidi="ar"/>
        </w:rPr>
        <w:t xml:space="preserve">для повышения познавательной активности обучающихся в естественнонаучной области; </w:t>
      </w:r>
    </w:p>
    <w:p w14:paraId="2CBD02EE">
      <w:pPr>
        <w:keepNext w:val="0"/>
        <w:keepLines w:val="0"/>
        <w:widowControl/>
        <w:numPr>
          <w:ilvl w:val="0"/>
          <w:numId w:val="2"/>
        </w:numPr>
        <w:suppressLineNumbers w:val="0"/>
        <w:spacing w:before="0" w:beforeAutospacing="0" w:after="140" w:afterAutospacing="0" w:line="268" w:lineRule="auto"/>
        <w:ind w:left="960" w:right="840" w:hanging="120"/>
        <w:jc w:val="both"/>
        <w:rPr>
          <w:lang w:val="ru"/>
        </w:rPr>
      </w:pPr>
      <w:r>
        <w:rPr>
          <w:rFonts w:hint="eastAsia" w:ascii="Times New Roman" w:hAnsi="Times New Roman" w:eastAsia="Times New Roman" w:cs="Times New Roman"/>
          <w:color w:val="000000"/>
          <w:kern w:val="2"/>
          <w:sz w:val="24"/>
          <w:szCs w:val="22"/>
          <w:lang w:val="ru" w:eastAsia="zh-CN" w:bidi="ar"/>
        </w:rPr>
        <w:t xml:space="preserve">для развития личности ребенка в процессе обучения химии, его способностей, формирования и удовлетворения социально значимых интересов и потребностей; </w:t>
      </w:r>
    </w:p>
    <w:p w14:paraId="35BB0D10">
      <w:pPr>
        <w:keepNext w:val="0"/>
        <w:keepLines w:val="0"/>
        <w:widowControl/>
        <w:numPr>
          <w:ilvl w:val="0"/>
          <w:numId w:val="2"/>
        </w:numPr>
        <w:suppressLineNumbers w:val="0"/>
        <w:spacing w:before="0" w:beforeAutospacing="0" w:after="100" w:afterAutospacing="0" w:line="268" w:lineRule="auto"/>
        <w:ind w:left="960" w:right="840" w:hanging="120"/>
        <w:jc w:val="both"/>
        <w:rPr>
          <w:lang w:val="ru"/>
        </w:rPr>
      </w:pPr>
      <w:r>
        <w:rPr>
          <w:rFonts w:hint="eastAsia" w:ascii="Times New Roman" w:hAnsi="Times New Roman" w:eastAsia="Times New Roman" w:cs="Times New Roman"/>
          <w:color w:val="000000"/>
          <w:kern w:val="2"/>
          <w:sz w:val="24"/>
          <w:szCs w:val="22"/>
          <w:lang w:val="ru" w:eastAsia="zh-CN" w:bidi="ar"/>
        </w:rPr>
        <w:t xml:space="preserve">для работы с одарѐнными школьниками, организации их развития в различных областях образовательной, творческой деятельности. </w:t>
      </w:r>
    </w:p>
    <w:p w14:paraId="470D0A78">
      <w:pPr>
        <w:keepNext w:val="0"/>
        <w:keepLines w:val="0"/>
        <w:widowControl/>
        <w:suppressLineNumbers w:val="0"/>
        <w:spacing w:before="0" w:beforeAutospacing="0" w:after="80" w:afterAutospacing="0" w:line="268" w:lineRule="auto"/>
        <w:ind w:left="0" w:right="0" w:firstLine="0"/>
        <w:jc w:val="both"/>
        <w:rPr>
          <w:lang w:val="ru"/>
        </w:rPr>
      </w:pPr>
      <w:r>
        <w:rPr>
          <w:rFonts w:hint="eastAsia" w:ascii="Times New Roman" w:hAnsi="Times New Roman" w:eastAsia="Times New Roman" w:cs="Times New Roman"/>
          <w:color w:val="000000"/>
          <w:kern w:val="2"/>
          <w:sz w:val="24"/>
          <w:szCs w:val="22"/>
          <w:lang w:val="ru" w:eastAsia="zh-CN" w:bidi="ar"/>
        </w:rPr>
        <w:t>Применяя цифровые лаборатории на уроках химии, учащиеся смогут выполнить множество лабораторных работ и экспериментов по программе основной школы.</w:t>
      </w:r>
      <w:r>
        <w:rPr>
          <w:rFonts w:hint="eastAsia" w:ascii="Times New Roman" w:hAnsi="Times New Roman" w:eastAsia="Times New Roman" w:cs="Times New Roman"/>
          <w:color w:val="232323"/>
          <w:kern w:val="2"/>
          <w:sz w:val="24"/>
          <w:szCs w:val="22"/>
          <w:lang w:val="ru" w:eastAsia="zh-CN" w:bidi="ar"/>
        </w:rPr>
        <w:t xml:space="preserve">  </w:t>
      </w:r>
    </w:p>
    <w:p w14:paraId="4BB92ABE">
      <w:pPr>
        <w:pStyle w:val="2"/>
        <w:widowControl/>
        <w:numPr>
          <w:ilvl w:val="0"/>
          <w:numId w:val="0"/>
        </w:numPr>
        <w:spacing w:before="0" w:beforeAutospacing="0" w:after="20" w:afterAutospacing="0"/>
        <w:ind w:left="720" w:right="0" w:firstLine="0"/>
        <w:rPr>
          <w:lang w:val="ru"/>
        </w:rPr>
      </w:pPr>
      <w:r>
        <w:rPr>
          <w:b w:val="0"/>
          <w:bCs w:val="0"/>
          <w:color w:val="232323"/>
          <w:lang w:val="ru"/>
        </w:rPr>
        <w:t>Нормативная база</w:t>
      </w:r>
      <w:r>
        <w:rPr>
          <w:b w:val="0"/>
          <w:bCs w:val="0"/>
          <w:lang w:val="ru"/>
        </w:rPr>
        <w:t xml:space="preserve"> </w:t>
      </w:r>
    </w:p>
    <w:p w14:paraId="40225313">
      <w:pPr>
        <w:keepNext w:val="0"/>
        <w:keepLines w:val="0"/>
        <w:widowControl/>
        <w:numPr>
          <w:ilvl w:val="0"/>
          <w:numId w:val="3"/>
        </w:numPr>
        <w:suppressLineNumbers w:val="0"/>
        <w:spacing w:before="0" w:beforeAutospacing="0" w:after="0" w:afterAutospacing="0" w:line="268" w:lineRule="auto"/>
        <w:ind w:left="1140" w:right="840" w:hanging="360"/>
        <w:jc w:val="left"/>
        <w:rPr>
          <w:lang w:val="ru"/>
        </w:rPr>
      </w:pPr>
      <w:r>
        <w:rPr>
          <w:rFonts w:hint="eastAsia" w:ascii="Times New Roman" w:hAnsi="Times New Roman" w:eastAsia="Times New Roman" w:cs="Times New Roman"/>
          <w:color w:val="000000"/>
          <w:kern w:val="2"/>
          <w:sz w:val="24"/>
          <w:szCs w:val="22"/>
          <w:lang w:val="ru" w:eastAsia="zh-CN" w:bidi="ar"/>
        </w:rPr>
        <w:t xml:space="preserve">Федеральный закон от 29 .12 .2012 № 273-ФЗ (ред . от 31 .07 .2020) «Об образовании в Российской Федерации» (с изм . и доп ., вступ . </w:t>
      </w:r>
    </w:p>
    <w:p w14:paraId="0B9F9823">
      <w:pPr>
        <w:keepNext w:val="0"/>
        <w:keepLines w:val="0"/>
        <w:widowControl/>
        <w:suppressLineNumbers w:val="0"/>
        <w:spacing w:before="0" w:beforeAutospacing="0" w:after="160" w:afterAutospacing="0" w:line="268" w:lineRule="auto"/>
        <w:ind w:left="1160" w:right="840" w:firstLine="0"/>
        <w:jc w:val="both"/>
        <w:rPr>
          <w:lang w:val="en-US"/>
        </w:rPr>
      </w:pPr>
      <w:r>
        <w:rPr>
          <w:rFonts w:hint="eastAsia" w:ascii="Times New Roman" w:hAnsi="Times New Roman" w:eastAsia="Times New Roman" w:cs="Times New Roman"/>
          <w:color w:val="000000"/>
          <w:kern w:val="2"/>
          <w:sz w:val="24"/>
          <w:szCs w:val="22"/>
          <w:lang w:val="ru" w:eastAsia="zh-CN" w:bidi="ar"/>
        </w:rPr>
        <w:t>в</w:t>
      </w:r>
      <w:r>
        <w:rPr>
          <w:rFonts w:hint="eastAsia" w:ascii="Times New Roman" w:hAnsi="Times New Roman" w:eastAsia="Times New Roman" w:cs="Times New Roman"/>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ru" w:eastAsia="zh-CN" w:bidi="ar"/>
        </w:rPr>
        <w:t>силу</w:t>
      </w:r>
      <w:r>
        <w:rPr>
          <w:rFonts w:hint="eastAsia" w:ascii="Times New Roman" w:hAnsi="Times New Roman" w:eastAsia="Times New Roman" w:cs="Times New Roman"/>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ru" w:eastAsia="zh-CN" w:bidi="ar"/>
        </w:rPr>
        <w:t>с</w:t>
      </w:r>
      <w:r>
        <w:rPr>
          <w:rFonts w:hint="eastAsia" w:ascii="Times New Roman" w:hAnsi="Times New Roman" w:eastAsia="Times New Roman" w:cs="Times New Roman"/>
          <w:color w:val="000000"/>
          <w:kern w:val="2"/>
          <w:sz w:val="24"/>
          <w:szCs w:val="22"/>
          <w:lang w:val="en-US" w:eastAsia="zh-CN" w:bidi="ar"/>
        </w:rPr>
        <w:t xml:space="preserve"> 01.09.2020) . — URL:</w:t>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 xml:space="preserve"> </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http://www</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 xml:space="preserve"> </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w:t>
      </w:r>
      <w:r>
        <w:rPr>
          <w:rFonts w:ascii="Calibri" w:hAnsi="Calibri" w:eastAsia="Calibri" w:cs="Calibri"/>
          <w:color w:val="000000"/>
          <w:kern w:val="2"/>
          <w:sz w:val="22"/>
          <w:szCs w:val="22"/>
          <w:lang w:val="ru" w:eastAsia="zh-CN" w:bidi="ar"/>
        </w:rPr>
        <w:fldChar w:fldCharType="end"/>
      </w:r>
      <w:r>
        <w:rPr>
          <w:rFonts w:hint="eastAsia" w:ascii="Times New Roman" w:hAnsi="Times New Roman" w:eastAsia="Times New Roman" w:cs="Times New Roman"/>
          <w:color w:val="000000"/>
          <w:kern w:val="2"/>
          <w:sz w:val="24"/>
          <w:szCs w:val="22"/>
          <w:lang w:val="en-US" w:eastAsia="zh-CN" w:bidi="ar"/>
        </w:rPr>
        <w:t>consultant .ru/document/cons_doc_LAW_140174 (</w:t>
      </w:r>
      <w:r>
        <w:rPr>
          <w:rFonts w:hint="eastAsia" w:ascii="Times New Roman" w:hAnsi="Times New Roman" w:eastAsia="Times New Roman" w:cs="Times New Roman"/>
          <w:color w:val="000000"/>
          <w:kern w:val="2"/>
          <w:sz w:val="24"/>
          <w:szCs w:val="22"/>
          <w:lang w:val="ru" w:eastAsia="zh-CN" w:bidi="ar"/>
        </w:rPr>
        <w:t>дата</w:t>
      </w:r>
      <w:r>
        <w:rPr>
          <w:rFonts w:hint="eastAsia" w:ascii="Times New Roman" w:hAnsi="Times New Roman" w:eastAsia="Times New Roman" w:cs="Times New Roman"/>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ru" w:eastAsia="zh-CN" w:bidi="ar"/>
        </w:rPr>
        <w:t>обращения</w:t>
      </w:r>
      <w:r>
        <w:rPr>
          <w:rFonts w:hint="eastAsia" w:ascii="Times New Roman" w:hAnsi="Times New Roman" w:eastAsia="Times New Roman" w:cs="Times New Roman"/>
          <w:color w:val="000000"/>
          <w:kern w:val="2"/>
          <w:sz w:val="24"/>
          <w:szCs w:val="22"/>
          <w:lang w:val="en-US" w:eastAsia="zh-CN" w:bidi="ar"/>
        </w:rPr>
        <w:t xml:space="preserve">: 28 .09 .2020) </w:t>
      </w:r>
    </w:p>
    <w:p w14:paraId="2298E1AA">
      <w:pPr>
        <w:keepNext w:val="0"/>
        <w:keepLines w:val="0"/>
        <w:widowControl/>
        <w:numPr>
          <w:ilvl w:val="0"/>
          <w:numId w:val="3"/>
        </w:numPr>
        <w:suppressLineNumbers w:val="0"/>
        <w:spacing w:before="0" w:beforeAutospacing="0" w:after="0" w:afterAutospacing="0" w:line="268" w:lineRule="auto"/>
        <w:ind w:left="1140" w:right="840" w:hanging="360"/>
        <w:jc w:val="left"/>
        <w:rPr>
          <w:lang w:val="ru"/>
        </w:rPr>
      </w:pPr>
      <w:r>
        <w:rPr>
          <w:rFonts w:hint="eastAsia" w:ascii="Times New Roman" w:hAnsi="Times New Roman" w:eastAsia="Times New Roman" w:cs="Times New Roman"/>
          <w:color w:val="000000"/>
          <w:kern w:val="2"/>
          <w:sz w:val="24"/>
          <w:szCs w:val="22"/>
          <w:lang w:val="ru" w:eastAsia="zh-CN" w:bidi="ar"/>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 .12 .2018 № 16). - URL: https://login .consultant.ru link?req=doc&amp;base=LAW&amp;n=319308&amp;demo=1 (дата обращения: 10.03.2021) </w:t>
      </w:r>
    </w:p>
    <w:p w14:paraId="04496654">
      <w:pPr>
        <w:keepNext w:val="0"/>
        <w:keepLines w:val="0"/>
        <w:widowControl/>
        <w:numPr>
          <w:ilvl w:val="0"/>
          <w:numId w:val="3"/>
        </w:numPr>
        <w:suppressLineNumbers w:val="0"/>
        <w:spacing w:before="0" w:beforeAutospacing="0" w:after="0" w:afterAutospacing="0" w:line="278" w:lineRule="auto"/>
        <w:ind w:left="1140" w:right="840" w:hanging="360"/>
        <w:jc w:val="left"/>
        <w:rPr>
          <w:lang w:val="ru"/>
        </w:rPr>
      </w:pPr>
      <w:r>
        <w:rPr>
          <w:rFonts w:hint="eastAsia" w:ascii="Times New Roman" w:hAnsi="Times New Roman" w:eastAsia="Times New Roman" w:cs="Times New Roman"/>
          <w:color w:val="000000"/>
          <w:kern w:val="2"/>
          <w:sz w:val="24"/>
          <w:szCs w:val="22"/>
          <w:lang w:val="ru" w:eastAsia="zh-CN" w:bidi="ar"/>
        </w:rPr>
        <w:t>Государственная программа Российской Федерации «Развитие образования» (утверждена постановлением Правительства РФ  от 26</w:t>
      </w:r>
      <w:r>
        <w:rPr>
          <w:rFonts w:hint="eastAsia" w:ascii="Times New Roman" w:hAnsi="Times New Roman" w:eastAsia="Times New Roman" w:cs="Times New Roman"/>
          <w:color w:val="000000"/>
          <w:kern w:val="2"/>
          <w:sz w:val="22"/>
          <w:szCs w:val="22"/>
          <w:lang w:val="ru" w:eastAsia="zh-CN" w:bidi="ar"/>
        </w:rPr>
        <w:t>.12.2017 № 1642 (ред . от 22 .02 .2021) «Об утверждении государственной программы Российской Федерации «Развитие образования» . — URL:</w:t>
      </w:r>
      <w:r>
        <w:rPr>
          <w:rFonts w:hint="eastAsia" w:ascii="Times New Roman" w:hAnsi="Times New Roman" w:eastAsia="Times New Roman" w:cs="Times New Roman"/>
          <w:color w:val="000000"/>
          <w:kern w:val="2"/>
          <w:sz w:val="24"/>
          <w:szCs w:val="22"/>
          <w:lang w:val="ru" w:eastAsia="zh-CN" w:bidi="ar"/>
        </w:rPr>
        <w:t xml:space="preserve"> </w:t>
      </w:r>
    </w:p>
    <w:p w14:paraId="0789FF3C">
      <w:pPr>
        <w:keepNext w:val="0"/>
        <w:keepLines w:val="0"/>
        <w:widowControl/>
        <w:suppressLineNumbers w:val="0"/>
        <w:spacing w:before="0" w:beforeAutospacing="0" w:after="0" w:afterAutospacing="0" w:line="268" w:lineRule="auto"/>
        <w:ind w:left="420" w:right="0" w:firstLine="0"/>
        <w:jc w:val="both"/>
        <w:rPr>
          <w:lang w:val="en-US"/>
        </w:rPr>
      </w:pPr>
      <w:r>
        <w:rPr>
          <w:rFonts w:hint="eastAsia" w:ascii="Times New Roman" w:hAnsi="Times New Roman" w:eastAsia="Times New Roman" w:cs="Times New Roman"/>
          <w:color w:val="000000"/>
          <w:kern w:val="2"/>
          <w:sz w:val="24"/>
          <w:szCs w:val="22"/>
          <w:lang w:val="ru" w:eastAsia="zh-CN" w:bidi="ar"/>
        </w:rPr>
        <w:t xml:space="preserve">            </w:t>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http://www .</w:t>
      </w:r>
      <w:r>
        <w:rPr>
          <w:rFonts w:ascii="Calibri" w:hAnsi="Calibri" w:eastAsia="Calibri" w:cs="Calibri"/>
          <w:color w:val="000000"/>
          <w:kern w:val="2"/>
          <w:sz w:val="22"/>
          <w:szCs w:val="22"/>
          <w:lang w:val="ru" w:eastAsia="zh-CN" w:bidi="ar"/>
        </w:rPr>
        <w:fldChar w:fldCharType="end"/>
      </w:r>
      <w:r>
        <w:rPr>
          <w:rFonts w:hint="eastAsia" w:ascii="Times New Roman" w:hAnsi="Times New Roman" w:eastAsia="Times New Roman" w:cs="Times New Roman"/>
          <w:color w:val="000000"/>
          <w:kern w:val="2"/>
          <w:sz w:val="24"/>
          <w:szCs w:val="22"/>
          <w:lang w:val="en-US" w:eastAsia="zh-CN" w:bidi="ar"/>
        </w:rPr>
        <w:t>consultant .ru/document/cons_doc_LAW_286474/cf742885e783e08d938 7d7364e34f26f87ec138f (</w:t>
      </w:r>
      <w:r>
        <w:rPr>
          <w:rFonts w:hint="eastAsia" w:ascii="Times New Roman" w:hAnsi="Times New Roman" w:eastAsia="Times New Roman" w:cs="Times New Roman"/>
          <w:color w:val="000000"/>
          <w:kern w:val="2"/>
          <w:sz w:val="24"/>
          <w:szCs w:val="22"/>
          <w:lang w:val="ru" w:eastAsia="zh-CN" w:bidi="ar"/>
        </w:rPr>
        <w:t>дата</w:t>
      </w:r>
      <w:r>
        <w:rPr>
          <w:rFonts w:hint="eastAsia" w:ascii="Times New Roman" w:hAnsi="Times New Roman" w:eastAsia="Times New Roman" w:cs="Times New Roman"/>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ru" w:eastAsia="zh-CN" w:bidi="ar"/>
        </w:rPr>
        <w:t>обращения</w:t>
      </w:r>
      <w:r>
        <w:rPr>
          <w:rFonts w:hint="eastAsia" w:ascii="Times New Roman" w:hAnsi="Times New Roman" w:eastAsia="Times New Roman" w:cs="Times New Roman"/>
          <w:color w:val="000000"/>
          <w:kern w:val="2"/>
          <w:sz w:val="24"/>
          <w:szCs w:val="22"/>
          <w:lang w:val="en-US" w:eastAsia="zh-CN" w:bidi="ar"/>
        </w:rPr>
        <w:t xml:space="preserve">: 10 .03 .2021)  </w:t>
      </w:r>
    </w:p>
    <w:p w14:paraId="6E4A7BDB">
      <w:pPr>
        <w:keepNext w:val="0"/>
        <w:keepLines w:val="0"/>
        <w:widowControl/>
        <w:suppressLineNumbers w:val="0"/>
        <w:spacing w:before="0" w:beforeAutospacing="0" w:after="20" w:afterAutospacing="0" w:line="256" w:lineRule="auto"/>
        <w:ind w:left="420" w:right="0"/>
        <w:jc w:val="left"/>
        <w:rPr>
          <w:lang w:val="en-US"/>
        </w:rPr>
      </w:pPr>
      <w:r>
        <w:rPr>
          <w:rFonts w:hint="eastAsia" w:ascii="Times New Roman" w:hAnsi="Times New Roman" w:eastAsia="Times New Roman" w:cs="Times New Roman"/>
          <w:color w:val="000000"/>
          <w:kern w:val="2"/>
          <w:sz w:val="24"/>
          <w:szCs w:val="22"/>
          <w:lang w:val="en-US" w:eastAsia="zh-CN" w:bidi="ar"/>
        </w:rPr>
        <w:t xml:space="preserve"> </w:t>
      </w:r>
    </w:p>
    <w:p w14:paraId="0C3C196D">
      <w:pPr>
        <w:keepNext w:val="0"/>
        <w:keepLines w:val="0"/>
        <w:widowControl/>
        <w:numPr>
          <w:ilvl w:val="0"/>
          <w:numId w:val="3"/>
        </w:numPr>
        <w:suppressLineNumbers w:val="0"/>
        <w:spacing w:before="0" w:beforeAutospacing="0" w:after="140" w:afterAutospacing="0" w:line="273" w:lineRule="auto"/>
        <w:ind w:left="1140" w:right="840" w:hanging="360"/>
        <w:jc w:val="left"/>
        <w:rPr>
          <w:lang w:val="ru"/>
        </w:rPr>
      </w:pPr>
      <w:r>
        <w:rPr>
          <w:rFonts w:hint="eastAsia" w:ascii="Times New Roman" w:hAnsi="Times New Roman" w:eastAsia="Times New Roman" w:cs="Times New Roman"/>
          <w:color w:val="000000"/>
          <w:kern w:val="2"/>
          <w:sz w:val="24"/>
          <w:szCs w:val="22"/>
          <w:lang w:val="ru" w:eastAsia="zh-CN" w:bidi="ar"/>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г.) (Приказ Министерства труда и социальной защиты РФ от 18 октября 2013г . № 544н, с изменениями, внесѐнными приказом Министерства труда и соцзащиты РФ от 25 декабря 2014 г . № 1115н и от 5 августа 2016 г . № 422н) . — URL: // </w:t>
      </w:r>
      <w:r>
        <w:rPr>
          <w:rFonts w:hint="eastAsia" w:ascii="Times New Roman" w:hAnsi="Times New Roman" w:eastAsia="Times New Roman" w:cs="Times New Roman"/>
          <w:color w:val="000000"/>
          <w:kern w:val="2"/>
          <w:sz w:val="24"/>
          <w:szCs w:val="22"/>
          <w:u w:val="single" w:color="000000"/>
          <w:lang w:val="ru" w:eastAsia="zh-CN" w:bidi="ar"/>
        </w:rPr>
        <w:t>http://профстандартпедагога.рф</w:t>
      </w:r>
      <w:r>
        <w:rPr>
          <w:rFonts w:hint="eastAsia" w:ascii="Times New Roman" w:hAnsi="Times New Roman" w:eastAsia="Times New Roman" w:cs="Times New Roman"/>
          <w:color w:val="000000"/>
          <w:kern w:val="2"/>
          <w:sz w:val="24"/>
          <w:szCs w:val="22"/>
          <w:lang w:val="ru" w:eastAsia="zh-CN" w:bidi="ar"/>
        </w:rPr>
        <w:t xml:space="preserve"> (дата обращения: 10 .03 .2021) </w:t>
      </w:r>
    </w:p>
    <w:p w14:paraId="788177C3">
      <w:pPr>
        <w:keepNext w:val="0"/>
        <w:keepLines w:val="0"/>
        <w:widowControl/>
        <w:numPr>
          <w:ilvl w:val="0"/>
          <w:numId w:val="3"/>
        </w:numPr>
        <w:suppressLineNumbers w:val="0"/>
        <w:spacing w:before="0" w:beforeAutospacing="0" w:after="0" w:afterAutospacing="0" w:line="268" w:lineRule="auto"/>
        <w:ind w:left="1140" w:right="840" w:hanging="360"/>
        <w:jc w:val="left"/>
        <w:rPr>
          <w:lang w:val="ru"/>
        </w:rPr>
      </w:pPr>
      <w:r>
        <w:rPr>
          <w:rFonts w:hint="eastAsia" w:ascii="Times New Roman" w:hAnsi="Times New Roman" w:eastAsia="Times New Roman" w:cs="Times New Roman"/>
          <w:color w:val="000000"/>
          <w:kern w:val="2"/>
          <w:sz w:val="24"/>
          <w:szCs w:val="22"/>
          <w:lang w:val="ru" w:eastAsia="zh-CN" w:bidi="ar"/>
        </w:rPr>
        <w:t xml:space="preserve">Профессиональный стандарт «Педагог дополнительного образования детей и взрослых» (Приказ Министерства труда и социальной защиты РФ от 5 мая 2018 г. № 298н «Об утверждении профессионального стандарта «Педагог дополнительного образования детей и </w:t>
      </w:r>
    </w:p>
    <w:p w14:paraId="3410B003">
      <w:pPr>
        <w:keepNext w:val="0"/>
        <w:keepLines w:val="0"/>
        <w:widowControl/>
        <w:suppressLineNumbers w:val="0"/>
        <w:spacing w:before="0" w:beforeAutospacing="0" w:after="0" w:afterAutospacing="0" w:line="268" w:lineRule="auto"/>
        <w:ind w:left="11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взрослых</w:t>
      </w:r>
      <w:r>
        <w:rPr>
          <w:rFonts w:hint="eastAsia" w:ascii="Times New Roman" w:hAnsi="Times New Roman" w:eastAsia="Times New Roman" w:cs="Times New Roman"/>
          <w:color w:val="000000"/>
          <w:kern w:val="2"/>
          <w:sz w:val="24"/>
          <w:szCs w:val="22"/>
          <w:lang w:val="en-US" w:eastAsia="zh-CN" w:bidi="ar"/>
        </w:rPr>
        <w:t xml:space="preserve">»). — URL: //https://profstandart .rosmintrud .ru/obshchiy-infor- matsionnyy-blok/natsionalnyy-reestr-professionalnykh- standartov/reestr-professionalnykh- standartov/index .php? </w:t>
      </w:r>
      <w:r>
        <w:rPr>
          <w:rFonts w:hint="eastAsia" w:ascii="Times New Roman" w:hAnsi="Times New Roman" w:eastAsia="Times New Roman" w:cs="Times New Roman"/>
          <w:color w:val="000000"/>
          <w:kern w:val="2"/>
          <w:sz w:val="24"/>
          <w:szCs w:val="22"/>
          <w:lang w:val="ru" w:eastAsia="zh-CN" w:bidi="ar"/>
        </w:rPr>
        <w:t xml:space="preserve">ELEMENT_ID=48583 (дата обращения: 10 .03 .2021) </w:t>
      </w:r>
    </w:p>
    <w:p w14:paraId="6B219C3C">
      <w:pPr>
        <w:keepNext w:val="0"/>
        <w:keepLines w:val="0"/>
        <w:widowControl/>
        <w:numPr>
          <w:ilvl w:val="0"/>
          <w:numId w:val="3"/>
        </w:numPr>
        <w:suppressLineNumbers w:val="0"/>
        <w:spacing w:before="0" w:beforeAutospacing="0" w:after="0" w:afterAutospacing="0" w:line="273" w:lineRule="auto"/>
        <w:ind w:left="1140" w:right="840" w:hanging="360"/>
        <w:jc w:val="left"/>
        <w:rPr>
          <w:lang w:val="ru"/>
        </w:rPr>
      </w:pPr>
      <w:r>
        <w:rPr>
          <w:rFonts w:hint="eastAsia" w:ascii="Times New Roman" w:hAnsi="Times New Roman" w:eastAsia="Times New Roman" w:cs="Times New Roman"/>
          <w:color w:val="000000"/>
          <w:kern w:val="2"/>
          <w:sz w:val="24"/>
          <w:szCs w:val="22"/>
          <w:lang w:val="ru" w:eastAsia="zh-CN" w:bidi="ar"/>
        </w:rPr>
        <w:t xml:space="preserve">Федеральный государственный образовательный стандарт основного общего образования (утверждѐн приказом Министерства образования и науки РФ от 17 декабря 2010 г . № 1897) (ред.21.12.2020) . — URL: </w:t>
      </w:r>
      <w:r>
        <w:rPr>
          <w:rFonts w:hint="eastAsia" w:ascii="Times New Roman" w:hAnsi="Times New Roman" w:eastAsia="Times New Roman" w:cs="Times New Roman"/>
          <w:color w:val="000000"/>
          <w:kern w:val="2"/>
          <w:sz w:val="24"/>
          <w:szCs w:val="22"/>
          <w:u w:val="single" w:color="000000"/>
          <w:lang w:val="ru" w:eastAsia="zh-CN" w:bidi="ar"/>
        </w:rPr>
        <w:t>https://fgos.ru</w:t>
      </w:r>
      <w:r>
        <w:rPr>
          <w:rFonts w:hint="eastAsia" w:ascii="Times New Roman" w:hAnsi="Times New Roman" w:eastAsia="Times New Roman" w:cs="Times New Roman"/>
          <w:color w:val="000000"/>
          <w:kern w:val="2"/>
          <w:sz w:val="24"/>
          <w:szCs w:val="22"/>
          <w:lang w:val="ru" w:eastAsia="zh-CN" w:bidi="ar"/>
        </w:rPr>
        <w:t xml:space="preserve"> (дата обращения: 10 .03 .2021) 7.Федеральный государственный образовательный стандарт среднего общего образования (утверждѐн приказом Министерства образования и науки РФ от 17 мая 2012 г . № 413) (ред.11 .12 .2020) . — URL: </w:t>
      </w:r>
      <w:r>
        <w:rPr>
          <w:rFonts w:hint="eastAsia" w:ascii="Times New Roman" w:hAnsi="Times New Roman" w:eastAsia="Times New Roman" w:cs="Times New Roman"/>
          <w:color w:val="000000"/>
          <w:kern w:val="2"/>
          <w:sz w:val="24"/>
          <w:szCs w:val="22"/>
          <w:u w:val="single" w:color="000000"/>
          <w:lang w:val="ru" w:eastAsia="zh-CN" w:bidi="ar"/>
        </w:rPr>
        <w:t>https://fgos.ru</w:t>
      </w:r>
      <w:r>
        <w:rPr>
          <w:rFonts w:hint="eastAsia" w:ascii="Times New Roman" w:hAnsi="Times New Roman" w:eastAsia="Times New Roman" w:cs="Times New Roman"/>
          <w:color w:val="000000"/>
          <w:kern w:val="2"/>
          <w:sz w:val="24"/>
          <w:szCs w:val="22"/>
          <w:lang w:val="ru" w:eastAsia="zh-CN" w:bidi="ar"/>
        </w:rPr>
        <w:t xml:space="preserve"> (дата обращения: 10 .03 .2021) </w:t>
      </w:r>
    </w:p>
    <w:p w14:paraId="17CD184F">
      <w:pPr>
        <w:keepNext w:val="0"/>
        <w:keepLines w:val="0"/>
        <w:widowControl/>
        <w:suppressLineNumbers w:val="0"/>
        <w:spacing w:before="0" w:beforeAutospacing="0" w:after="20" w:afterAutospacing="0" w:line="324" w:lineRule="auto"/>
        <w:ind w:left="400" w:right="940" w:firstLine="720"/>
        <w:jc w:val="both"/>
        <w:rPr>
          <w:lang w:val="en-US"/>
        </w:rPr>
      </w:pPr>
      <w:r>
        <w:rPr>
          <w:rFonts w:hint="eastAsia" w:ascii="Times New Roman" w:hAnsi="Times New Roman" w:eastAsia="Times New Roman" w:cs="Times New Roman"/>
          <w:color w:val="000000"/>
          <w:kern w:val="2"/>
          <w:sz w:val="24"/>
          <w:szCs w:val="22"/>
          <w:lang w:val="ru" w:eastAsia="zh-CN" w:bidi="ar"/>
        </w:rPr>
        <w:t xml:space="preserve">8.Методические рекомендации по созданию и функционированию детских технопарков «Кванториум» на базе общеобразовательных организаций (утверждены распоряжением Министерства просвещения РФ от 12 января 2021 г . </w:t>
      </w:r>
      <w:r>
        <w:rPr>
          <w:rFonts w:hint="eastAsia" w:ascii="Times New Roman" w:hAnsi="Times New Roman" w:eastAsia="Times New Roman" w:cs="Times New Roman"/>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ru" w:eastAsia="zh-CN" w:bidi="ar"/>
        </w:rPr>
        <w:t>Р</w:t>
      </w:r>
      <w:r>
        <w:rPr>
          <w:rFonts w:hint="eastAsia" w:ascii="Times New Roman" w:hAnsi="Times New Roman" w:eastAsia="Times New Roman" w:cs="Times New Roman"/>
          <w:color w:val="000000"/>
          <w:kern w:val="2"/>
          <w:sz w:val="24"/>
          <w:szCs w:val="22"/>
          <w:lang w:val="en-US" w:eastAsia="zh-CN" w:bidi="ar"/>
        </w:rPr>
        <w:t>-4) . —              URL:</w:t>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 xml:space="preserve"> </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http://www</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 xml:space="preserve"> </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w:t>
      </w:r>
      <w:r>
        <w:rPr>
          <w:rFonts w:ascii="Calibri" w:hAnsi="Calibri" w:eastAsia="Calibri" w:cs="Calibri"/>
          <w:color w:val="000000"/>
          <w:kern w:val="2"/>
          <w:sz w:val="22"/>
          <w:szCs w:val="22"/>
          <w:lang w:val="ru" w:eastAsia="zh-CN" w:bidi="ar"/>
        </w:rPr>
        <w:fldChar w:fldCharType="end"/>
      </w:r>
      <w:r>
        <w:rPr>
          <w:rFonts w:hint="eastAsia" w:ascii="Times New Roman" w:hAnsi="Times New Roman" w:eastAsia="Times New Roman" w:cs="Times New Roman"/>
          <w:color w:val="000000"/>
          <w:kern w:val="2"/>
          <w:sz w:val="24"/>
          <w:szCs w:val="22"/>
          <w:lang w:val="en-US" w:eastAsia="zh-CN" w:bidi="ar"/>
        </w:rPr>
        <w:t>consultant .ru/document/cons_doc_LAW_374695 (</w:t>
      </w:r>
      <w:r>
        <w:rPr>
          <w:rFonts w:hint="eastAsia" w:ascii="Times New Roman" w:hAnsi="Times New Roman" w:eastAsia="Times New Roman" w:cs="Times New Roman"/>
          <w:color w:val="000000"/>
          <w:kern w:val="2"/>
          <w:sz w:val="24"/>
          <w:szCs w:val="22"/>
          <w:lang w:val="ru" w:eastAsia="zh-CN" w:bidi="ar"/>
        </w:rPr>
        <w:t>дата</w:t>
      </w:r>
      <w:r>
        <w:rPr>
          <w:rFonts w:hint="eastAsia" w:ascii="Times New Roman" w:hAnsi="Times New Roman" w:eastAsia="Times New Roman" w:cs="Times New Roman"/>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ru" w:eastAsia="zh-CN" w:bidi="ar"/>
        </w:rPr>
        <w:t>обращения</w:t>
      </w:r>
      <w:r>
        <w:rPr>
          <w:rFonts w:hint="eastAsia" w:ascii="Times New Roman" w:hAnsi="Times New Roman" w:eastAsia="Times New Roman" w:cs="Times New Roman"/>
          <w:color w:val="000000"/>
          <w:kern w:val="2"/>
          <w:sz w:val="24"/>
          <w:szCs w:val="22"/>
          <w:lang w:val="en-US" w:eastAsia="zh-CN" w:bidi="ar"/>
        </w:rPr>
        <w:t xml:space="preserve">: 10 .03 .2021) </w:t>
      </w:r>
    </w:p>
    <w:p w14:paraId="7234308D">
      <w:pPr>
        <w:keepNext w:val="0"/>
        <w:keepLines w:val="0"/>
        <w:widowControl/>
        <w:numPr>
          <w:ilvl w:val="0"/>
          <w:numId w:val="3"/>
        </w:numPr>
        <w:suppressLineNumbers w:val="0"/>
        <w:spacing w:before="0" w:beforeAutospacing="0" w:after="160" w:afterAutospacing="0" w:line="268" w:lineRule="auto"/>
        <w:ind w:left="1140" w:right="840" w:hanging="360"/>
        <w:jc w:val="left"/>
        <w:rPr>
          <w:lang w:val="en-US"/>
        </w:rPr>
      </w:pPr>
      <w:r>
        <w:rPr>
          <w:rFonts w:hint="eastAsia" w:ascii="Times New Roman" w:hAnsi="Times New Roman" w:eastAsia="Times New Roman" w:cs="Times New Roman"/>
          <w:color w:val="000000"/>
          <w:kern w:val="2"/>
          <w:sz w:val="24"/>
          <w:szCs w:val="22"/>
          <w:lang w:val="ru" w:eastAsia="zh-CN" w:bidi="ar"/>
        </w:rPr>
        <w:t xml:space="preserve">Методические рекомендации по созданию и функционированию центров цифрового образования «IT-куб» (утверждены распоряжением Министерства просвещения РФ от 12 января 2021 г . </w:t>
      </w:r>
      <w:r>
        <w:rPr>
          <w:rFonts w:hint="eastAsia" w:ascii="Times New Roman" w:hAnsi="Times New Roman" w:eastAsia="Times New Roman" w:cs="Times New Roman"/>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ru" w:eastAsia="zh-CN" w:bidi="ar"/>
        </w:rPr>
        <w:t>Р</w:t>
      </w:r>
      <w:r>
        <w:rPr>
          <w:rFonts w:hint="eastAsia" w:ascii="Times New Roman" w:hAnsi="Times New Roman" w:eastAsia="Times New Roman" w:cs="Times New Roman"/>
          <w:color w:val="000000"/>
          <w:kern w:val="2"/>
          <w:sz w:val="24"/>
          <w:szCs w:val="22"/>
          <w:lang w:val="en-US" w:eastAsia="zh-CN" w:bidi="ar"/>
        </w:rPr>
        <w:t>-5) - URL:</w:t>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 xml:space="preserve"> </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lang w:val="en-US"/>
        </w:rPr>
        <w:t>http://www</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en-US"/>
        </w:rPr>
        <w:t xml:space="preserve"> </w:t>
      </w:r>
      <w:r>
        <w:rPr>
          <w:rFonts w:ascii="Calibri" w:hAnsi="Calibri" w:eastAsia="Calibri" w:cs="Calibri"/>
          <w:color w:val="000000"/>
          <w:kern w:val="2"/>
          <w:sz w:val="22"/>
          <w:szCs w:val="22"/>
          <w:lang w:val="ru" w:eastAsia="zh-CN" w:bidi="ar"/>
        </w:rPr>
        <w:fldChar w:fldCharType="end"/>
      </w:r>
      <w:r>
        <w:rPr>
          <w:rFonts w:hint="eastAsia" w:ascii="Times New Roman" w:hAnsi="Times New Roman" w:eastAsia="Times New Roman" w:cs="Times New Roman"/>
          <w:color w:val="000000"/>
          <w:kern w:val="2"/>
          <w:sz w:val="24"/>
          <w:szCs w:val="22"/>
          <w:u w:val="single" w:color="000000"/>
          <w:lang w:val="en-US" w:eastAsia="zh-CN" w:bidi="ar"/>
        </w:rPr>
        <w:t>.consultant.ru/</w:t>
      </w:r>
      <w:r>
        <w:rPr>
          <w:rFonts w:hint="eastAsia" w:ascii="Times New Roman" w:hAnsi="Times New Roman" w:eastAsia="Times New Roman" w:cs="Times New Roman"/>
          <w:color w:val="000000"/>
          <w:kern w:val="2"/>
          <w:sz w:val="24"/>
          <w:szCs w:val="22"/>
          <w:lang w:val="en-US" w:eastAsia="zh-CN" w:bidi="ar"/>
        </w:rPr>
        <w:t xml:space="preserve"> document/cons_doc_LAW_374572 </w:t>
      </w:r>
    </w:p>
    <w:p w14:paraId="33FDAD76">
      <w:pPr>
        <w:keepNext w:val="0"/>
        <w:keepLines w:val="0"/>
        <w:widowControl/>
        <w:numPr>
          <w:ilvl w:val="0"/>
          <w:numId w:val="3"/>
        </w:numPr>
        <w:suppressLineNumbers w:val="0"/>
        <w:spacing w:before="0" w:beforeAutospacing="0" w:after="0" w:afterAutospacing="0" w:line="273" w:lineRule="auto"/>
        <w:ind w:left="1140" w:right="840" w:hanging="360"/>
        <w:jc w:val="left"/>
        <w:rPr>
          <w:lang w:val="ru"/>
        </w:rPr>
      </w:pPr>
      <w:r>
        <w:rPr>
          <w:rFonts w:hint="eastAsia" w:ascii="Times New Roman" w:hAnsi="Times New Roman" w:eastAsia="Times New Roman" w:cs="Times New Roman"/>
          <w:color w:val="000000"/>
          <w:kern w:val="2"/>
          <w:sz w:val="24"/>
          <w:szCs w:val="22"/>
          <w:lang w:val="ru" w:eastAsia="zh-CN" w:bidi="ar"/>
        </w:rPr>
        <w:t>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(утверждены распоряжением Министерства просвещения Российской Федерации от 12 января 2021 г . № Р-6) . — URL:</w:t>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"http://www.consultant.ru/document/cons_doc_"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ru"/>
        </w:rPr>
        <w:t xml:space="preserve"> </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"http://www.consultant.ru/document/cons_doc_"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lang w:val="ru"/>
        </w:rPr>
        <w:t>http://www.consultant.ru/document/cons_doc_</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"http://www.consultant.ru/document/cons_doc_"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ru"/>
        </w:rPr>
        <w:t xml:space="preserve"> </w:t>
      </w:r>
      <w:r>
        <w:rPr>
          <w:rFonts w:ascii="Calibri" w:hAnsi="Calibri" w:eastAsia="Calibri" w:cs="Calibri"/>
          <w:color w:val="000000"/>
          <w:kern w:val="2"/>
          <w:sz w:val="22"/>
          <w:szCs w:val="22"/>
          <w:lang w:val="ru" w:eastAsia="zh-CN" w:bidi="ar"/>
        </w:rPr>
        <w:fldChar w:fldCharType="end"/>
      </w:r>
      <w:r>
        <w:rPr>
          <w:rFonts w:ascii="Calibri" w:hAnsi="Calibri" w:eastAsia="Calibri" w:cs="Calibri"/>
          <w:color w:val="000000"/>
          <w:kern w:val="2"/>
          <w:sz w:val="22"/>
          <w:szCs w:val="22"/>
          <w:lang w:val="ru" w:eastAsia="zh-CN" w:bidi="ar"/>
        </w:rPr>
        <w:fldChar w:fldCharType="begin"/>
      </w:r>
      <w:r>
        <w:rPr>
          <w:rFonts w:ascii="Calibri" w:hAnsi="Calibri" w:eastAsia="Calibri" w:cs="Calibri"/>
          <w:color w:val="000000"/>
          <w:kern w:val="2"/>
          <w:sz w:val="22"/>
          <w:szCs w:val="22"/>
          <w:lang w:val="ru" w:eastAsia="zh-CN" w:bidi="ar"/>
        </w:rPr>
        <w:instrText xml:space="preserve"> HYPERLINK "http://www.consultant.ru/document/cons_doc_" </w:instrText>
      </w:r>
      <w:r>
        <w:rPr>
          <w:rFonts w:ascii="Calibri" w:hAnsi="Calibri" w:eastAsia="Calibri" w:cs="Calibri"/>
          <w:color w:val="000000"/>
          <w:kern w:val="2"/>
          <w:sz w:val="22"/>
          <w:szCs w:val="22"/>
          <w:lang w:val="ru" w:eastAsia="zh-CN" w:bidi="ar"/>
        </w:rPr>
        <w:fldChar w:fldCharType="separate"/>
      </w:r>
      <w:r>
        <w:rPr>
          <w:rStyle w:val="7"/>
          <w:rFonts w:hint="eastAsia" w:ascii="Times New Roman" w:hAnsi="Times New Roman" w:eastAsia="Times New Roman" w:cs="Times New Roman"/>
          <w:color w:val="000000"/>
          <w:sz w:val="24"/>
          <w:szCs w:val="22"/>
          <w:u w:val="none"/>
          <w:lang w:val="ru"/>
        </w:rPr>
        <w:t>L</w:t>
      </w:r>
      <w:r>
        <w:rPr>
          <w:rFonts w:ascii="Calibri" w:hAnsi="Calibri" w:eastAsia="Calibri" w:cs="Calibri"/>
          <w:color w:val="000000"/>
          <w:kern w:val="2"/>
          <w:sz w:val="22"/>
          <w:szCs w:val="22"/>
          <w:lang w:val="ru" w:eastAsia="zh-CN" w:bidi="ar"/>
        </w:rPr>
        <w:fldChar w:fldCharType="end"/>
      </w:r>
      <w:r>
        <w:rPr>
          <w:rFonts w:hint="eastAsia" w:ascii="Times New Roman" w:hAnsi="Times New Roman" w:eastAsia="Times New Roman" w:cs="Times New Roman"/>
          <w:color w:val="000000"/>
          <w:kern w:val="2"/>
          <w:sz w:val="24"/>
          <w:szCs w:val="22"/>
          <w:lang w:val="ru" w:eastAsia="zh-CN" w:bidi="ar"/>
        </w:rPr>
        <w:t xml:space="preserve">AW_374694/ (дата обращения: 10 .03 .2021) </w:t>
      </w:r>
    </w:p>
    <w:p w14:paraId="1DBAC623">
      <w:pPr>
        <w:keepNext w:val="0"/>
        <w:keepLines w:val="0"/>
        <w:widowControl/>
        <w:suppressLineNumbers w:val="0"/>
        <w:spacing w:before="0" w:beforeAutospacing="0" w:after="20" w:afterAutospacing="0" w:line="256" w:lineRule="auto"/>
        <w:ind w:left="420" w:right="0" w:firstLine="0"/>
        <w:jc w:val="left"/>
        <w:rPr>
          <w:lang w:val="ru"/>
        </w:rPr>
      </w:pPr>
      <w:r>
        <w:rPr>
          <w:rFonts w:hint="eastAsia" w:ascii="Times New Roman" w:hAnsi="Times New Roman" w:eastAsia="Times New Roman" w:cs="Times New Roman"/>
          <w:color w:val="232323"/>
          <w:kern w:val="2"/>
          <w:sz w:val="24"/>
          <w:szCs w:val="22"/>
          <w:lang w:val="ru" w:eastAsia="zh-CN" w:bidi="ar"/>
        </w:rPr>
        <w:t>Краткое описание подходов к структурированию материалов В образовательной программе (ОП) представлены следующие разделы:</w:t>
      </w:r>
      <w:r>
        <w:rPr>
          <w:rFonts w:hint="eastAsia" w:ascii="Times New Roman" w:hAnsi="Times New Roman" w:eastAsia="Times New Roman" w:cs="Times New Roman"/>
          <w:color w:val="000000"/>
          <w:kern w:val="2"/>
          <w:sz w:val="24"/>
          <w:szCs w:val="22"/>
          <w:lang w:val="ru" w:eastAsia="zh-CN" w:bidi="ar"/>
        </w:rPr>
        <w:t xml:space="preserve"> </w:t>
      </w:r>
    </w:p>
    <w:p w14:paraId="1FA55AAF">
      <w:pPr>
        <w:keepNext w:val="0"/>
        <w:keepLines w:val="0"/>
        <w:widowControl/>
        <w:numPr>
          <w:ilvl w:val="0"/>
          <w:numId w:val="4"/>
        </w:numPr>
        <w:suppressLineNumbers w:val="0"/>
        <w:spacing w:before="0" w:beforeAutospacing="0" w:after="160" w:afterAutospacing="0" w:line="268" w:lineRule="auto"/>
        <w:ind w:left="600" w:right="920" w:firstLine="360"/>
        <w:jc w:val="left"/>
        <w:rPr>
          <w:lang w:val="ru"/>
        </w:rPr>
      </w:pPr>
      <w:r>
        <w:rPr>
          <w:rFonts w:hint="eastAsia" w:ascii="Times New Roman" w:hAnsi="Times New Roman" w:eastAsia="Times New Roman" w:cs="Times New Roman"/>
          <w:color w:val="000000"/>
          <w:kern w:val="2"/>
          <w:sz w:val="24"/>
          <w:szCs w:val="22"/>
          <w:lang w:val="ru" w:eastAsia="zh-CN" w:bidi="ar"/>
        </w:rPr>
        <w:t xml:space="preserve">.Методы изучения веществ и химических явлений. Экспериментальные основы химии . </w:t>
      </w:r>
    </w:p>
    <w:p w14:paraId="08FA6843">
      <w:pPr>
        <w:keepNext w:val="0"/>
        <w:keepLines w:val="0"/>
        <w:widowControl/>
        <w:numPr>
          <w:ilvl w:val="0"/>
          <w:numId w:val="4"/>
        </w:numPr>
        <w:suppressLineNumbers w:val="0"/>
        <w:spacing w:before="0" w:beforeAutospacing="0" w:after="40" w:afterAutospacing="0" w:line="273" w:lineRule="auto"/>
        <w:ind w:left="600" w:right="920" w:firstLine="360"/>
        <w:jc w:val="left"/>
        <w:rPr>
          <w:lang w:val="ru"/>
        </w:rPr>
      </w:pPr>
      <w:r>
        <w:rPr>
          <w:rFonts w:hint="eastAsia" w:ascii="Times New Roman" w:hAnsi="Times New Roman" w:eastAsia="Times New Roman" w:cs="Times New Roman"/>
          <w:color w:val="000000"/>
          <w:kern w:val="2"/>
          <w:sz w:val="24"/>
          <w:szCs w:val="22"/>
          <w:lang w:val="ru" w:eastAsia="zh-CN" w:bidi="ar"/>
        </w:rPr>
        <w:t xml:space="preserve">. Первоначальные химические понятия . 3 . Растворы. 4.Основные классы неорганических соединений. 5. Теория электролитической диссоциации. 6. Химические реакции. 7. Химические элементы (свойства металлов, неметаллов и их соединений). В основу выделения таких разделов заложен химический эксперимент, традиционная система изучения химии. Основной формой учебной деятельности является химический эксперимент, проводимый в виде лабораторных, практических работ и демонстраций. </w:t>
      </w:r>
    </w:p>
    <w:p w14:paraId="11831367">
      <w:pPr>
        <w:keepNext w:val="0"/>
        <w:keepLines w:val="0"/>
        <w:widowControl/>
        <w:suppressLineNumbers w:val="0"/>
        <w:spacing w:before="0" w:beforeAutospacing="0" w:after="20" w:afterAutospacing="0" w:line="273" w:lineRule="auto"/>
        <w:ind w:left="420" w:right="700"/>
        <w:jc w:val="left"/>
        <w:rPr>
          <w:lang w:val="ru"/>
        </w:rPr>
      </w:pPr>
      <w:r>
        <w:rPr>
          <w:rFonts w:hint="eastAsia" w:ascii="Times New Roman" w:hAnsi="Times New Roman" w:eastAsia="Times New Roman" w:cs="Times New Roman"/>
          <w:color w:val="000000"/>
          <w:kern w:val="2"/>
          <w:sz w:val="24"/>
          <w:szCs w:val="22"/>
          <w:lang w:val="ru" w:eastAsia="zh-CN" w:bidi="ar"/>
        </w:rPr>
        <w:t xml:space="preserve">Демонстрационный эксперимент проводится в том случае, если он опасен для выполнения учащимися или имеющийся прибор представлен в единственном экземпляре. </w:t>
      </w:r>
      <w:r>
        <w:rPr>
          <w:rFonts w:hint="eastAsia" w:ascii="Times New Roman" w:hAnsi="Times New Roman" w:eastAsia="Times New Roman" w:cs="Times New Roman"/>
          <w:b/>
          <w:bCs w:val="0"/>
          <w:color w:val="000000"/>
          <w:kern w:val="2"/>
          <w:sz w:val="24"/>
          <w:szCs w:val="22"/>
          <w:lang w:val="ru" w:eastAsia="zh-CN" w:bidi="ar"/>
        </w:rPr>
        <w:t xml:space="preserve">Для изучения предмета «Химия» на этапе основного общего образования отводится : </w:t>
      </w:r>
      <w:r>
        <w:rPr>
          <w:rFonts w:hint="eastAsia" w:ascii="Times New Roman" w:hAnsi="Times New Roman" w:eastAsia="Times New Roman" w:cs="Times New Roman"/>
          <w:color w:val="000000"/>
          <w:kern w:val="2"/>
          <w:sz w:val="24"/>
          <w:szCs w:val="22"/>
          <w:lang w:val="ru" w:eastAsia="zh-CN" w:bidi="ar"/>
        </w:rPr>
        <w:t xml:space="preserve">8 класс - 68 часов; 9 класс ―66 часов. Данная образовательная программа обеспечивает усвоение учащимися важнейших химических законов, теорий и понятий; формирует представление о роли химии в окружающем мире и жизни человека. При этом основное внимание уделяется сущностихимических реакций и </w:t>
      </w:r>
    </w:p>
    <w:p w14:paraId="5ED7FF04">
      <w:pPr>
        <w:keepNext w:val="0"/>
        <w:keepLines w:val="0"/>
        <w:widowControl/>
        <w:suppressLineNumbers w:val="0"/>
        <w:spacing w:before="0" w:beforeAutospacing="0" w:after="160" w:afterAutospacing="0" w:line="256" w:lineRule="auto"/>
        <w:ind w:left="440" w:right="700" w:firstLine="0"/>
        <w:jc w:val="right"/>
        <w:rPr>
          <w:lang w:val="ru"/>
        </w:rPr>
      </w:pPr>
      <w:r>
        <w:rPr>
          <w:rFonts w:hint="eastAsia" w:ascii="Times New Roman" w:hAnsi="Times New Roman" w:eastAsia="Times New Roman" w:cs="Times New Roman"/>
          <w:color w:val="000000"/>
          <w:kern w:val="2"/>
          <w:sz w:val="24"/>
          <w:szCs w:val="22"/>
          <w:lang w:val="ru" w:eastAsia="zh-CN" w:bidi="ar"/>
        </w:rPr>
        <w:t xml:space="preserve">методам их осуществления. </w:t>
      </w:r>
    </w:p>
    <w:p w14:paraId="6EBFABB6">
      <w:pPr>
        <w:keepNext w:val="0"/>
        <w:keepLines w:val="0"/>
        <w:widowControl/>
        <w:suppressLineNumbers w:val="0"/>
        <w:spacing w:before="0" w:beforeAutospacing="0" w:after="16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Одним из основных принципов построения программы является принцип доступности . Экспериментальные данные, полученные учащимися при выполнении количественных опытов, позволяют учащимся самостоятельно делать выводы, выявлять закономерности. Подходы, заложенные в содержание программы курса, создают необходимые условия для системного усвоения учащимися основ науки, для обеспечения развивающего и воспитывающего воздействия обучения на личность учащегося. </w:t>
      </w:r>
    </w:p>
    <w:p w14:paraId="6656C800">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Формируемые знания должны стать основой системы убеждений школьника, центральным ядром его научного мировоззрения. </w:t>
      </w:r>
    </w:p>
    <w:p w14:paraId="5D00D4EF">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69EB1B7C">
      <w:pPr>
        <w:keepNext w:val="0"/>
        <w:keepLines w:val="0"/>
        <w:widowControl/>
        <w:suppressLineNumbers w:val="0"/>
        <w:spacing w:before="0" w:beforeAutospacing="0" w:after="20" w:afterAutospacing="0" w:line="256" w:lineRule="auto"/>
        <w:ind w:left="0" w:right="0"/>
        <w:jc w:val="left"/>
        <w:rPr>
          <w:lang w:val="ru"/>
        </w:rPr>
      </w:pPr>
      <w:r>
        <w:rPr>
          <w:rFonts w:hint="eastAsia" w:ascii="Times New Roman" w:hAnsi="Times New Roman" w:eastAsia="Times New Roman" w:cs="Times New Roman"/>
          <w:color w:val="000000"/>
          <w:kern w:val="2"/>
          <w:sz w:val="22"/>
          <w:szCs w:val="22"/>
          <w:lang w:val="ru" w:eastAsia="zh-CN" w:bidi="ar"/>
        </w:rPr>
        <w:t xml:space="preserve"> </w:t>
      </w:r>
    </w:p>
    <w:p w14:paraId="46EDE583">
      <w:pPr>
        <w:pStyle w:val="2"/>
        <w:widowControl/>
        <w:numPr>
          <w:ilvl w:val="0"/>
          <w:numId w:val="0"/>
        </w:numPr>
        <w:spacing w:before="0" w:beforeAutospacing="0" w:after="0" w:afterAutospacing="0"/>
        <w:ind w:left="2820" w:right="3120" w:hanging="2400"/>
        <w:rPr>
          <w:lang w:val="ru"/>
        </w:rPr>
      </w:pPr>
      <w:r>
        <w:rPr>
          <w:b w:val="0"/>
          <w:bCs w:val="0"/>
          <w:color w:val="232323"/>
          <w:lang w:val="ru"/>
        </w:rPr>
        <w:t>Описание материально-технической базы центра «Точка роста»,</w:t>
      </w:r>
      <w:r>
        <w:rPr>
          <w:b w:val="0"/>
          <w:bCs w:val="0"/>
          <w:lang w:val="ru"/>
        </w:rPr>
        <w:t xml:space="preserve"> </w:t>
      </w:r>
      <w:r>
        <w:rPr>
          <w:lang w:val="ru"/>
        </w:rPr>
        <w:t xml:space="preserve">используемого для реализацииобразовательных программ в рамках преподавания химии </w:t>
      </w:r>
    </w:p>
    <w:p w14:paraId="285EA17E">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b/>
          <w:bCs w:val="0"/>
          <w:color w:val="000000"/>
          <w:kern w:val="2"/>
          <w:sz w:val="26"/>
          <w:szCs w:val="22"/>
          <w:lang w:val="ru" w:eastAsia="zh-CN" w:bidi="ar"/>
        </w:rPr>
        <w:t xml:space="preserve"> </w:t>
      </w:r>
    </w:p>
    <w:p w14:paraId="24EBE039">
      <w:pPr>
        <w:keepNext w:val="0"/>
        <w:keepLines w:val="0"/>
        <w:widowControl/>
        <w:suppressLineNumbers w:val="0"/>
        <w:spacing w:before="0" w:beforeAutospacing="0" w:after="20" w:afterAutospacing="0" w:line="256" w:lineRule="auto"/>
        <w:ind w:left="0" w:right="0"/>
        <w:jc w:val="left"/>
        <w:rPr>
          <w:lang w:val="ru"/>
        </w:rPr>
      </w:pPr>
      <w:r>
        <w:rPr>
          <w:rFonts w:hint="eastAsia" w:ascii="Times New Roman" w:hAnsi="Times New Roman" w:eastAsia="Times New Roman" w:cs="Times New Roman"/>
          <w:b/>
          <w:bCs w:val="0"/>
          <w:color w:val="000000"/>
          <w:kern w:val="2"/>
          <w:sz w:val="22"/>
          <w:szCs w:val="22"/>
          <w:lang w:val="ru" w:eastAsia="zh-CN" w:bidi="ar"/>
        </w:rPr>
        <w:t xml:space="preserve"> </w:t>
      </w:r>
    </w:p>
    <w:p w14:paraId="48E37F81">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Цифровая (компьютерная) лаборатория (ЦЛ), </w:t>
      </w:r>
      <w:r>
        <w:rPr>
          <w:rFonts w:hint="eastAsia" w:ascii="Times New Roman" w:hAnsi="Times New Roman" w:eastAsia="Times New Roman" w:cs="Times New Roman"/>
          <w:color w:val="000000"/>
          <w:kern w:val="2"/>
          <w:sz w:val="24"/>
          <w:szCs w:val="22"/>
          <w:lang w:val="ru" w:eastAsia="zh-CN" w:bidi="ar"/>
        </w:rPr>
        <w:t>программно-аппаратный комплекс, датчиковая система — комплект учебного оборудования, включающий измерительный блок, интерфейс которого позволяет обеспечивать связь с персональным компьютером, и набор датчиков, регистрирующих значения различных физических величин</w:t>
      </w:r>
      <w:r>
        <w:rPr>
          <w:rFonts w:ascii="Calibri" w:hAnsi="Calibri" w:eastAsia="Calibri" w:cs="Calibri"/>
          <w:color w:val="000000"/>
          <w:kern w:val="2"/>
          <w:sz w:val="22"/>
          <w:szCs w:val="22"/>
          <w:lang w:val="ru" w:eastAsia="zh-CN" w:bidi="ar"/>
        </w:rPr>
        <w:br w:type="page"/>
      </w:r>
    </w:p>
    <w:p w14:paraId="3C79EF15">
      <w:pPr>
        <w:keepNext w:val="0"/>
        <w:keepLines w:val="0"/>
        <w:widowControl/>
        <w:suppressLineNumbers w:val="0"/>
        <w:spacing w:before="0" w:beforeAutospacing="0" w:after="40" w:afterAutospacing="0" w:line="256" w:lineRule="auto"/>
        <w:ind w:left="0" w:right="13480"/>
        <w:jc w:val="left"/>
        <w:rPr>
          <w:lang w:val="ru"/>
        </w:rPr>
      </w:pPr>
      <w:r>
        <w:rPr>
          <w:rFonts w:ascii="Calibri" w:hAnsi="Calibri" w:eastAsia="Calibri" w:cs="Calibri"/>
          <w:color w:val="000000"/>
          <w:kern w:val="2"/>
          <w:sz w:val="22"/>
          <w:szCs w:val="22"/>
          <w:lang w:val="ru" w:eastAsia="zh-CN" w:bidi="ar"/>
        </w:rPr>
        <w:drawing>
          <wp:anchor distT="0" distB="0" distL="114300" distR="114300" simplePos="0" relativeHeight="251660288" behindDoc="0" locked="0" layoutInCell="1" allowOverlap="0">
            <wp:simplePos x="0" y="0"/>
            <wp:positionH relativeFrom="column">
              <wp:posOffset>274955</wp:posOffset>
            </wp:positionH>
            <wp:positionV relativeFrom="paragraph">
              <wp:posOffset>-69850</wp:posOffset>
            </wp:positionV>
            <wp:extent cx="1160145" cy="379730"/>
            <wp:effectExtent l="0" t="0" r="13335" b="1270"/>
            <wp:wrapSquare wrapText="bothSides"/>
            <wp:docPr id="1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80"/>
                    <pic:cNvPicPr>
                      <a:picLocks noChangeAspect="1"/>
                    </pic:cNvPicPr>
                  </pic:nvPicPr>
                  <pic:blipFill>
                    <a:blip r:embed="rId7"/>
                    <a:stretch>
                      <a:fillRect/>
                    </a:stretch>
                  </pic:blipFill>
                  <pic:spPr>
                    <a:xfrm>
                      <a:off x="0" y="0"/>
                      <a:ext cx="1160145" cy="379730"/>
                    </a:xfrm>
                    <a:prstGeom prst="rect">
                      <a:avLst/>
                    </a:prstGeom>
                    <a:noFill/>
                    <a:ln>
                      <a:noFill/>
                    </a:ln>
                  </pic:spPr>
                </pic:pic>
              </a:graphicData>
            </a:graphic>
          </wp:anchor>
        </w:drawing>
      </w:r>
      <w:r>
        <w:rPr>
          <w:rFonts w:hint="eastAsia" w:ascii="Times New Roman" w:hAnsi="Times New Roman" w:eastAsia="Times New Roman" w:cs="Times New Roman"/>
          <w:color w:val="000000"/>
          <w:kern w:val="2"/>
          <w:sz w:val="22"/>
          <w:szCs w:val="22"/>
          <w:lang w:val="ru" w:eastAsia="zh-CN" w:bidi="ar"/>
        </w:rPr>
        <w:t xml:space="preserve"> </w:t>
      </w:r>
    </w:p>
    <w:p w14:paraId="1C9AEEAE">
      <w:pPr>
        <w:keepNext w:val="0"/>
        <w:keepLines w:val="0"/>
        <w:widowControl/>
        <w:suppressLineNumbers w:val="0"/>
        <w:spacing w:before="0" w:beforeAutospacing="0" w:after="20" w:afterAutospacing="0" w:line="256" w:lineRule="auto"/>
        <w:ind w:left="440" w:right="1060" w:firstLine="0"/>
        <w:jc w:val="right"/>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Датчик температуры платиновый </w:t>
      </w:r>
      <w:r>
        <w:rPr>
          <w:rFonts w:hint="eastAsia" w:ascii="Times New Roman" w:hAnsi="Times New Roman" w:eastAsia="Times New Roman" w:cs="Times New Roman"/>
          <w:color w:val="000000"/>
          <w:kern w:val="2"/>
          <w:sz w:val="24"/>
          <w:szCs w:val="22"/>
          <w:lang w:val="ru" w:eastAsia="zh-CN" w:bidi="ar"/>
        </w:rPr>
        <w:t xml:space="preserve">– простой и надѐжный датчик, предназначен для измерения температуры в водных </w:t>
      </w:r>
    </w:p>
    <w:p w14:paraId="7ECEE5A4">
      <w:pPr>
        <w:keepNext w:val="0"/>
        <w:keepLines w:val="0"/>
        <w:widowControl/>
        <w:suppressLineNumbers w:val="0"/>
        <w:spacing w:before="0" w:beforeAutospacing="0" w:after="140" w:afterAutospacing="0" w:line="273" w:lineRule="auto"/>
        <w:ind w:left="420" w:right="700"/>
        <w:jc w:val="left"/>
        <w:rPr>
          <w:lang w:val="ru"/>
        </w:rPr>
      </w:pPr>
      <w:r>
        <w:rPr>
          <w:rFonts w:hint="eastAsia" w:ascii="Times New Roman" w:hAnsi="Times New Roman" w:eastAsia="Times New Roman" w:cs="Times New Roman"/>
          <w:color w:val="000000"/>
          <w:kern w:val="2"/>
          <w:sz w:val="24"/>
          <w:szCs w:val="22"/>
          <w:lang w:val="ru" w:eastAsia="zh-CN" w:bidi="ar"/>
        </w:rPr>
        <w:t xml:space="preserve">растворах и в газовых средах. Имеет различный диапазон измерений от –40 до +180 ◦С. Технические характеристики датчика указаны в инструкции по эксплуатации. </w:t>
      </w:r>
      <w:r>
        <w:rPr>
          <w:rFonts w:hint="eastAsia" w:ascii="Times New Roman" w:hAnsi="Times New Roman" w:eastAsia="Times New Roman" w:cs="Times New Roman"/>
          <w:b/>
          <w:bCs w:val="0"/>
          <w:i/>
          <w:iCs w:val="0"/>
          <w:color w:val="000000"/>
          <w:kern w:val="2"/>
          <w:sz w:val="24"/>
          <w:szCs w:val="22"/>
          <w:lang w:val="ru" w:eastAsia="zh-CN" w:bidi="ar"/>
        </w:rPr>
        <w:t xml:space="preserve">Датчик температуры термопарный </w:t>
      </w:r>
      <w:r>
        <w:rPr>
          <w:rFonts w:hint="eastAsia" w:ascii="Times New Roman" w:hAnsi="Times New Roman" w:eastAsia="Times New Roman" w:cs="Times New Roman"/>
          <w:color w:val="000000"/>
          <w:kern w:val="2"/>
          <w:sz w:val="24"/>
          <w:szCs w:val="22"/>
          <w:lang w:val="ru" w:eastAsia="zh-CN" w:bidi="ar"/>
        </w:rPr>
        <w:t xml:space="preserve">предназначен для измерения температур до 900 ◦С. Используется при выполнении работ, связанных с измерением температур пламени, плавления и разложения веществ. </w:t>
      </w:r>
    </w:p>
    <w:p w14:paraId="562F2550">
      <w:pPr>
        <w:keepNext w:val="0"/>
        <w:keepLines w:val="0"/>
        <w:widowControl/>
        <w:suppressLineNumbers w:val="0"/>
        <w:spacing w:before="0" w:beforeAutospacing="0" w:after="140" w:afterAutospacing="0" w:line="268" w:lineRule="auto"/>
        <w:ind w:left="420" w:right="840" w:firstLine="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Датчик оптической плотности (колориметр) </w:t>
      </w:r>
      <w:r>
        <w:rPr>
          <w:rFonts w:hint="eastAsia" w:ascii="Times New Roman" w:hAnsi="Times New Roman" w:eastAsia="Times New Roman" w:cs="Times New Roman"/>
          <w:color w:val="000000"/>
          <w:kern w:val="2"/>
          <w:sz w:val="24"/>
          <w:szCs w:val="22"/>
          <w:lang w:val="ru" w:eastAsia="zh-CN" w:bidi="ar"/>
        </w:rPr>
        <w:t xml:space="preserve">– предназначен для измерения оптической плотности окрашенных растворов. Используется при изучении тем «Растворы», «Скорость химических реакций», определении концентрации окрашенных ионов. </w:t>
      </w:r>
      <w:r>
        <w:rPr>
          <w:rFonts w:hint="eastAsia" w:ascii="Times New Roman" w:hAnsi="Times New Roman" w:eastAsia="Times New Roman" w:cs="Times New Roman"/>
          <w:b/>
          <w:bCs w:val="0"/>
          <w:i/>
          <w:iCs w:val="0"/>
          <w:color w:val="000000"/>
          <w:kern w:val="2"/>
          <w:sz w:val="24"/>
          <w:szCs w:val="22"/>
          <w:lang w:val="ru" w:eastAsia="zh-CN" w:bidi="ar"/>
        </w:rPr>
        <w:t xml:space="preserve">Датчик рН </w:t>
      </w:r>
      <w:r>
        <w:rPr>
          <w:rFonts w:hint="eastAsia" w:ascii="Times New Roman" w:hAnsi="Times New Roman" w:eastAsia="Times New Roman" w:cs="Times New Roman"/>
          <w:color w:val="000000"/>
          <w:kern w:val="2"/>
          <w:sz w:val="24"/>
          <w:szCs w:val="22"/>
          <w:lang w:val="ru" w:eastAsia="zh-CN" w:bidi="ar"/>
        </w:rPr>
        <w:t xml:space="preserve">предназначен для измерения водородного показателя (рН) водных растворов в различных исследованиях объектов окружающей среды. </w:t>
      </w:r>
    </w:p>
    <w:p w14:paraId="6DD00A03">
      <w:pPr>
        <w:keepNext w:val="0"/>
        <w:keepLines w:val="0"/>
        <w:widowControl/>
        <w:suppressLineNumbers w:val="0"/>
        <w:spacing w:before="0" w:beforeAutospacing="0" w:after="160" w:afterAutospacing="0" w:line="268" w:lineRule="auto"/>
        <w:ind w:left="420" w:right="840" w:firstLine="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Датчик электропроводности </w:t>
      </w:r>
      <w:r>
        <w:rPr>
          <w:rFonts w:hint="eastAsia" w:ascii="Times New Roman" w:hAnsi="Times New Roman" w:eastAsia="Times New Roman" w:cs="Times New Roman"/>
          <w:color w:val="000000"/>
          <w:kern w:val="2"/>
          <w:sz w:val="24"/>
          <w:szCs w:val="22"/>
          <w:lang w:val="ru" w:eastAsia="zh-CN" w:bidi="ar"/>
        </w:rPr>
        <w:t xml:space="preserve">предназначен для измерения удельной электропроводности жидкостей, в том числе и водных растворов веществ. Применяется при изучении теории электролитической диссоциации, характеристик водных растворов </w:t>
      </w:r>
    </w:p>
    <w:p w14:paraId="7C938DBE">
      <w:pPr>
        <w:keepNext w:val="0"/>
        <w:keepLines w:val="0"/>
        <w:widowControl/>
        <w:suppressLineNumbers w:val="0"/>
        <w:spacing w:before="0" w:beforeAutospacing="0" w:after="140" w:afterAutospacing="0" w:line="268" w:lineRule="auto"/>
        <w:ind w:left="400" w:right="1320" w:firstLine="6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Датчик хлорид-ионов </w:t>
      </w:r>
      <w:r>
        <w:rPr>
          <w:rFonts w:hint="eastAsia" w:ascii="Times New Roman" w:hAnsi="Times New Roman" w:eastAsia="Times New Roman" w:cs="Times New Roman"/>
          <w:color w:val="000000"/>
          <w:kern w:val="2"/>
          <w:sz w:val="24"/>
          <w:szCs w:val="22"/>
          <w:lang w:val="ru" w:eastAsia="zh-CN" w:bidi="ar"/>
        </w:rPr>
        <w:t>используется для количественного определения содержания ионов хлора в водных растворах, почве, продуктах питания. К датчику подключается ионоселективный электрод (ИСЭ) (рабочий электрод), потенциал которого зависит от концентрации определяемого иона, в данном случае от концентрации анионов Cl</w:t>
      </w:r>
      <w:r>
        <w:rPr>
          <w:rFonts w:hint="eastAsia" w:ascii="Times New Roman" w:hAnsi="Times New Roman" w:eastAsia="Times New Roman" w:cs="Times New Roman"/>
          <w:color w:val="000000"/>
          <w:kern w:val="2"/>
          <w:sz w:val="24"/>
          <w:szCs w:val="22"/>
          <w:vertAlign w:val="superscript"/>
          <w:lang w:val="ru" w:eastAsia="zh-CN" w:bidi="ar"/>
        </w:rPr>
        <w:t>-</w:t>
      </w:r>
      <w:r>
        <w:rPr>
          <w:rFonts w:hint="eastAsia" w:ascii="Times New Roman" w:hAnsi="Times New Roman" w:eastAsia="Times New Roman" w:cs="Times New Roman"/>
          <w:color w:val="000000"/>
          <w:kern w:val="2"/>
          <w:sz w:val="24"/>
          <w:szCs w:val="22"/>
          <w:lang w:val="ru" w:eastAsia="zh-CN" w:bidi="ar"/>
        </w:rPr>
        <w:t xml:space="preserve">. Потенциал ИСЭ определяют относительно электрода сравнения, как правило, хлорсеребряного. </w:t>
      </w:r>
    </w:p>
    <w:p w14:paraId="276F010B">
      <w:pPr>
        <w:keepNext w:val="0"/>
        <w:keepLines w:val="0"/>
        <w:widowControl/>
        <w:suppressLineNumbers w:val="0"/>
        <w:spacing w:before="0" w:beforeAutospacing="0" w:after="160" w:afterAutospacing="0" w:line="268" w:lineRule="auto"/>
        <w:ind w:left="420" w:right="840" w:firstLine="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Датчик нитрат-ионов </w:t>
      </w:r>
      <w:r>
        <w:rPr>
          <w:rFonts w:hint="eastAsia" w:ascii="Times New Roman" w:hAnsi="Times New Roman" w:eastAsia="Times New Roman" w:cs="Times New Roman"/>
          <w:color w:val="000000"/>
          <w:kern w:val="2"/>
          <w:sz w:val="24"/>
          <w:szCs w:val="22"/>
          <w:lang w:val="ru" w:eastAsia="zh-CN" w:bidi="ar"/>
        </w:rPr>
        <w:t xml:space="preserve">предназначен для количественного определения нитратов в различных объектах окружающей среды: воде, овощах, фруктах, колбасных изделиях и т.д. </w:t>
      </w:r>
    </w:p>
    <w:p w14:paraId="18F07DAA">
      <w:pPr>
        <w:keepNext w:val="0"/>
        <w:keepLines w:val="0"/>
        <w:widowControl/>
        <w:suppressLineNumbers w:val="0"/>
        <w:spacing w:before="0" w:beforeAutospacing="0" w:after="160" w:afterAutospacing="0" w:line="268" w:lineRule="auto"/>
        <w:ind w:left="420" w:right="840" w:firstLine="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Микроскоп цифровой </w:t>
      </w:r>
      <w:r>
        <w:rPr>
          <w:rFonts w:hint="eastAsia" w:ascii="Times New Roman" w:hAnsi="Times New Roman" w:eastAsia="Times New Roman" w:cs="Times New Roman"/>
          <w:color w:val="000000"/>
          <w:kern w:val="2"/>
          <w:sz w:val="24"/>
          <w:szCs w:val="22"/>
          <w:lang w:val="ru" w:eastAsia="zh-CN" w:bidi="ar"/>
        </w:rPr>
        <w:t xml:space="preserve">предназначен для изучения формы кристаллов и наблюдения за ростом кристаллов. </w:t>
      </w:r>
    </w:p>
    <w:p w14:paraId="32534706">
      <w:pPr>
        <w:pStyle w:val="3"/>
        <w:widowControl/>
        <w:spacing w:before="0" w:beforeAutospacing="0" w:after="140" w:afterAutospacing="0"/>
        <w:ind w:left="420" w:right="0"/>
        <w:rPr>
          <w:lang w:val="ru"/>
        </w:rPr>
      </w:pPr>
      <w:r>
        <w:rPr>
          <w:b w:val="0"/>
          <w:bCs w:val="0"/>
          <w:lang w:val="ru"/>
        </w:rPr>
        <w:t xml:space="preserve">. </w:t>
      </w:r>
      <w:r>
        <w:rPr>
          <w:i/>
          <w:iCs w:val="0"/>
          <w:lang w:val="ru"/>
        </w:rPr>
        <w:t xml:space="preserve">Прибор для демонстрации зависимости скорости химических реакций от различных факторов </w:t>
      </w:r>
      <w:r>
        <w:rPr>
          <w:b w:val="0"/>
          <w:bCs w:val="0"/>
          <w:lang w:val="ru"/>
        </w:rPr>
        <w:t xml:space="preserve">используют при изучении темы </w:t>
      </w:r>
    </w:p>
    <w:p w14:paraId="067F6AD5">
      <w:pPr>
        <w:keepNext w:val="0"/>
        <w:keepLines w:val="0"/>
        <w:widowControl/>
        <w:suppressLineNumbers w:val="0"/>
        <w:spacing w:before="0" w:beforeAutospacing="0" w:after="140" w:afterAutospacing="0" w:line="273" w:lineRule="auto"/>
        <w:ind w:left="420" w:right="920"/>
        <w:jc w:val="left"/>
        <w:rPr>
          <w:lang w:val="ru"/>
        </w:rPr>
      </w:pPr>
      <w:r>
        <w:rPr>
          <w:rFonts w:hint="eastAsia" w:ascii="Times New Roman" w:hAnsi="Times New Roman" w:eastAsia="Times New Roman" w:cs="Times New Roman"/>
          <w:color w:val="000000"/>
          <w:kern w:val="2"/>
          <w:sz w:val="24"/>
          <w:szCs w:val="22"/>
          <w:lang w:val="ru" w:eastAsia="zh-CN" w:bidi="ar"/>
        </w:rPr>
        <w:t xml:space="preserve">«Скорость химической реакции» и теплового эффекта химических реакций. Прибор даѐт возможность экспериментально исследовать влияние на скорость химических реакций следующих факторов: природы реагирующих веществ, концентрации реагирующих веществ, площади границы раздела фаз в гетерогенных системах (поверхности соприкосновения между реагирующими веществами), температуры, катализатора, ингибитора. </w:t>
      </w:r>
      <w:r>
        <w:rPr>
          <w:rFonts w:hint="eastAsia" w:ascii="Times New Roman" w:hAnsi="Times New Roman" w:eastAsia="Times New Roman" w:cs="Times New Roman"/>
          <w:b/>
          <w:bCs w:val="0"/>
          <w:i/>
          <w:iCs w:val="0"/>
          <w:color w:val="000000"/>
          <w:kern w:val="2"/>
          <w:sz w:val="24"/>
          <w:szCs w:val="22"/>
          <w:lang w:val="ru" w:eastAsia="zh-CN" w:bidi="ar"/>
        </w:rPr>
        <w:t xml:space="preserve">Пипетка-дозатор </w:t>
      </w:r>
      <w:r>
        <w:rPr>
          <w:rFonts w:hint="eastAsia" w:ascii="Times New Roman" w:hAnsi="Times New Roman" w:eastAsia="Times New Roman" w:cs="Times New Roman"/>
          <w:color w:val="000000"/>
          <w:kern w:val="2"/>
          <w:sz w:val="24"/>
          <w:szCs w:val="22"/>
          <w:lang w:val="ru" w:eastAsia="zh-CN" w:bidi="ar"/>
        </w:rPr>
        <w:t xml:space="preserve">— приспособление, используемое в лаборатории для отмеривания определѐнного объѐма жидкости. Пипетки выпускаются переменного и постоянного объѐма. В комплекты оборудования для медицинских классов входят удобные пипетки- дозаторы одноканальные, позволяющие настроить необходимый объѐм отбираемой жидкости в трѐх различных диапазонах. </w:t>
      </w:r>
      <w:r>
        <w:rPr>
          <w:rFonts w:hint="eastAsia" w:ascii="Times New Roman" w:hAnsi="Times New Roman" w:eastAsia="Times New Roman" w:cs="Times New Roman"/>
          <w:b/>
          <w:bCs w:val="0"/>
          <w:i/>
          <w:iCs w:val="0"/>
          <w:color w:val="000000"/>
          <w:kern w:val="2"/>
          <w:sz w:val="24"/>
          <w:szCs w:val="22"/>
          <w:lang w:val="ru" w:eastAsia="zh-CN" w:bidi="ar"/>
        </w:rPr>
        <w:t xml:space="preserve">Прибор для получения газов </w:t>
      </w:r>
      <w:r>
        <w:rPr>
          <w:rFonts w:hint="eastAsia" w:ascii="Times New Roman" w:hAnsi="Times New Roman" w:eastAsia="Times New Roman" w:cs="Times New Roman"/>
          <w:color w:val="000000"/>
          <w:kern w:val="2"/>
          <w:sz w:val="24"/>
          <w:szCs w:val="22"/>
          <w:lang w:val="ru" w:eastAsia="zh-CN" w:bidi="ar"/>
        </w:rPr>
        <w:t xml:space="preserve">используется для получения небольших количеств газов: водорода, кислорода (из пероксида водорода), углекислого газа. </w:t>
      </w:r>
    </w:p>
    <w:p w14:paraId="2C6224D1">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0"/>
          <w:szCs w:val="22"/>
          <w:lang w:val="ru" w:eastAsia="zh-CN" w:bidi="ar"/>
        </w:rPr>
        <w:t xml:space="preserve"> </w:t>
      </w:r>
    </w:p>
    <w:p w14:paraId="4D44B8A3">
      <w:pPr>
        <w:keepNext w:val="0"/>
        <w:keepLines w:val="0"/>
        <w:widowControl/>
        <w:suppressLineNumbers w:val="0"/>
        <w:spacing w:before="0" w:beforeAutospacing="0" w:after="60" w:afterAutospacing="0" w:line="256" w:lineRule="auto"/>
        <w:ind w:left="0" w:right="0"/>
        <w:jc w:val="left"/>
        <w:rPr>
          <w:lang w:val="ru"/>
        </w:rPr>
      </w:pPr>
      <w:r>
        <w:rPr>
          <w:rFonts w:hint="eastAsia" w:ascii="Times New Roman" w:hAnsi="Times New Roman" w:eastAsia="Times New Roman" w:cs="Times New Roman"/>
          <w:color w:val="000000"/>
          <w:kern w:val="2"/>
          <w:sz w:val="10"/>
          <w:szCs w:val="22"/>
          <w:lang w:val="ru" w:eastAsia="zh-CN" w:bidi="ar"/>
        </w:rPr>
        <w:t xml:space="preserve"> </w:t>
      </w:r>
    </w:p>
    <w:p w14:paraId="1C50A0AE">
      <w:pPr>
        <w:keepNext w:val="0"/>
        <w:keepLines w:val="0"/>
        <w:widowControl/>
        <w:suppressLineNumbers w:val="0"/>
        <w:spacing w:before="0" w:beforeAutospacing="0" w:after="140" w:afterAutospacing="0" w:line="256" w:lineRule="auto"/>
        <w:ind w:left="420" w:right="0"/>
        <w:jc w:val="left"/>
        <w:rPr>
          <w:lang w:val="ru"/>
        </w:rPr>
      </w:pPr>
      <w:r>
        <w:rPr>
          <w:rFonts w:ascii="Calibri" w:hAnsi="Calibri" w:eastAsia="Calibri" w:cs="Calibri"/>
          <w:color w:val="000000"/>
          <w:kern w:val="2"/>
          <w:sz w:val="22"/>
          <w:szCs w:val="22"/>
          <w:lang w:val="ru" w:eastAsia="zh-CN" w:bidi="ar"/>
        </w:rPr>
        <w:drawing>
          <wp:inline distT="0" distB="0" distL="114300" distR="114300">
            <wp:extent cx="1173480" cy="381000"/>
            <wp:effectExtent l="0" t="0" r="0" b="0"/>
            <wp:docPr id="9" name="Picture 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88"/>
                    <pic:cNvPicPr>
                      <a:picLocks noChangeAspect="1"/>
                    </pic:cNvPicPr>
                  </pic:nvPicPr>
                  <pic:blipFill>
                    <a:blip r:embed="rId7"/>
                    <a:stretch>
                      <a:fillRect/>
                    </a:stretch>
                  </pic:blipFill>
                  <pic:spPr>
                    <a:xfrm>
                      <a:off x="0" y="0"/>
                      <a:ext cx="1173480" cy="381000"/>
                    </a:xfrm>
                    <a:prstGeom prst="rect">
                      <a:avLst/>
                    </a:prstGeom>
                    <a:noFill/>
                    <a:ln>
                      <a:noFill/>
                    </a:ln>
                  </pic:spPr>
                </pic:pic>
              </a:graphicData>
            </a:graphic>
          </wp:inline>
        </w:drawing>
      </w:r>
      <w:r>
        <w:rPr>
          <w:rFonts w:hint="eastAsia" w:ascii="Times New Roman" w:hAnsi="Times New Roman" w:eastAsia="Times New Roman" w:cs="Times New Roman"/>
          <w:color w:val="000000"/>
          <w:kern w:val="2"/>
          <w:sz w:val="20"/>
          <w:szCs w:val="22"/>
          <w:lang w:val="ru" w:eastAsia="zh-CN" w:bidi="ar"/>
        </w:rPr>
        <w:t xml:space="preserve"> </w:t>
      </w:r>
    </w:p>
    <w:p w14:paraId="4DCD59F7">
      <w:pPr>
        <w:keepNext w:val="0"/>
        <w:keepLines w:val="0"/>
        <w:widowControl/>
        <w:suppressLineNumbers w:val="0"/>
        <w:spacing w:before="0" w:beforeAutospacing="0" w:after="140" w:afterAutospacing="0" w:line="268" w:lineRule="auto"/>
        <w:ind w:left="420" w:right="2040" w:firstLine="0"/>
        <w:jc w:val="both"/>
        <w:rPr>
          <w:lang w:val="ru"/>
        </w:rPr>
      </w:pPr>
      <w:r>
        <w:rPr>
          <w:rFonts w:hint="eastAsia" w:ascii="Times New Roman" w:hAnsi="Times New Roman" w:eastAsia="Times New Roman" w:cs="Times New Roman"/>
          <w:color w:val="232323"/>
          <w:kern w:val="2"/>
          <w:sz w:val="24"/>
          <w:szCs w:val="22"/>
          <w:lang w:val="ru" w:eastAsia="zh-CN" w:bidi="ar"/>
        </w:rPr>
        <w:t>Рабочая программа по химии для 8―9 классов</w:t>
      </w:r>
      <w:r>
        <w:rPr>
          <w:rFonts w:hint="eastAsia" w:ascii="Times New Roman" w:hAnsi="Times New Roman" w:eastAsia="Times New Roman" w:cs="Times New Roman"/>
          <w:color w:val="000000"/>
          <w:kern w:val="2"/>
          <w:sz w:val="24"/>
          <w:szCs w:val="22"/>
          <w:lang w:val="ru" w:eastAsia="zh-CN" w:bidi="ar"/>
        </w:rPr>
        <w:t xml:space="preserve"> </w:t>
      </w:r>
      <w:r>
        <w:rPr>
          <w:rFonts w:hint="eastAsia" w:ascii="Times New Roman" w:hAnsi="Times New Roman" w:eastAsia="Times New Roman" w:cs="Times New Roman"/>
          <w:b/>
          <w:bCs w:val="0"/>
          <w:color w:val="000000"/>
          <w:kern w:val="2"/>
          <w:sz w:val="24"/>
          <w:szCs w:val="22"/>
          <w:lang w:val="ru" w:eastAsia="zh-CN" w:bidi="ar"/>
        </w:rPr>
        <w:t xml:space="preserve">с использованием оборудования центра «Точка роста» </w:t>
      </w:r>
      <w:r>
        <w:rPr>
          <w:rFonts w:hint="eastAsia" w:ascii="Times New Roman" w:hAnsi="Times New Roman" w:eastAsia="Times New Roman" w:cs="Times New Roman"/>
          <w:color w:val="000000"/>
          <w:kern w:val="2"/>
          <w:sz w:val="24"/>
          <w:szCs w:val="22"/>
          <w:lang w:val="ru" w:eastAsia="zh-CN" w:bidi="ar"/>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учѐтом рекомендаций Федерального оператора учебного предмета «Химия». </w:t>
      </w:r>
    </w:p>
    <w:p w14:paraId="01347841">
      <w:pPr>
        <w:keepNext w:val="0"/>
        <w:keepLines w:val="0"/>
        <w:widowControl/>
        <w:suppressLineNumbers w:val="0"/>
        <w:spacing w:before="0" w:beforeAutospacing="0" w:after="60" w:afterAutospacing="0" w:line="340" w:lineRule="auto"/>
        <w:ind w:left="420" w:right="112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Образовательная программа позволяет интегрировать реализуемые подходы, структуру и содержание при организации обучения химии в 8―9 классах, выстроенном на базе любого из доступных учебно-методических комплексов (УМК). Использование оборудования «Точка роста» при реализации данной ОП позволяет создать условия: </w:t>
      </w:r>
    </w:p>
    <w:p w14:paraId="4DCA235D">
      <w:pPr>
        <w:keepNext w:val="0"/>
        <w:keepLines w:val="0"/>
        <w:widowControl/>
        <w:suppressLineNumbers w:val="0"/>
        <w:spacing w:before="0" w:beforeAutospacing="0" w:after="16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-для расширения содержания школьного химического образования; </w:t>
      </w:r>
    </w:p>
    <w:p w14:paraId="39BE003C">
      <w:pPr>
        <w:keepNext w:val="0"/>
        <w:keepLines w:val="0"/>
        <w:widowControl/>
        <w:suppressLineNumbers w:val="0"/>
        <w:spacing w:before="0" w:beforeAutospacing="0" w:after="14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-для повышения познавательной активности обучающихся в естественнонаучной области; </w:t>
      </w:r>
    </w:p>
    <w:p w14:paraId="6C1766FE">
      <w:pPr>
        <w:keepNext w:val="0"/>
        <w:keepLines w:val="0"/>
        <w:widowControl/>
        <w:suppressLineNumbers w:val="0"/>
        <w:spacing w:before="0" w:beforeAutospacing="0" w:after="160" w:afterAutospacing="0" w:line="268" w:lineRule="auto"/>
        <w:ind w:left="400" w:right="840" w:firstLine="60"/>
        <w:jc w:val="both"/>
        <w:rPr>
          <w:lang w:val="ru"/>
        </w:rPr>
      </w:pPr>
      <w:r>
        <w:rPr>
          <w:rFonts w:hint="eastAsia" w:ascii="Times New Roman" w:hAnsi="Times New Roman" w:eastAsia="Times New Roman" w:cs="Times New Roman"/>
          <w:color w:val="000000"/>
          <w:kern w:val="2"/>
          <w:sz w:val="24"/>
          <w:szCs w:val="22"/>
          <w:lang w:val="ru" w:eastAsia="zh-CN" w:bidi="ar"/>
        </w:rPr>
        <w:t xml:space="preserve">-для развития личности ребѐнка в процессе обучения химии, его способностей, формирования и удовлетворения социально значимых интересов и потребностей; </w:t>
      </w:r>
    </w:p>
    <w:p w14:paraId="1FF3502E">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-для работы с одарѐнными школьниками, организации их развития в различных областях образовательной, творческой деятельности. </w:t>
      </w:r>
    </w:p>
    <w:p w14:paraId="3469790B">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3AC76F6C">
      <w:pPr>
        <w:keepNext w:val="0"/>
        <w:keepLines w:val="0"/>
        <w:widowControl/>
        <w:suppressLineNumbers w:val="0"/>
        <w:spacing w:before="0" w:beforeAutospacing="0" w:after="160" w:afterAutospacing="0" w:line="268" w:lineRule="auto"/>
        <w:ind w:left="420" w:right="15240" w:hanging="420"/>
        <w:jc w:val="both"/>
        <w:rPr>
          <w:lang w:val="ru"/>
        </w:rPr>
      </w:pPr>
      <w:r>
        <w:rPr>
          <w:rFonts w:hint="eastAsia" w:ascii="Times New Roman" w:hAnsi="Times New Roman" w:eastAsia="Times New Roman" w:cs="Times New Roman"/>
          <w:color w:val="000000"/>
          <w:kern w:val="2"/>
          <w:sz w:val="22"/>
          <w:szCs w:val="22"/>
          <w:lang w:val="ru" w:eastAsia="zh-CN" w:bidi="ar"/>
        </w:rPr>
        <w:t xml:space="preserve"> </w:t>
      </w:r>
      <w:r>
        <w:rPr>
          <w:rFonts w:hint="eastAsia" w:ascii="Times New Roman" w:hAnsi="Times New Roman" w:eastAsia="Times New Roman" w:cs="Times New Roman"/>
          <w:color w:val="000000"/>
          <w:kern w:val="2"/>
          <w:sz w:val="24"/>
          <w:szCs w:val="22"/>
          <w:lang w:val="ru" w:eastAsia="zh-CN" w:bidi="ar"/>
        </w:rPr>
        <w:t xml:space="preserve">. </w:t>
      </w:r>
    </w:p>
    <w:p w14:paraId="556AB8C2">
      <w:pPr>
        <w:keepNext w:val="0"/>
        <w:keepLines w:val="0"/>
        <w:widowControl/>
        <w:suppressLineNumbers w:val="0"/>
        <w:spacing w:before="0" w:beforeAutospacing="0" w:after="20" w:afterAutospacing="0" w:line="256" w:lineRule="auto"/>
        <w:ind w:left="420" w:right="0" w:firstLine="0"/>
        <w:jc w:val="left"/>
        <w:rPr>
          <w:lang w:val="ru"/>
        </w:rPr>
      </w:pPr>
      <w:r>
        <w:rPr>
          <w:rFonts w:hint="eastAsia" w:ascii="Times New Roman" w:hAnsi="Times New Roman" w:eastAsia="Times New Roman" w:cs="Times New Roman"/>
          <w:color w:val="232323"/>
          <w:kern w:val="2"/>
          <w:sz w:val="24"/>
          <w:szCs w:val="22"/>
          <w:lang w:val="ru" w:eastAsia="zh-CN" w:bidi="ar"/>
        </w:rPr>
        <w:t>ПЛАНИРУЕМЫЕ РЕЗУЛЬТАТЫ ОСВОЕНИЯ</w:t>
      </w:r>
      <w:r>
        <w:rPr>
          <w:rFonts w:hint="eastAsia" w:ascii="Times New Roman" w:hAnsi="Times New Roman" w:eastAsia="Times New Roman" w:cs="Times New Roman"/>
          <w:color w:val="000000"/>
          <w:kern w:val="2"/>
          <w:sz w:val="24"/>
          <w:szCs w:val="22"/>
          <w:lang w:val="ru" w:eastAsia="zh-CN" w:bidi="ar"/>
        </w:rPr>
        <w:t xml:space="preserve"> </w:t>
      </w:r>
    </w:p>
    <w:p w14:paraId="5CB8E6C2">
      <w:pPr>
        <w:pStyle w:val="2"/>
        <w:widowControl/>
        <w:numPr>
          <w:ilvl w:val="0"/>
          <w:numId w:val="0"/>
        </w:numPr>
        <w:spacing w:before="0" w:beforeAutospacing="0" w:after="160" w:afterAutospacing="0"/>
        <w:ind w:left="420" w:right="3120" w:firstLine="0"/>
        <w:rPr>
          <w:lang w:val="ru"/>
        </w:rPr>
      </w:pPr>
      <w:r>
        <w:rPr>
          <w:lang w:val="ru"/>
        </w:rPr>
        <w:t xml:space="preserve">УЧЕБНОГО ПРЕДМЕТА «ХИМИЯ» В ОСНОВНОЙ ШКОЛЕ </w:t>
      </w:r>
    </w:p>
    <w:p w14:paraId="2C488865">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Изучение химии в основной школе направлено на достижение обучающимися личностных, метапредметных и предметных результатов освоения учебного предмета . </w:t>
      </w:r>
    </w:p>
    <w:p w14:paraId="1D50B54B">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28A0820A">
      <w:pPr>
        <w:keepNext w:val="0"/>
        <w:keepLines w:val="0"/>
        <w:widowControl/>
        <w:suppressLineNumbers w:val="0"/>
        <w:spacing w:before="0" w:beforeAutospacing="0" w:after="20" w:afterAutospacing="0" w:line="256" w:lineRule="auto"/>
        <w:ind w:left="0" w:right="0"/>
        <w:jc w:val="left"/>
        <w:rPr>
          <w:lang w:val="ru"/>
        </w:rPr>
      </w:pPr>
      <w:r>
        <w:rPr>
          <w:rFonts w:hint="eastAsia" w:ascii="Times New Roman" w:hAnsi="Times New Roman" w:eastAsia="Times New Roman" w:cs="Times New Roman"/>
          <w:color w:val="000000"/>
          <w:kern w:val="2"/>
          <w:sz w:val="24"/>
          <w:szCs w:val="22"/>
          <w:lang w:val="ru" w:eastAsia="zh-CN" w:bidi="ar"/>
        </w:rPr>
        <w:t xml:space="preserve"> </w:t>
      </w:r>
    </w:p>
    <w:p w14:paraId="1E2C9448">
      <w:pPr>
        <w:pStyle w:val="3"/>
        <w:widowControl/>
        <w:spacing w:before="0" w:beforeAutospacing="0" w:after="20" w:afterAutospacing="0"/>
        <w:ind w:left="420" w:right="0"/>
        <w:rPr>
          <w:lang w:val="ru"/>
        </w:rPr>
      </w:pPr>
      <w:r>
        <w:rPr>
          <w:b w:val="0"/>
          <w:bCs w:val="0"/>
          <w:color w:val="232323"/>
          <w:lang w:val="ru"/>
        </w:rPr>
        <w:t>Личностные результаты</w:t>
      </w:r>
      <w:r>
        <w:rPr>
          <w:b w:val="0"/>
          <w:bCs w:val="0"/>
          <w:lang w:val="ru"/>
        </w:rPr>
        <w:t xml:space="preserve"> </w:t>
      </w:r>
    </w:p>
    <w:p w14:paraId="4559568D">
      <w:pPr>
        <w:keepNext w:val="0"/>
        <w:keepLines w:val="0"/>
        <w:widowControl/>
        <w:suppressLineNumbers w:val="0"/>
        <w:spacing w:before="0" w:beforeAutospacing="0" w:after="16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 </w:t>
      </w:r>
    </w:p>
    <w:p w14:paraId="094C12C4">
      <w:pPr>
        <w:keepNext w:val="0"/>
        <w:keepLines w:val="0"/>
        <w:widowControl/>
        <w:suppressLineNumbers w:val="0"/>
        <w:spacing w:before="0" w:beforeAutospacing="0" w:after="18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Личностные результаты отражают сформированность, в том числе в части: </w:t>
      </w:r>
    </w:p>
    <w:p w14:paraId="774E20FE">
      <w:pPr>
        <w:pStyle w:val="3"/>
        <w:widowControl/>
        <w:spacing w:before="0" w:beforeAutospacing="0" w:after="140" w:afterAutospacing="0"/>
        <w:ind w:left="420" w:right="0"/>
        <w:rPr>
          <w:lang w:val="ru"/>
        </w:rPr>
      </w:pPr>
      <w:r>
        <w:rPr>
          <w:i/>
          <w:iCs w:val="0"/>
          <w:lang w:val="ru"/>
        </w:rPr>
        <w:t xml:space="preserve">Патриотического воспитания </w:t>
      </w:r>
    </w:p>
    <w:p w14:paraId="66A60626">
      <w:pPr>
        <w:keepNext w:val="0"/>
        <w:keepLines w:val="0"/>
        <w:widowControl/>
        <w:numPr>
          <w:ilvl w:val="0"/>
          <w:numId w:val="5"/>
        </w:numPr>
        <w:suppressLineNumbers w:val="0"/>
        <w:spacing w:before="0" w:beforeAutospacing="0" w:after="18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ценностного отношения к отечественному культурному, историческому и научному наследию, понимания значения хи 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 сти в научных знаниях об устройстве мира и общества; </w:t>
      </w:r>
    </w:p>
    <w:p w14:paraId="06581474">
      <w:pPr>
        <w:keepNext w:val="0"/>
        <w:keepLines w:val="0"/>
        <w:widowControl/>
        <w:suppressLineNumbers w:val="0"/>
        <w:spacing w:before="0" w:beforeAutospacing="0" w:after="160" w:afterAutospacing="0" w:line="268" w:lineRule="auto"/>
        <w:ind w:left="760" w:right="840" w:hanging="36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Гражданского воспитания </w:t>
      </w:r>
      <w:r>
        <w:rPr>
          <w:rFonts w:hint="eastAsia" w:ascii="Times New Roman" w:hAnsi="Times New Roman" w:eastAsia="Times New Roman" w:cs="Times New Roman"/>
          <w:color w:val="000000"/>
          <w:kern w:val="2"/>
          <w:sz w:val="24"/>
          <w:szCs w:val="22"/>
          <w:lang w:val="ru" w:eastAsia="zh-CN" w:bidi="ar"/>
        </w:rPr>
        <w:t xml:space="preserve">1. 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своѐ поведение и поступки своих товарищей с позиции нравственных и правовых норм с учѐтом осознания последствий поступков; </w:t>
      </w:r>
    </w:p>
    <w:p w14:paraId="5FA793E1">
      <w:pPr>
        <w:keepNext w:val="0"/>
        <w:keepLines w:val="0"/>
        <w:widowControl/>
        <w:suppressLineNumbers w:val="0"/>
        <w:spacing w:before="0" w:beforeAutospacing="0" w:after="140" w:afterAutospacing="0" w:line="268" w:lineRule="auto"/>
        <w:ind w:left="760" w:right="1300" w:hanging="36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Ценности научного познания </w:t>
      </w:r>
      <w:r>
        <w:rPr>
          <w:rFonts w:hint="eastAsia" w:ascii="Times New Roman" w:hAnsi="Times New Roman" w:eastAsia="Times New Roman" w:cs="Times New Roman"/>
          <w:color w:val="000000"/>
          <w:kern w:val="2"/>
          <w:sz w:val="24"/>
          <w:szCs w:val="22"/>
          <w:lang w:val="ru" w:eastAsia="zh-CN" w:bidi="ar"/>
        </w:rPr>
        <w:t>1.</w:t>
      </w:r>
      <w:r>
        <w:rPr>
          <w:rFonts w:hint="default" w:ascii="Arial" w:hAnsi="Arial" w:eastAsia="Arial" w:cs="Arial"/>
          <w:color w:val="000000"/>
          <w:kern w:val="2"/>
          <w:sz w:val="24"/>
          <w:szCs w:val="22"/>
          <w:lang w:val="ru" w:eastAsia="zh-CN" w:bidi="ar"/>
        </w:rPr>
        <w:t xml:space="preserve"> </w:t>
      </w:r>
      <w:r>
        <w:rPr>
          <w:rFonts w:hint="eastAsia" w:ascii="Times New Roman" w:hAnsi="Times New Roman" w:eastAsia="Times New Roman" w:cs="Times New Roman"/>
          <w:color w:val="000000"/>
          <w:kern w:val="2"/>
          <w:sz w:val="24"/>
          <w:szCs w:val="22"/>
          <w:lang w:val="ru" w:eastAsia="zh-CN" w:bidi="ar"/>
        </w:rPr>
        <w:t xml:space="preserve">мировоззренческих представлений о веществе и химической реакции, соответствующих современному уровню разви 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 </w:t>
      </w:r>
    </w:p>
    <w:p w14:paraId="33A2BCEA">
      <w:pPr>
        <w:keepNext w:val="0"/>
        <w:keepLines w:val="0"/>
        <w:widowControl/>
        <w:numPr>
          <w:ilvl w:val="0"/>
          <w:numId w:val="5"/>
        </w:numPr>
        <w:suppressLineNumbers w:val="0"/>
        <w:spacing w:before="0" w:beforeAutospacing="0" w:after="14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познавательных мотивов, направленных на получение новых знаний по химии, необходимых для объяснения наблюдаемых процессов и явлений; </w:t>
      </w:r>
    </w:p>
    <w:p w14:paraId="73864212">
      <w:pPr>
        <w:keepNext w:val="0"/>
        <w:keepLines w:val="0"/>
        <w:widowControl/>
        <w:numPr>
          <w:ilvl w:val="0"/>
          <w:numId w:val="5"/>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познавательной и 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w:t>
      </w:r>
    </w:p>
    <w:p w14:paraId="65863883">
      <w:pPr>
        <w:keepNext w:val="0"/>
        <w:keepLines w:val="0"/>
        <w:widowControl/>
        <w:numPr>
          <w:ilvl w:val="0"/>
          <w:numId w:val="5"/>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интереса к обучению и познанию, любознательности, готовности и способности к самообразованию, исследовательской деятельности, к осознанному выбору направленности и уровня обучения в дальнейшем; </w:t>
      </w:r>
    </w:p>
    <w:p w14:paraId="37A6E7ED">
      <w:pPr>
        <w:pStyle w:val="3"/>
        <w:widowControl/>
        <w:spacing w:before="0" w:beforeAutospacing="0" w:after="140" w:afterAutospacing="0"/>
        <w:ind w:left="420" w:right="0"/>
        <w:rPr>
          <w:lang w:val="ru"/>
        </w:rPr>
      </w:pPr>
      <w:r>
        <w:rPr>
          <w:i/>
          <w:iCs w:val="0"/>
          <w:lang w:val="ru"/>
        </w:rPr>
        <w:t xml:space="preserve">Формирования культуры здоровья </w:t>
      </w:r>
    </w:p>
    <w:p w14:paraId="40B587CB">
      <w:pPr>
        <w:keepNext w:val="0"/>
        <w:keepLines w:val="0"/>
        <w:widowControl/>
        <w:suppressLineNumbers w:val="0"/>
        <w:spacing w:before="0" w:beforeAutospacing="0" w:after="0" w:afterAutospacing="0" w:line="268" w:lineRule="auto"/>
        <w:ind w:left="1140" w:right="142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1.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 </w:t>
      </w:r>
    </w:p>
    <w:p w14:paraId="60AD4DD3">
      <w:pPr>
        <w:pStyle w:val="3"/>
        <w:widowControl/>
        <w:spacing w:before="0" w:beforeAutospacing="0" w:after="140" w:afterAutospacing="0"/>
        <w:ind w:left="420" w:right="0"/>
        <w:rPr>
          <w:lang w:val="ru"/>
        </w:rPr>
      </w:pPr>
      <w:r>
        <w:rPr>
          <w:i/>
          <w:iCs w:val="0"/>
          <w:lang w:val="ru"/>
        </w:rPr>
        <w:t xml:space="preserve">Трудового воспитания </w:t>
      </w:r>
    </w:p>
    <w:p w14:paraId="289C63E5">
      <w:pPr>
        <w:keepNext w:val="0"/>
        <w:keepLines w:val="0"/>
        <w:widowControl/>
        <w:suppressLineNumbers w:val="0"/>
        <w:spacing w:before="0" w:beforeAutospacing="0" w:after="180" w:afterAutospacing="0" w:line="268" w:lineRule="auto"/>
        <w:ind w:left="1140" w:right="102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1. коммуникативной компетентности в общественно полезной,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по химии, осознанного выбора индивидуальной траектории продолжения образования с учѐтом личностных интересов и способности к химии, общественных интересов и потребностей; </w:t>
      </w:r>
    </w:p>
    <w:p w14:paraId="65A10AFA">
      <w:pPr>
        <w:pStyle w:val="3"/>
        <w:widowControl/>
        <w:spacing w:before="0" w:beforeAutospacing="0" w:after="140" w:afterAutospacing="0"/>
        <w:ind w:left="420" w:right="0"/>
        <w:rPr>
          <w:lang w:val="ru"/>
        </w:rPr>
      </w:pPr>
      <w:r>
        <w:rPr>
          <w:i/>
          <w:iCs w:val="0"/>
          <w:lang w:val="ru"/>
        </w:rPr>
        <w:t xml:space="preserve">Экологического воспитания </w:t>
      </w:r>
    </w:p>
    <w:p w14:paraId="434BE134">
      <w:pPr>
        <w:keepNext w:val="0"/>
        <w:keepLines w:val="0"/>
        <w:widowControl/>
        <w:numPr>
          <w:ilvl w:val="0"/>
          <w:numId w:val="6"/>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экологически целесообразного отношения к природе как источнику жизни на Земле, основе еѐ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 </w:t>
      </w:r>
    </w:p>
    <w:p w14:paraId="53683F95">
      <w:pPr>
        <w:keepNext w:val="0"/>
        <w:keepLines w:val="0"/>
        <w:widowControl/>
        <w:numPr>
          <w:ilvl w:val="0"/>
          <w:numId w:val="6"/>
        </w:numPr>
        <w:suppressLineNumbers w:val="0"/>
        <w:spacing w:before="0" w:beforeAutospacing="0" w:after="14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культуры,осознания глобального характера экологических проблем и путей их решения посредством методов химии; </w:t>
      </w:r>
    </w:p>
    <w:p w14:paraId="1518BC9D">
      <w:pPr>
        <w:keepNext w:val="0"/>
        <w:keepLines w:val="0"/>
        <w:widowControl/>
        <w:numPr>
          <w:ilvl w:val="0"/>
          <w:numId w:val="6"/>
        </w:numPr>
        <w:suppressLineNumbers w:val="0"/>
        <w:spacing w:before="0" w:beforeAutospacing="0" w:after="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экологического мышления, умения руководствоваться им в познавательной, коммуникативной и социальной практике. </w:t>
      </w:r>
    </w:p>
    <w:p w14:paraId="31312143">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141F9D62">
      <w:pPr>
        <w:keepNext w:val="0"/>
        <w:keepLines w:val="0"/>
        <w:widowControl/>
        <w:suppressLineNumbers w:val="0"/>
        <w:spacing w:before="0" w:beforeAutospacing="0" w:after="20" w:afterAutospacing="0" w:line="256" w:lineRule="auto"/>
        <w:ind w:left="0" w:right="0"/>
        <w:jc w:val="left"/>
        <w:rPr>
          <w:lang w:val="ru"/>
        </w:rPr>
      </w:pPr>
      <w:r>
        <w:rPr>
          <w:rFonts w:hint="eastAsia" w:ascii="Times New Roman" w:hAnsi="Times New Roman" w:eastAsia="Times New Roman" w:cs="Times New Roman"/>
          <w:color w:val="000000"/>
          <w:kern w:val="2"/>
          <w:sz w:val="24"/>
          <w:szCs w:val="22"/>
          <w:lang w:val="ru" w:eastAsia="zh-CN" w:bidi="ar"/>
        </w:rPr>
        <w:t xml:space="preserve"> </w:t>
      </w:r>
    </w:p>
    <w:p w14:paraId="366D17BC">
      <w:pPr>
        <w:pStyle w:val="4"/>
        <w:widowControl/>
        <w:ind w:left="420"/>
        <w:rPr>
          <w:lang w:val="ru"/>
        </w:rPr>
      </w:pPr>
      <w:r>
        <w:rPr>
          <w:lang w:val="ru"/>
        </w:rPr>
        <w:t>Метапредметные результаты</w:t>
      </w:r>
      <w:r>
        <w:rPr>
          <w:color w:val="000000"/>
          <w:lang w:val="ru"/>
        </w:rPr>
        <w:t xml:space="preserve"> </w:t>
      </w:r>
    </w:p>
    <w:p w14:paraId="1E4AF504">
      <w:pPr>
        <w:keepNext w:val="0"/>
        <w:keepLines w:val="0"/>
        <w:widowControl/>
        <w:suppressLineNumbers w:val="0"/>
        <w:spacing w:before="0" w:beforeAutospacing="0" w:after="140" w:afterAutospacing="0" w:line="273" w:lineRule="auto"/>
        <w:ind w:left="420" w:right="700"/>
        <w:jc w:val="left"/>
        <w:rPr>
          <w:lang w:val="ru"/>
        </w:rPr>
      </w:pPr>
      <w:r>
        <w:rPr>
          <w:rFonts w:hint="eastAsia" w:ascii="Times New Roman" w:hAnsi="Times New Roman" w:eastAsia="Times New Roman" w:cs="Times New Roman"/>
          <w:color w:val="000000"/>
          <w:kern w:val="2"/>
          <w:sz w:val="24"/>
          <w:szCs w:val="22"/>
          <w:lang w:val="ru" w:eastAsia="zh-CN" w:bidi="ar"/>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05A24F32">
      <w:pPr>
        <w:keepNext w:val="0"/>
        <w:keepLines w:val="0"/>
        <w:widowControl/>
        <w:suppressLineNumbers w:val="0"/>
        <w:spacing w:before="0" w:beforeAutospacing="0" w:after="16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Метапредметные результаты освоения образовательной программы по химии отражают овладение универсальными познавательными действиями, в том числе: </w:t>
      </w:r>
    </w:p>
    <w:p w14:paraId="54FE0BD0">
      <w:pPr>
        <w:pStyle w:val="3"/>
        <w:widowControl/>
        <w:spacing w:before="0" w:beforeAutospacing="0" w:after="140" w:afterAutospacing="0"/>
        <w:ind w:left="420" w:right="0"/>
        <w:rPr>
          <w:lang w:val="ru"/>
        </w:rPr>
      </w:pPr>
      <w:r>
        <w:rPr>
          <w:i/>
          <w:iCs w:val="0"/>
          <w:lang w:val="ru"/>
        </w:rPr>
        <w:t xml:space="preserve">Базовыми логическими действиями </w:t>
      </w:r>
    </w:p>
    <w:p w14:paraId="7E9005AA">
      <w:pPr>
        <w:keepNext w:val="0"/>
        <w:keepLines w:val="0"/>
        <w:widowControl/>
        <w:suppressLineNumbers w:val="0"/>
        <w:spacing w:before="0" w:beforeAutospacing="0" w:after="140" w:afterAutospacing="0" w:line="268" w:lineRule="auto"/>
        <w:ind w:left="1140" w:right="960" w:hanging="360"/>
        <w:jc w:val="both"/>
        <w:rPr>
          <w:lang w:val="ru"/>
        </w:rPr>
      </w:pPr>
      <w:r>
        <w:rPr>
          <w:rFonts w:hint="eastAsia" w:ascii="Times New Roman" w:hAnsi="Times New Roman" w:eastAsia="Times New Roman" w:cs="Times New Roman"/>
          <w:color w:val="000000"/>
          <w:kern w:val="2"/>
          <w:sz w:val="24"/>
          <w:szCs w:val="22"/>
          <w:lang w:val="ru" w:eastAsia="zh-CN" w:bidi="ar"/>
        </w:rPr>
        <w:t>1.</w:t>
      </w:r>
      <w:r>
        <w:rPr>
          <w:rFonts w:hint="default" w:ascii="Arial" w:hAnsi="Arial" w:eastAsia="Arial" w:cs="Arial"/>
          <w:color w:val="000000"/>
          <w:kern w:val="2"/>
          <w:sz w:val="24"/>
          <w:szCs w:val="22"/>
          <w:lang w:val="ru" w:eastAsia="zh-CN" w:bidi="ar"/>
        </w:rPr>
        <w:t xml:space="preserve"> </w:t>
      </w:r>
      <w:r>
        <w:rPr>
          <w:rFonts w:hint="eastAsia" w:ascii="Times New Roman" w:hAnsi="Times New Roman" w:eastAsia="Times New Roman" w:cs="Times New Roman"/>
          <w:color w:val="000000"/>
          <w:kern w:val="2"/>
          <w:sz w:val="24"/>
          <w:szCs w:val="22"/>
          <w:lang w:val="ru" w:eastAsia="zh-CN" w:bidi="ar"/>
        </w:rPr>
        <w:t>умением использовать приѐмы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 следственные связи между объектами изучения; строить логические рассуждения (индуктивные, дедуктивные, по аналогии); делать выводы и заключения; 2.</w:t>
      </w:r>
      <w:r>
        <w:rPr>
          <w:rFonts w:hint="default" w:ascii="Arial" w:hAnsi="Arial" w:eastAsia="Arial" w:cs="Arial"/>
          <w:color w:val="000000"/>
          <w:kern w:val="2"/>
          <w:sz w:val="24"/>
          <w:szCs w:val="22"/>
          <w:lang w:val="ru" w:eastAsia="zh-CN" w:bidi="ar"/>
        </w:rPr>
        <w:t xml:space="preserve"> </w:t>
      </w:r>
      <w:r>
        <w:rPr>
          <w:rFonts w:hint="eastAsia" w:ascii="Times New Roman" w:hAnsi="Times New Roman" w:eastAsia="Times New Roman" w:cs="Times New Roman"/>
          <w:color w:val="000000"/>
          <w:kern w:val="2"/>
          <w:sz w:val="24"/>
          <w:szCs w:val="22"/>
          <w:lang w:val="ru" w:eastAsia="zh-CN" w:bidi="ar"/>
        </w:rPr>
        <w:t xml:space="preserve">умением применять в процессе познания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учѐтом этих модельных представлений выявлять и характеризовать существенные признаки изучаемых объектов — химических веществ и химических реакций; </w:t>
      </w:r>
    </w:p>
    <w:p w14:paraId="2C0A694E">
      <w:pPr>
        <w:pStyle w:val="3"/>
        <w:widowControl/>
        <w:spacing w:before="0" w:beforeAutospacing="0" w:after="140" w:afterAutospacing="0"/>
        <w:ind w:left="420" w:right="0"/>
        <w:rPr>
          <w:lang w:val="ru"/>
        </w:rPr>
      </w:pPr>
      <w:r>
        <w:rPr>
          <w:i/>
          <w:iCs w:val="0"/>
          <w:lang w:val="ru"/>
        </w:rPr>
        <w:t xml:space="preserve">Базовыми исследовательскими действиями </w:t>
      </w:r>
    </w:p>
    <w:p w14:paraId="2FFA0398">
      <w:pPr>
        <w:keepNext w:val="0"/>
        <w:keepLines w:val="0"/>
        <w:widowControl/>
        <w:numPr>
          <w:ilvl w:val="0"/>
          <w:numId w:val="7"/>
        </w:numPr>
        <w:suppressLineNumbers w:val="0"/>
        <w:spacing w:before="0" w:beforeAutospacing="0" w:after="160" w:afterAutospacing="0" w:line="268" w:lineRule="auto"/>
        <w:ind w:left="1140" w:right="98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умением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 </w:t>
      </w:r>
    </w:p>
    <w:p w14:paraId="0C71C97F">
      <w:pPr>
        <w:keepNext w:val="0"/>
        <w:keepLines w:val="0"/>
        <w:widowControl/>
        <w:numPr>
          <w:ilvl w:val="0"/>
          <w:numId w:val="7"/>
        </w:numPr>
        <w:suppressLineNumbers w:val="0"/>
        <w:spacing w:before="0" w:beforeAutospacing="0" w:after="160" w:afterAutospacing="0" w:line="268" w:lineRule="auto"/>
        <w:ind w:left="1140" w:right="98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приобретение опыта по планированию, организации и проведению ученических экспериментов: умение наблюдать за хо дом процесса, самостоятельно прогнозировать его результат, формулировать обобщения и выводы по результатам проведѐнного опыта, исследования, составлять отчѐт о проделанной работе; </w:t>
      </w:r>
    </w:p>
    <w:p w14:paraId="198D227C">
      <w:pPr>
        <w:keepNext w:val="0"/>
        <w:keepLines w:val="0"/>
        <w:widowControl/>
        <w:suppressLineNumbers w:val="0"/>
        <w:spacing w:before="0" w:beforeAutospacing="0" w:after="80" w:afterAutospacing="0" w:line="336" w:lineRule="auto"/>
        <w:ind w:left="760" w:right="840" w:hanging="360"/>
        <w:jc w:val="both"/>
        <w:rPr>
          <w:lang w:val="ru"/>
        </w:rPr>
      </w:pPr>
      <w:r>
        <w:rPr>
          <w:rFonts w:hint="eastAsia" w:ascii="Times New Roman" w:hAnsi="Times New Roman" w:eastAsia="Times New Roman" w:cs="Times New Roman"/>
          <w:b/>
          <w:bCs w:val="0"/>
          <w:i/>
          <w:iCs w:val="0"/>
          <w:color w:val="000000"/>
          <w:kern w:val="2"/>
          <w:sz w:val="24"/>
          <w:szCs w:val="22"/>
          <w:lang w:val="ru" w:eastAsia="zh-CN" w:bidi="ar"/>
        </w:rPr>
        <w:t xml:space="preserve">Работой с информацией </w:t>
      </w:r>
      <w:r>
        <w:rPr>
          <w:rFonts w:hint="eastAsia" w:ascii="Times New Roman" w:hAnsi="Times New Roman" w:eastAsia="Times New Roman" w:cs="Times New Roman"/>
          <w:color w:val="000000"/>
          <w:kern w:val="2"/>
          <w:sz w:val="24"/>
          <w:szCs w:val="22"/>
          <w:lang w:val="ru" w:eastAsia="zh-CN" w:bidi="ar"/>
        </w:rPr>
        <w:t>1.</w:t>
      </w:r>
      <w:r>
        <w:rPr>
          <w:rFonts w:hint="default" w:ascii="Arial" w:hAnsi="Arial" w:eastAsia="Arial" w:cs="Arial"/>
          <w:color w:val="000000"/>
          <w:kern w:val="2"/>
          <w:sz w:val="24"/>
          <w:szCs w:val="22"/>
          <w:lang w:val="ru" w:eastAsia="zh-CN" w:bidi="ar"/>
        </w:rPr>
        <w:t xml:space="preserve"> </w:t>
      </w:r>
      <w:r>
        <w:rPr>
          <w:rFonts w:hint="eastAsia" w:ascii="Times New Roman" w:hAnsi="Times New Roman" w:eastAsia="Times New Roman" w:cs="Times New Roman"/>
          <w:color w:val="000000"/>
          <w:kern w:val="2"/>
          <w:sz w:val="24"/>
          <w:szCs w:val="22"/>
          <w:lang w:val="ru" w:eastAsia="zh-CN" w:bidi="ar"/>
        </w:rPr>
        <w:t xml:space="preserve">умением выбирать, анализировать и интерпретировать ин 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w:t>
      </w:r>
    </w:p>
    <w:p w14:paraId="42403B1F">
      <w:pPr>
        <w:keepNext w:val="0"/>
        <w:keepLines w:val="0"/>
        <w:widowControl/>
        <w:numPr>
          <w:ilvl w:val="0"/>
          <w:numId w:val="8"/>
        </w:numPr>
        <w:suppressLineNumbers w:val="0"/>
        <w:spacing w:before="0" w:beforeAutospacing="0" w:after="160" w:afterAutospacing="0" w:line="268" w:lineRule="auto"/>
        <w:ind w:left="1140" w:right="9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умением применять различные методы и запросы при по иске и отборе информации и соответствующих данных, необходимых для выполнения учебных и познавательных задач определѐнного типа; приобретение опыта в области использования информационно- коммуникативных технологий, овладение культурой активного использования различных поисковых систем; </w:t>
      </w:r>
    </w:p>
    <w:p w14:paraId="5B3A7015">
      <w:pPr>
        <w:keepNext w:val="0"/>
        <w:keepLines w:val="0"/>
        <w:widowControl/>
        <w:numPr>
          <w:ilvl w:val="0"/>
          <w:numId w:val="8"/>
        </w:numPr>
        <w:suppressLineNumbers w:val="0"/>
        <w:spacing w:before="0" w:beforeAutospacing="0" w:after="160" w:afterAutospacing="0" w:line="268" w:lineRule="auto"/>
        <w:ind w:left="1140" w:right="9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умением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 </w:t>
      </w:r>
    </w:p>
    <w:p w14:paraId="61A6744A">
      <w:pPr>
        <w:pStyle w:val="3"/>
        <w:widowControl/>
        <w:spacing w:before="0" w:beforeAutospacing="0" w:after="140" w:afterAutospacing="0"/>
        <w:ind w:left="420" w:right="0"/>
        <w:rPr>
          <w:lang w:val="ru"/>
        </w:rPr>
      </w:pPr>
      <w:r>
        <w:rPr>
          <w:i/>
          <w:iCs w:val="0"/>
          <w:lang w:val="ru"/>
        </w:rPr>
        <w:t xml:space="preserve">Универсальными коммуникативными действиями </w:t>
      </w:r>
    </w:p>
    <w:p w14:paraId="36D5F608">
      <w:pPr>
        <w:keepNext w:val="0"/>
        <w:keepLines w:val="0"/>
        <w:widowControl/>
        <w:numPr>
          <w:ilvl w:val="0"/>
          <w:numId w:val="9"/>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умением задавать вопросы (в ходе диалога и/или дискуссии) по существу обсуждаемой темы, формулировать свои предложения относительно выполнения предложенной задачи; </w:t>
      </w:r>
    </w:p>
    <w:p w14:paraId="360E01E3">
      <w:pPr>
        <w:keepNext w:val="0"/>
        <w:keepLines w:val="0"/>
        <w:widowControl/>
        <w:numPr>
          <w:ilvl w:val="0"/>
          <w:numId w:val="9"/>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 </w:t>
      </w:r>
    </w:p>
    <w:p w14:paraId="5EDA1C88">
      <w:pPr>
        <w:keepNext w:val="0"/>
        <w:keepLines w:val="0"/>
        <w:widowControl/>
        <w:numPr>
          <w:ilvl w:val="0"/>
          <w:numId w:val="9"/>
        </w:numPr>
        <w:suppressLineNumbers w:val="0"/>
        <w:spacing w:before="0" w:beforeAutospacing="0" w:after="160" w:afterAutospacing="0" w:line="264" w:lineRule="auto"/>
        <w:ind w:left="1140" w:right="84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заинтересованность в совместной со сверстниками познавательной и исследовательской деятельности при решении возникающих проблем на основе учѐта общих интересов и согласования позиций (обсуждения, обмен мнениями, «мозговые штурмы» и др.); </w:t>
      </w:r>
      <w:r>
        <w:rPr>
          <w:rFonts w:hint="eastAsia" w:ascii="Times New Roman" w:hAnsi="Times New Roman" w:eastAsia="Times New Roman" w:cs="Times New Roman"/>
          <w:b/>
          <w:bCs w:val="0"/>
          <w:i/>
          <w:iCs w:val="0"/>
          <w:color w:val="000000"/>
          <w:kern w:val="2"/>
          <w:sz w:val="24"/>
          <w:szCs w:val="22"/>
          <w:lang w:val="ru" w:eastAsia="zh-CN" w:bidi="ar"/>
        </w:rPr>
        <w:t xml:space="preserve">Универсальными регулятивными действиями </w:t>
      </w:r>
    </w:p>
    <w:p w14:paraId="3E9EDE58">
      <w:pPr>
        <w:keepNext w:val="0"/>
        <w:keepLines w:val="0"/>
        <w:widowControl/>
        <w:numPr>
          <w:ilvl w:val="1"/>
          <w:numId w:val="9"/>
        </w:numPr>
        <w:suppressLineNumbers w:val="0"/>
        <w:spacing w:before="0" w:beforeAutospacing="0" w:after="160" w:afterAutospacing="0" w:line="268" w:lineRule="auto"/>
        <w:ind w:left="1160" w:right="132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умением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корректировать предложенный алгоритм действий при выполнении заданий с учѐтом получения новых знаний об изучаемых объектах — веществах и реакциях; </w:t>
      </w:r>
    </w:p>
    <w:p w14:paraId="58A48928">
      <w:pPr>
        <w:keepNext w:val="0"/>
        <w:keepLines w:val="0"/>
        <w:widowControl/>
        <w:numPr>
          <w:ilvl w:val="1"/>
          <w:numId w:val="9"/>
        </w:numPr>
        <w:suppressLineNumbers w:val="0"/>
        <w:spacing w:before="0" w:beforeAutospacing="0" w:after="140" w:afterAutospacing="0" w:line="268" w:lineRule="auto"/>
        <w:ind w:left="1160" w:right="1320" w:hanging="360"/>
        <w:jc w:val="both"/>
        <w:rPr>
          <w:lang w:val="ru"/>
        </w:rPr>
      </w:pPr>
      <w:r>
        <w:rPr>
          <w:rFonts w:hint="eastAsia" w:ascii="Times New Roman" w:hAnsi="Times New Roman" w:eastAsia="Times New Roman" w:cs="Times New Roman"/>
          <w:color w:val="000000"/>
          <w:kern w:val="2"/>
          <w:sz w:val="24"/>
          <w:szCs w:val="22"/>
          <w:lang w:val="ru" w:eastAsia="zh-CN" w:bidi="ar"/>
        </w:rPr>
        <w:t xml:space="preserve">умением использовать и анализировать контексты, предлагаемые в условии заданий. </w:t>
      </w:r>
    </w:p>
    <w:p w14:paraId="7359E131">
      <w:pPr>
        <w:pStyle w:val="4"/>
        <w:widowControl/>
        <w:ind w:left="420"/>
        <w:rPr>
          <w:lang w:val="ru"/>
        </w:rPr>
      </w:pPr>
      <w:r>
        <w:rPr>
          <w:lang w:val="ru"/>
        </w:rPr>
        <w:t>Предметные результаты</w:t>
      </w:r>
      <w:r>
        <w:rPr>
          <w:color w:val="000000"/>
          <w:lang w:val="ru"/>
        </w:rPr>
        <w:t xml:space="preserve"> </w:t>
      </w:r>
    </w:p>
    <w:p w14:paraId="5C8047CE">
      <w:pPr>
        <w:keepNext w:val="0"/>
        <w:keepLines w:val="0"/>
        <w:widowControl/>
        <w:suppressLineNumbers w:val="0"/>
        <w:spacing w:before="0" w:beforeAutospacing="0" w:after="16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В составе предметных результатов по освоению обязательного содержания, установленного данной примерной рабочей программой, выделяют: освоенные обучающимися научные знания, умения и способы действий, специфические для предмет 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290C79A7">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Предметные результаты представлены по годам обучения и отражают сформированность у обучающихся следующих умений: </w:t>
      </w:r>
    </w:p>
    <w:p w14:paraId="6EF643FB">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00710687">
      <w:pPr>
        <w:keepNext w:val="0"/>
        <w:keepLines w:val="0"/>
        <w:widowControl/>
        <w:suppressLineNumbers w:val="0"/>
        <w:spacing w:before="0" w:beforeAutospacing="0" w:after="20" w:afterAutospacing="0" w:line="256" w:lineRule="auto"/>
        <w:ind w:left="0" w:right="0"/>
        <w:jc w:val="left"/>
        <w:rPr>
          <w:lang w:val="ru"/>
        </w:rPr>
      </w:pPr>
      <w:r>
        <w:rPr>
          <w:rFonts w:hint="eastAsia" w:ascii="Times New Roman" w:hAnsi="Times New Roman" w:eastAsia="Times New Roman" w:cs="Times New Roman"/>
          <w:color w:val="000000"/>
          <w:kern w:val="2"/>
          <w:sz w:val="24"/>
          <w:szCs w:val="22"/>
          <w:lang w:val="ru" w:eastAsia="zh-CN" w:bidi="ar"/>
        </w:rPr>
        <w:t xml:space="preserve"> </w:t>
      </w:r>
    </w:p>
    <w:p w14:paraId="61045B7D">
      <w:pPr>
        <w:pStyle w:val="2"/>
        <w:widowControl/>
        <w:numPr>
          <w:ilvl w:val="0"/>
          <w:numId w:val="1"/>
        </w:numPr>
        <w:spacing w:before="0" w:beforeAutospacing="0" w:after="20" w:afterAutospacing="0"/>
        <w:ind w:left="580" w:right="0" w:hanging="180"/>
        <w:rPr>
          <w:lang w:val="ru"/>
        </w:rPr>
      </w:pPr>
      <w:r>
        <w:rPr>
          <w:b w:val="0"/>
          <w:bCs w:val="0"/>
          <w:color w:val="232323"/>
          <w:lang w:val="ru"/>
        </w:rPr>
        <w:t>КЛАСС</w:t>
      </w:r>
      <w:r>
        <w:rPr>
          <w:b w:val="0"/>
          <w:bCs w:val="0"/>
          <w:lang w:val="ru"/>
        </w:rPr>
        <w:t xml:space="preserve"> </w:t>
      </w:r>
    </w:p>
    <w:p w14:paraId="3F36A0FB">
      <w:pPr>
        <w:keepNext w:val="0"/>
        <w:keepLines w:val="0"/>
        <w:widowControl/>
        <w:numPr>
          <w:ilvl w:val="0"/>
          <w:numId w:val="10"/>
        </w:numPr>
        <w:suppressLineNumbers w:val="0"/>
        <w:spacing w:before="0" w:beforeAutospacing="0" w:after="14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раскрывать </w:t>
      </w:r>
      <w:r>
        <w:rPr>
          <w:rFonts w:hint="eastAsia" w:ascii="Times New Roman" w:hAnsi="Times New Roman" w:eastAsia="Times New Roman" w:cs="Times New Roman"/>
          <w:color w:val="000000"/>
          <w:kern w:val="2"/>
          <w:sz w:val="24"/>
          <w:szCs w:val="22"/>
          <w:lang w:val="ru" w:eastAsia="zh-CN" w:bidi="ar"/>
        </w:rPr>
        <w:t xml:space="preserve">смысл основных химических понятий: атом, молекула, химический элемент, простое вещество, сложное вещество, смесь, валентность, относительная атомная и молекулярная масса, количество вещества, моль, молярная масса, массовая доля химического элемента, молярный объѐм, оксид, кислота, основание, соль, электроотрицательность, степень окисления, химическая реакция, тепловой эффект реакции, классификация реакций, химическая связь, раствор, массовая доля вещества в растворе; </w:t>
      </w:r>
    </w:p>
    <w:p w14:paraId="09C85278">
      <w:pPr>
        <w:keepNext w:val="0"/>
        <w:keepLines w:val="0"/>
        <w:widowControl/>
        <w:numPr>
          <w:ilvl w:val="0"/>
          <w:numId w:val="10"/>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иллюстрировать </w:t>
      </w:r>
      <w:r>
        <w:rPr>
          <w:rFonts w:hint="eastAsia" w:ascii="Times New Roman" w:hAnsi="Times New Roman" w:eastAsia="Times New Roman" w:cs="Times New Roman"/>
          <w:color w:val="000000"/>
          <w:kern w:val="2"/>
          <w:sz w:val="24"/>
          <w:szCs w:val="22"/>
          <w:lang w:val="ru" w:eastAsia="zh-CN" w:bidi="ar"/>
        </w:rPr>
        <w:t xml:space="preserve">взаимосвязь основных химических понятий (см . п . 1) и применять эти понятия при описании веществ и их превращений; </w:t>
      </w:r>
    </w:p>
    <w:p w14:paraId="35A488CA">
      <w:pPr>
        <w:keepNext w:val="0"/>
        <w:keepLines w:val="0"/>
        <w:widowControl/>
        <w:numPr>
          <w:ilvl w:val="0"/>
          <w:numId w:val="10"/>
        </w:numPr>
        <w:suppressLineNumbers w:val="0"/>
        <w:spacing w:before="0" w:beforeAutospacing="0" w:after="14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использовать </w:t>
      </w:r>
      <w:r>
        <w:rPr>
          <w:rFonts w:hint="eastAsia" w:ascii="Times New Roman" w:hAnsi="Times New Roman" w:eastAsia="Times New Roman" w:cs="Times New Roman"/>
          <w:color w:val="000000"/>
          <w:kern w:val="2"/>
          <w:sz w:val="24"/>
          <w:szCs w:val="22"/>
          <w:lang w:val="ru" w:eastAsia="zh-CN" w:bidi="ar"/>
        </w:rPr>
        <w:t xml:space="preserve">химическую символику для составления формул веществ и уравнений химических реакций; </w:t>
      </w:r>
    </w:p>
    <w:p w14:paraId="0306F24D">
      <w:pPr>
        <w:keepNext w:val="0"/>
        <w:keepLines w:val="0"/>
        <w:widowControl/>
        <w:numPr>
          <w:ilvl w:val="0"/>
          <w:numId w:val="10"/>
        </w:numPr>
        <w:suppressLineNumbers w:val="0"/>
        <w:spacing w:before="0" w:beforeAutospacing="0" w:after="140" w:afterAutospacing="0" w:line="273"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определять </w:t>
      </w:r>
      <w:r>
        <w:rPr>
          <w:rFonts w:hint="eastAsia" w:ascii="Times New Roman" w:hAnsi="Times New Roman" w:eastAsia="Times New Roman" w:cs="Times New Roman"/>
          <w:color w:val="000000"/>
          <w:kern w:val="2"/>
          <w:sz w:val="24"/>
          <w:szCs w:val="22"/>
          <w:lang w:val="ru" w:eastAsia="zh-CN" w:bidi="ar"/>
        </w:rPr>
        <w:t xml:space="preserve">валентность атомов элементов в бинарных соединениях; степень окисления элементов в бинарных соединениях; принадлежность веществ к определѐнному классу соединений по формулам; вид химической связи (ковалентная и ионная) в неорганических соединениях; </w:t>
      </w:r>
    </w:p>
    <w:p w14:paraId="528D2D62">
      <w:pPr>
        <w:keepNext w:val="0"/>
        <w:keepLines w:val="0"/>
        <w:widowControl/>
        <w:numPr>
          <w:ilvl w:val="0"/>
          <w:numId w:val="10"/>
        </w:numPr>
        <w:suppressLineNumbers w:val="0"/>
        <w:spacing w:before="0" w:beforeAutospacing="0" w:after="0" w:afterAutospacing="0" w:line="273"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раскрывать смысл </w:t>
      </w:r>
      <w:r>
        <w:rPr>
          <w:rFonts w:hint="eastAsia" w:ascii="Times New Roman" w:hAnsi="Times New Roman" w:eastAsia="Times New Roman" w:cs="Times New Roman"/>
          <w:color w:val="000000"/>
          <w:kern w:val="2"/>
          <w:sz w:val="24"/>
          <w:szCs w:val="22"/>
          <w:lang w:val="ru" w:eastAsia="zh-CN" w:bidi="ar"/>
        </w:rPr>
        <w:t xml:space="preserve">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 молекулярного учения, закона Авогадро; </w:t>
      </w:r>
      <w:r>
        <w:rPr>
          <w:rFonts w:hint="eastAsia" w:ascii="Times New Roman" w:hAnsi="Times New Roman" w:eastAsia="Times New Roman" w:cs="Times New Roman"/>
          <w:i/>
          <w:iCs w:val="0"/>
          <w:color w:val="000000"/>
          <w:kern w:val="2"/>
          <w:sz w:val="24"/>
          <w:szCs w:val="22"/>
          <w:lang w:val="ru" w:eastAsia="zh-CN" w:bidi="ar"/>
        </w:rPr>
        <w:t xml:space="preserve">описывать и характеризовать </w:t>
      </w:r>
      <w:r>
        <w:rPr>
          <w:rFonts w:hint="eastAsia" w:ascii="Times New Roman" w:hAnsi="Times New Roman" w:eastAsia="Times New Roman" w:cs="Times New Roman"/>
          <w:color w:val="000000"/>
          <w:kern w:val="2"/>
          <w:sz w:val="24"/>
          <w:szCs w:val="22"/>
          <w:lang w:val="ru" w:eastAsia="zh-CN" w:bidi="ar"/>
        </w:rPr>
        <w:t xml:space="preserve">табличную форму периодической системы химических элементов: различать понятия «главная подгруппа (Агруппа)» и «побочная подгруппа (Бгруппа)», малые и большие </w:t>
      </w:r>
    </w:p>
    <w:p w14:paraId="3643DC2F">
      <w:pPr>
        <w:keepNext w:val="0"/>
        <w:keepLines w:val="0"/>
        <w:widowControl/>
        <w:suppressLineNumbers w:val="0"/>
        <w:spacing w:before="0" w:beforeAutospacing="0" w:after="20" w:afterAutospacing="0" w:line="256" w:lineRule="auto"/>
        <w:ind w:left="440" w:right="900" w:firstLine="0"/>
        <w:jc w:val="right"/>
        <w:rPr>
          <w:lang w:val="ru"/>
        </w:rPr>
      </w:pPr>
      <w:r>
        <w:rPr>
          <w:rFonts w:hint="eastAsia" w:ascii="Times New Roman" w:hAnsi="Times New Roman" w:eastAsia="Times New Roman" w:cs="Times New Roman"/>
          <w:color w:val="000000"/>
          <w:kern w:val="2"/>
          <w:sz w:val="24"/>
          <w:szCs w:val="22"/>
          <w:lang w:val="ru" w:eastAsia="zh-CN" w:bidi="ar"/>
        </w:rPr>
        <w:t xml:space="preserve">периоды; </w:t>
      </w:r>
      <w:r>
        <w:rPr>
          <w:rFonts w:hint="eastAsia" w:ascii="Times New Roman" w:hAnsi="Times New Roman" w:eastAsia="Times New Roman" w:cs="Times New Roman"/>
          <w:i/>
          <w:iCs w:val="0"/>
          <w:color w:val="000000"/>
          <w:kern w:val="2"/>
          <w:sz w:val="24"/>
          <w:szCs w:val="22"/>
          <w:lang w:val="ru" w:eastAsia="zh-CN" w:bidi="ar"/>
        </w:rPr>
        <w:t xml:space="preserve">соотносить </w:t>
      </w:r>
      <w:r>
        <w:rPr>
          <w:rFonts w:hint="eastAsia" w:ascii="Times New Roman" w:hAnsi="Times New Roman" w:eastAsia="Times New Roman" w:cs="Times New Roman"/>
          <w:color w:val="000000"/>
          <w:kern w:val="2"/>
          <w:sz w:val="24"/>
          <w:szCs w:val="22"/>
          <w:lang w:val="ru" w:eastAsia="zh-CN" w:bidi="ar"/>
        </w:rPr>
        <w:t xml:space="preserve">обозначения, которые имеются в таблице «Периодическая система химических элементов Д. И. Менделеева» с </w:t>
      </w:r>
    </w:p>
    <w:p w14:paraId="68F544E2">
      <w:pPr>
        <w:keepNext w:val="0"/>
        <w:keepLines w:val="0"/>
        <w:widowControl/>
        <w:suppressLineNumbers w:val="0"/>
        <w:spacing w:before="0" w:beforeAutospacing="0" w:after="160" w:afterAutospacing="0" w:line="268" w:lineRule="auto"/>
        <w:ind w:left="11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числовыми характеристиками строения атомов химических элементов (состав и заряд ядра, общее число электронов и распределение их по электронным слоям); </w:t>
      </w:r>
    </w:p>
    <w:p w14:paraId="56DB8BD4">
      <w:pPr>
        <w:keepNext w:val="0"/>
        <w:keepLines w:val="0"/>
        <w:widowControl/>
        <w:numPr>
          <w:ilvl w:val="0"/>
          <w:numId w:val="10"/>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классифицировать </w:t>
      </w:r>
      <w:r>
        <w:rPr>
          <w:rFonts w:hint="eastAsia" w:ascii="Times New Roman" w:hAnsi="Times New Roman" w:eastAsia="Times New Roman" w:cs="Times New Roman"/>
          <w:color w:val="000000"/>
          <w:kern w:val="2"/>
          <w:sz w:val="24"/>
          <w:szCs w:val="22"/>
          <w:lang w:val="ru" w:eastAsia="zh-CN" w:bidi="ar"/>
        </w:rPr>
        <w:t xml:space="preserve">химические элементы; неорганические вещества; химические реакции (по числу и составу участвующих в реакции веществ, по тепловому эффекту); </w:t>
      </w:r>
    </w:p>
    <w:p w14:paraId="1752A87D">
      <w:pPr>
        <w:keepNext w:val="0"/>
        <w:keepLines w:val="0"/>
        <w:widowControl/>
        <w:numPr>
          <w:ilvl w:val="0"/>
          <w:numId w:val="10"/>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характеризовать (описывать) </w:t>
      </w:r>
      <w:r>
        <w:rPr>
          <w:rFonts w:hint="eastAsia" w:ascii="Times New Roman" w:hAnsi="Times New Roman" w:eastAsia="Times New Roman" w:cs="Times New Roman"/>
          <w:color w:val="000000"/>
          <w:kern w:val="2"/>
          <w:sz w:val="24"/>
          <w:szCs w:val="22"/>
          <w:lang w:val="ru" w:eastAsia="zh-CN" w:bidi="ar"/>
        </w:rPr>
        <w:t xml:space="preserve">общие химические свойства веществ различных классов, подтверждая описание приме рами молекулярных уравнений соответствующих химических реакций; </w:t>
      </w:r>
    </w:p>
    <w:p w14:paraId="7AD6E02B">
      <w:pPr>
        <w:keepNext w:val="0"/>
        <w:keepLines w:val="0"/>
        <w:widowControl/>
        <w:numPr>
          <w:ilvl w:val="0"/>
          <w:numId w:val="10"/>
        </w:numPr>
        <w:suppressLineNumbers w:val="0"/>
        <w:spacing w:before="0" w:beforeAutospacing="0" w:after="14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прогнозировать </w:t>
      </w:r>
      <w:r>
        <w:rPr>
          <w:rFonts w:hint="eastAsia" w:ascii="Times New Roman" w:hAnsi="Times New Roman" w:eastAsia="Times New Roman" w:cs="Times New Roman"/>
          <w:color w:val="000000"/>
          <w:kern w:val="2"/>
          <w:sz w:val="24"/>
          <w:szCs w:val="22"/>
          <w:lang w:val="ru" w:eastAsia="zh-CN" w:bidi="ar"/>
        </w:rPr>
        <w:t xml:space="preserve">свойства веществ в зависимости от их качественного состава; возможности протекания химических пре вращений в различных условиях; </w:t>
      </w:r>
    </w:p>
    <w:p w14:paraId="50D75843">
      <w:pPr>
        <w:keepNext w:val="0"/>
        <w:keepLines w:val="0"/>
        <w:widowControl/>
        <w:numPr>
          <w:ilvl w:val="0"/>
          <w:numId w:val="10"/>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вычислять </w:t>
      </w:r>
      <w:r>
        <w:rPr>
          <w:rFonts w:hint="eastAsia" w:ascii="Times New Roman" w:hAnsi="Times New Roman" w:eastAsia="Times New Roman" w:cs="Times New Roman"/>
          <w:color w:val="000000"/>
          <w:kern w:val="2"/>
          <w:sz w:val="24"/>
          <w:szCs w:val="22"/>
          <w:lang w:val="ru" w:eastAsia="zh-CN" w:bidi="ar"/>
        </w:rPr>
        <w:t xml:space="preserve">относительную молекулярную и молярную массы веществ; массовую долю химического элемента по формуле соединения; массовую долю вещества в растворе; прово дить расчѐты по уравнению химической реакции; </w:t>
      </w:r>
    </w:p>
    <w:p w14:paraId="57AF4AD4">
      <w:pPr>
        <w:keepNext w:val="0"/>
        <w:keepLines w:val="0"/>
        <w:widowControl/>
        <w:numPr>
          <w:ilvl w:val="0"/>
          <w:numId w:val="10"/>
        </w:numPr>
        <w:suppressLineNumbers w:val="0"/>
        <w:spacing w:before="0" w:beforeAutospacing="0" w:after="140" w:afterAutospacing="0" w:line="273"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применять </w:t>
      </w:r>
      <w:r>
        <w:rPr>
          <w:rFonts w:hint="eastAsia" w:ascii="Times New Roman" w:hAnsi="Times New Roman" w:eastAsia="Times New Roman" w:cs="Times New Roman"/>
          <w:color w:val="000000"/>
          <w:kern w:val="2"/>
          <w:sz w:val="24"/>
          <w:szCs w:val="22"/>
          <w:lang w:val="ru" w:eastAsia="zh-CN" w:bidi="ar"/>
        </w:rPr>
        <w:t xml:space="preserve">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 научные методы познания — наблюдение, измерение, моделирование, эксперимент (реальный и мысленный); </w:t>
      </w:r>
    </w:p>
    <w:p w14:paraId="432DD837">
      <w:pPr>
        <w:keepNext w:val="0"/>
        <w:keepLines w:val="0"/>
        <w:widowControl/>
        <w:numPr>
          <w:ilvl w:val="0"/>
          <w:numId w:val="10"/>
        </w:numPr>
        <w:suppressLineNumbers w:val="0"/>
        <w:spacing w:before="0" w:beforeAutospacing="0" w:after="0" w:afterAutospacing="0" w:line="273"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следовать </w:t>
      </w:r>
      <w:r>
        <w:rPr>
          <w:rFonts w:hint="eastAsia" w:ascii="Times New Roman" w:hAnsi="Times New Roman" w:eastAsia="Times New Roman" w:cs="Times New Roman"/>
          <w:color w:val="000000"/>
          <w:kern w:val="2"/>
          <w:sz w:val="24"/>
          <w:szCs w:val="22"/>
          <w:lang w:val="ru" w:eastAsia="zh-CN" w:bidi="ar"/>
        </w:rPr>
        <w:t xml:space="preserve">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определѐнной массовой долей растворѐнного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 </w:t>
      </w:r>
    </w:p>
    <w:p w14:paraId="46D9A626">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2DBCB584">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4"/>
          <w:szCs w:val="22"/>
          <w:lang w:val="ru" w:eastAsia="zh-CN" w:bidi="ar"/>
        </w:rPr>
        <w:t xml:space="preserve"> </w:t>
      </w:r>
    </w:p>
    <w:p w14:paraId="7479AE25">
      <w:pPr>
        <w:keepNext w:val="0"/>
        <w:keepLines w:val="0"/>
        <w:widowControl/>
        <w:suppressLineNumbers w:val="0"/>
        <w:spacing w:before="0" w:beforeAutospacing="0" w:after="140" w:afterAutospacing="0" w:line="273" w:lineRule="auto"/>
        <w:ind w:left="800" w:right="1240" w:hanging="360"/>
        <w:jc w:val="left"/>
        <w:rPr>
          <w:lang w:val="ru"/>
        </w:rPr>
      </w:pPr>
      <w:r>
        <w:rPr>
          <w:rFonts w:hint="eastAsia" w:ascii="Times New Roman" w:hAnsi="Times New Roman" w:eastAsia="Times New Roman" w:cs="Times New Roman"/>
          <w:color w:val="232323"/>
          <w:kern w:val="2"/>
          <w:sz w:val="24"/>
          <w:szCs w:val="22"/>
          <w:lang w:val="ru" w:eastAsia="zh-CN" w:bidi="ar"/>
        </w:rPr>
        <w:t>9</w:t>
      </w:r>
      <w:r>
        <w:rPr>
          <w:rFonts w:hint="default" w:ascii="Arial" w:hAnsi="Arial" w:eastAsia="Arial" w:cs="Arial"/>
          <w:color w:val="232323"/>
          <w:kern w:val="2"/>
          <w:sz w:val="24"/>
          <w:szCs w:val="22"/>
          <w:lang w:val="ru" w:eastAsia="zh-CN" w:bidi="ar"/>
        </w:rPr>
        <w:t xml:space="preserve"> </w:t>
      </w:r>
      <w:r>
        <w:rPr>
          <w:rFonts w:hint="eastAsia" w:ascii="Times New Roman" w:hAnsi="Times New Roman" w:eastAsia="Times New Roman" w:cs="Times New Roman"/>
          <w:color w:val="232323"/>
          <w:kern w:val="2"/>
          <w:sz w:val="24"/>
          <w:szCs w:val="22"/>
          <w:lang w:val="ru" w:eastAsia="zh-CN" w:bidi="ar"/>
        </w:rPr>
        <w:t>КЛАСС</w:t>
      </w:r>
      <w:r>
        <w:rPr>
          <w:rFonts w:hint="eastAsia" w:ascii="Times New Roman" w:hAnsi="Times New Roman" w:eastAsia="Times New Roman" w:cs="Times New Roman"/>
          <w:color w:val="000000"/>
          <w:kern w:val="2"/>
          <w:sz w:val="24"/>
          <w:szCs w:val="22"/>
          <w:lang w:val="ru" w:eastAsia="zh-CN" w:bidi="ar"/>
        </w:rPr>
        <w:t xml:space="preserve"> 1.</w:t>
      </w:r>
      <w:r>
        <w:rPr>
          <w:rFonts w:hint="default" w:ascii="Arial" w:hAnsi="Arial" w:eastAsia="Arial" w:cs="Arial"/>
          <w:color w:val="000000"/>
          <w:kern w:val="2"/>
          <w:sz w:val="24"/>
          <w:szCs w:val="22"/>
          <w:lang w:val="ru" w:eastAsia="zh-CN" w:bidi="ar"/>
        </w:rPr>
        <w:t xml:space="preserve"> </w:t>
      </w:r>
      <w:r>
        <w:rPr>
          <w:rFonts w:hint="eastAsia" w:ascii="Times New Roman" w:hAnsi="Times New Roman" w:eastAsia="Times New Roman" w:cs="Times New Roman"/>
          <w:i/>
          <w:iCs w:val="0"/>
          <w:color w:val="000000"/>
          <w:kern w:val="2"/>
          <w:sz w:val="24"/>
          <w:szCs w:val="22"/>
          <w:lang w:val="ru" w:eastAsia="zh-CN" w:bidi="ar"/>
        </w:rPr>
        <w:t xml:space="preserve">раскрывать смысл </w:t>
      </w:r>
      <w:r>
        <w:rPr>
          <w:rFonts w:hint="eastAsia" w:ascii="Times New Roman" w:hAnsi="Times New Roman" w:eastAsia="Times New Roman" w:cs="Times New Roman"/>
          <w:color w:val="000000"/>
          <w:kern w:val="2"/>
          <w:sz w:val="24"/>
          <w:szCs w:val="22"/>
          <w:lang w:val="ru" w:eastAsia="zh-CN" w:bidi="ar"/>
        </w:rPr>
        <w:t xml:space="preserve">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объѐм, раствор; электролиты, неэлектролиты, электролитическая диссоциация, реакции ионного обмена,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решѐтка, коррозия металлов, сплавы; скорость химической реакции, предельно допустимая кон центрация (ПДК); </w:t>
      </w:r>
    </w:p>
    <w:p w14:paraId="1ACD0A80">
      <w:pPr>
        <w:keepNext w:val="0"/>
        <w:keepLines w:val="0"/>
        <w:widowControl/>
        <w:numPr>
          <w:ilvl w:val="0"/>
          <w:numId w:val="11"/>
        </w:numPr>
        <w:suppressLineNumbers w:val="0"/>
        <w:spacing w:before="0" w:beforeAutospacing="0" w:after="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иллюстрировать </w:t>
      </w:r>
      <w:r>
        <w:rPr>
          <w:rFonts w:hint="eastAsia" w:ascii="Times New Roman" w:hAnsi="Times New Roman" w:eastAsia="Times New Roman" w:cs="Times New Roman"/>
          <w:color w:val="000000"/>
          <w:kern w:val="2"/>
          <w:sz w:val="24"/>
          <w:szCs w:val="22"/>
          <w:lang w:val="ru" w:eastAsia="zh-CN" w:bidi="ar"/>
        </w:rPr>
        <w:t xml:space="preserve">взаимосвязь основных химических понятий (см. п.1) и применять эти понятия при описании веществ и их превращений; </w:t>
      </w:r>
    </w:p>
    <w:p w14:paraId="1EDC2E40">
      <w:pPr>
        <w:keepNext w:val="0"/>
        <w:keepLines w:val="0"/>
        <w:widowControl/>
        <w:numPr>
          <w:ilvl w:val="0"/>
          <w:numId w:val="11"/>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использовать </w:t>
      </w:r>
      <w:r>
        <w:rPr>
          <w:rFonts w:hint="eastAsia" w:ascii="Times New Roman" w:hAnsi="Times New Roman" w:eastAsia="Times New Roman" w:cs="Times New Roman"/>
          <w:color w:val="000000"/>
          <w:kern w:val="2"/>
          <w:sz w:val="24"/>
          <w:szCs w:val="22"/>
          <w:lang w:val="ru" w:eastAsia="zh-CN" w:bidi="ar"/>
        </w:rPr>
        <w:t xml:space="preserve">химическую символику для составления формул веществ и уравнений химических реакций; </w:t>
      </w:r>
    </w:p>
    <w:p w14:paraId="5B4E97B0">
      <w:pPr>
        <w:keepNext w:val="0"/>
        <w:keepLines w:val="0"/>
        <w:widowControl/>
        <w:numPr>
          <w:ilvl w:val="0"/>
          <w:numId w:val="11"/>
        </w:numPr>
        <w:suppressLineNumbers w:val="0"/>
        <w:spacing w:before="0" w:beforeAutospacing="0" w:after="14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определять </w:t>
      </w:r>
      <w:r>
        <w:rPr>
          <w:rFonts w:hint="eastAsia" w:ascii="Times New Roman" w:hAnsi="Times New Roman" w:eastAsia="Times New Roman" w:cs="Times New Roman"/>
          <w:color w:val="000000"/>
          <w:kern w:val="2"/>
          <w:sz w:val="24"/>
          <w:szCs w:val="22"/>
          <w:lang w:val="ru" w:eastAsia="zh-CN" w:bidi="ar"/>
        </w:rPr>
        <w:t xml:space="preserve">валентность и степень окисления химических элементов в соединениях различного состава; принадлежность веществ к определѐнному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решѐтки конкретного вещества; </w:t>
      </w:r>
    </w:p>
    <w:p w14:paraId="097E7A7A">
      <w:pPr>
        <w:keepNext w:val="0"/>
        <w:keepLines w:val="0"/>
        <w:widowControl/>
        <w:numPr>
          <w:ilvl w:val="0"/>
          <w:numId w:val="11"/>
        </w:numPr>
        <w:suppressLineNumbers w:val="0"/>
        <w:spacing w:before="0" w:beforeAutospacing="0" w:after="140" w:afterAutospacing="0" w:line="273"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раскрывать смысл </w:t>
      </w:r>
      <w:r>
        <w:rPr>
          <w:rFonts w:hint="eastAsia" w:ascii="Times New Roman" w:hAnsi="Times New Roman" w:eastAsia="Times New Roman" w:cs="Times New Roman"/>
          <w:color w:val="000000"/>
          <w:kern w:val="2"/>
          <w:sz w:val="24"/>
          <w:szCs w:val="22"/>
          <w:lang w:val="ru" w:eastAsia="zh-CN" w:bidi="ar"/>
        </w:rPr>
        <w:t xml:space="preserve">периодического закона Д. И. Менделеева и демонстрировать его понимание: </w:t>
      </w:r>
      <w:r>
        <w:rPr>
          <w:rFonts w:hint="eastAsia" w:ascii="Times New Roman" w:hAnsi="Times New Roman" w:eastAsia="Times New Roman" w:cs="Times New Roman"/>
          <w:i/>
          <w:iCs w:val="0"/>
          <w:color w:val="000000"/>
          <w:kern w:val="2"/>
          <w:sz w:val="24"/>
          <w:szCs w:val="22"/>
          <w:lang w:val="ru" w:eastAsia="zh-CN" w:bidi="ar"/>
        </w:rPr>
        <w:t xml:space="preserve">описывать и характеризовать </w:t>
      </w:r>
      <w:r>
        <w:rPr>
          <w:rFonts w:hint="eastAsia" w:ascii="Times New Roman" w:hAnsi="Times New Roman" w:eastAsia="Times New Roman" w:cs="Times New Roman"/>
          <w:color w:val="000000"/>
          <w:kern w:val="2"/>
          <w:sz w:val="24"/>
          <w:szCs w:val="22"/>
          <w:lang w:val="ru" w:eastAsia="zh-CN" w:bidi="ar"/>
        </w:rPr>
        <w:t xml:space="preserve">табличную форму периодической системы химических элементов: различать понятия «главная подгруппа (Агруппа)» и «побочная подгруппа (Бруппа)», малые и большие периоды; </w:t>
      </w:r>
      <w:r>
        <w:rPr>
          <w:rFonts w:hint="eastAsia" w:ascii="Times New Roman" w:hAnsi="Times New Roman" w:eastAsia="Times New Roman" w:cs="Times New Roman"/>
          <w:i/>
          <w:iCs w:val="0"/>
          <w:color w:val="000000"/>
          <w:kern w:val="2"/>
          <w:sz w:val="24"/>
          <w:szCs w:val="22"/>
          <w:lang w:val="ru" w:eastAsia="zh-CN" w:bidi="ar"/>
        </w:rPr>
        <w:t xml:space="preserve">соотносить </w:t>
      </w:r>
      <w:r>
        <w:rPr>
          <w:rFonts w:hint="eastAsia" w:ascii="Times New Roman" w:hAnsi="Times New Roman" w:eastAsia="Times New Roman" w:cs="Times New Roman"/>
          <w:color w:val="000000"/>
          <w:kern w:val="2"/>
          <w:sz w:val="24"/>
          <w:szCs w:val="22"/>
          <w:lang w:val="ru" w:eastAsia="zh-CN" w:bidi="ar"/>
        </w:rPr>
        <w:t xml:space="preserve">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w:t>
      </w:r>
      <w:r>
        <w:rPr>
          <w:rFonts w:hint="eastAsia" w:ascii="Times New Roman" w:hAnsi="Times New Roman" w:eastAsia="Times New Roman" w:cs="Times New Roman"/>
          <w:i/>
          <w:iCs w:val="0"/>
          <w:color w:val="000000"/>
          <w:kern w:val="2"/>
          <w:sz w:val="24"/>
          <w:szCs w:val="22"/>
          <w:lang w:val="ru" w:eastAsia="zh-CN" w:bidi="ar"/>
        </w:rPr>
        <w:t xml:space="preserve">объяснять </w:t>
      </w:r>
      <w:r>
        <w:rPr>
          <w:rFonts w:hint="eastAsia" w:ascii="Times New Roman" w:hAnsi="Times New Roman" w:eastAsia="Times New Roman" w:cs="Times New Roman"/>
          <w:color w:val="000000"/>
          <w:kern w:val="2"/>
          <w:sz w:val="24"/>
          <w:szCs w:val="22"/>
          <w:lang w:val="ru" w:eastAsia="zh-CN" w:bidi="ar"/>
        </w:rPr>
        <w:t xml:space="preserve">общие закономерности в изменении свойств элементов и их соединений в пределах малых периодов и главных подгрупп с учѐтом строения их атомов; </w:t>
      </w:r>
    </w:p>
    <w:p w14:paraId="36E7E939">
      <w:pPr>
        <w:keepNext w:val="0"/>
        <w:keepLines w:val="0"/>
        <w:widowControl/>
        <w:numPr>
          <w:ilvl w:val="0"/>
          <w:numId w:val="11"/>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классифицировать </w:t>
      </w:r>
      <w:r>
        <w:rPr>
          <w:rFonts w:hint="eastAsia" w:ascii="Times New Roman" w:hAnsi="Times New Roman" w:eastAsia="Times New Roman" w:cs="Times New Roman"/>
          <w:color w:val="000000"/>
          <w:kern w:val="2"/>
          <w:sz w:val="24"/>
          <w:szCs w:val="22"/>
          <w:lang w:val="ru" w:eastAsia="zh-CN" w:bidi="ar"/>
        </w:rPr>
        <w:t xml:space="preserve">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 </w:t>
      </w:r>
    </w:p>
    <w:p w14:paraId="167E4D85">
      <w:pPr>
        <w:keepNext w:val="0"/>
        <w:keepLines w:val="0"/>
        <w:widowControl/>
        <w:numPr>
          <w:ilvl w:val="0"/>
          <w:numId w:val="11"/>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характеризовать (описывать) </w:t>
      </w:r>
      <w:r>
        <w:rPr>
          <w:rFonts w:hint="eastAsia" w:ascii="Times New Roman" w:hAnsi="Times New Roman" w:eastAsia="Times New Roman" w:cs="Times New Roman"/>
          <w:color w:val="000000"/>
          <w:kern w:val="2"/>
          <w:sz w:val="24"/>
          <w:szCs w:val="22"/>
          <w:lang w:val="ru" w:eastAsia="zh-CN" w:bidi="ar"/>
        </w:rPr>
        <w:t xml:space="preserve">общие химические свойства веществ различных классов, подтверждая описание приме рами молекулярных и ионных уравнений соответствующих химических реакций; </w:t>
      </w:r>
    </w:p>
    <w:p w14:paraId="6F956795">
      <w:pPr>
        <w:keepNext w:val="0"/>
        <w:keepLines w:val="0"/>
        <w:widowControl/>
        <w:numPr>
          <w:ilvl w:val="0"/>
          <w:numId w:val="11"/>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составлять </w:t>
      </w:r>
      <w:r>
        <w:rPr>
          <w:rFonts w:hint="eastAsia" w:ascii="Times New Roman" w:hAnsi="Times New Roman" w:eastAsia="Times New Roman" w:cs="Times New Roman"/>
          <w:color w:val="000000"/>
          <w:kern w:val="2"/>
          <w:sz w:val="24"/>
          <w:szCs w:val="22"/>
          <w:lang w:val="ru" w:eastAsia="zh-CN" w:bidi="ar"/>
        </w:rPr>
        <w:t xml:space="preserve">уравнения электролитической диссоциации кислот, щелочей и солей; полные и сокращѐнные уравнения реакций ионного обмена; уравнения реакций, подтверждающих существование генетической связи между веществами различных классов; </w:t>
      </w:r>
    </w:p>
    <w:p w14:paraId="46A67B29">
      <w:pPr>
        <w:keepNext w:val="0"/>
        <w:keepLines w:val="0"/>
        <w:widowControl/>
        <w:numPr>
          <w:ilvl w:val="0"/>
          <w:numId w:val="11"/>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раскрывать </w:t>
      </w:r>
      <w:r>
        <w:rPr>
          <w:rFonts w:hint="eastAsia" w:ascii="Times New Roman" w:hAnsi="Times New Roman" w:eastAsia="Times New Roman" w:cs="Times New Roman"/>
          <w:color w:val="000000"/>
          <w:kern w:val="2"/>
          <w:sz w:val="24"/>
          <w:szCs w:val="22"/>
          <w:lang w:val="ru" w:eastAsia="zh-CN" w:bidi="ar"/>
        </w:rPr>
        <w:t xml:space="preserve">сущность окислительновосстановительных реакций посредством составления электронного баланса этих реакций; </w:t>
      </w:r>
    </w:p>
    <w:p w14:paraId="500F7E8C">
      <w:pPr>
        <w:keepNext w:val="0"/>
        <w:keepLines w:val="0"/>
        <w:widowControl/>
        <w:numPr>
          <w:ilvl w:val="0"/>
          <w:numId w:val="11"/>
        </w:numPr>
        <w:suppressLineNumbers w:val="0"/>
        <w:spacing w:before="0" w:beforeAutospacing="0" w:after="14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прогнозировать </w:t>
      </w:r>
      <w:r>
        <w:rPr>
          <w:rFonts w:hint="eastAsia" w:ascii="Times New Roman" w:hAnsi="Times New Roman" w:eastAsia="Times New Roman" w:cs="Times New Roman"/>
          <w:color w:val="000000"/>
          <w:kern w:val="2"/>
          <w:sz w:val="24"/>
          <w:szCs w:val="22"/>
          <w:lang w:val="ru" w:eastAsia="zh-CN" w:bidi="ar"/>
        </w:rPr>
        <w:t xml:space="preserve">свойства веществ в зависимости от их строения; возможности протекания химических превращений в различных условиях; </w:t>
      </w:r>
    </w:p>
    <w:p w14:paraId="276AE436">
      <w:pPr>
        <w:keepNext w:val="0"/>
        <w:keepLines w:val="0"/>
        <w:widowControl/>
        <w:numPr>
          <w:ilvl w:val="0"/>
          <w:numId w:val="11"/>
        </w:numPr>
        <w:suppressLineNumbers w:val="0"/>
        <w:spacing w:before="0" w:beforeAutospacing="0" w:after="14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вычислять </w:t>
      </w:r>
      <w:r>
        <w:rPr>
          <w:rFonts w:hint="eastAsia" w:ascii="Times New Roman" w:hAnsi="Times New Roman" w:eastAsia="Times New Roman" w:cs="Times New Roman"/>
          <w:color w:val="000000"/>
          <w:kern w:val="2"/>
          <w:sz w:val="24"/>
          <w:szCs w:val="22"/>
          <w:lang w:val="ru" w:eastAsia="zh-CN" w:bidi="ar"/>
        </w:rPr>
        <w:t xml:space="preserve">относительную молекулярную и молярную массы веществ; массовую долю химического элемента по фор муле соединения; массовую долю вещества в растворе; проводить расчѐты по уравнению химической реакции; </w:t>
      </w:r>
    </w:p>
    <w:p w14:paraId="6C0F876A">
      <w:pPr>
        <w:keepNext w:val="0"/>
        <w:keepLines w:val="0"/>
        <w:widowControl/>
        <w:numPr>
          <w:ilvl w:val="0"/>
          <w:numId w:val="11"/>
        </w:numPr>
        <w:suppressLineNumbers w:val="0"/>
        <w:spacing w:before="0" w:beforeAutospacing="0" w:after="16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следовать </w:t>
      </w:r>
      <w:r>
        <w:rPr>
          <w:rFonts w:hint="eastAsia" w:ascii="Times New Roman" w:hAnsi="Times New Roman" w:eastAsia="Times New Roman" w:cs="Times New Roman"/>
          <w:color w:val="000000"/>
          <w:kern w:val="2"/>
          <w:sz w:val="24"/>
          <w:szCs w:val="22"/>
          <w:lang w:val="ru" w:eastAsia="zh-CN" w:bidi="ar"/>
        </w:rPr>
        <w:t xml:space="preserve">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 </w:t>
      </w:r>
    </w:p>
    <w:p w14:paraId="29B048D8">
      <w:pPr>
        <w:keepNext w:val="0"/>
        <w:keepLines w:val="0"/>
        <w:widowControl/>
        <w:numPr>
          <w:ilvl w:val="0"/>
          <w:numId w:val="11"/>
        </w:numPr>
        <w:suppressLineNumbers w:val="0"/>
        <w:spacing w:before="0" w:beforeAutospacing="0" w:after="140" w:afterAutospacing="0" w:line="273"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проводить </w:t>
      </w:r>
      <w:r>
        <w:rPr>
          <w:rFonts w:hint="eastAsia" w:ascii="Times New Roman" w:hAnsi="Times New Roman" w:eastAsia="Times New Roman" w:cs="Times New Roman"/>
          <w:color w:val="000000"/>
          <w:kern w:val="2"/>
          <w:sz w:val="24"/>
          <w:szCs w:val="22"/>
          <w:lang w:val="ru" w:eastAsia="zh-CN" w:bidi="ar"/>
        </w:rPr>
        <w:t xml:space="preserve">реакции, подтверждающие качественный со став различных веществ: распознавать опытным путѐм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 </w:t>
      </w:r>
    </w:p>
    <w:p w14:paraId="4536C227">
      <w:pPr>
        <w:keepNext w:val="0"/>
        <w:keepLines w:val="0"/>
        <w:widowControl/>
        <w:numPr>
          <w:ilvl w:val="0"/>
          <w:numId w:val="11"/>
        </w:numPr>
        <w:suppressLineNumbers w:val="0"/>
        <w:spacing w:before="0" w:beforeAutospacing="0" w:after="0" w:afterAutospacing="0" w:line="268" w:lineRule="auto"/>
        <w:ind w:left="1140" w:right="840" w:hanging="360"/>
        <w:jc w:val="both"/>
        <w:rPr>
          <w:lang w:val="ru"/>
        </w:rPr>
      </w:pPr>
      <w:r>
        <w:rPr>
          <w:rFonts w:hint="eastAsia" w:ascii="Times New Roman" w:hAnsi="Times New Roman" w:eastAsia="Times New Roman" w:cs="Times New Roman"/>
          <w:i/>
          <w:iCs w:val="0"/>
          <w:color w:val="000000"/>
          <w:kern w:val="2"/>
          <w:sz w:val="24"/>
          <w:szCs w:val="22"/>
          <w:lang w:val="ru" w:eastAsia="zh-CN" w:bidi="ar"/>
        </w:rPr>
        <w:t xml:space="preserve">применять </w:t>
      </w:r>
      <w:r>
        <w:rPr>
          <w:rFonts w:hint="eastAsia" w:ascii="Times New Roman" w:hAnsi="Times New Roman" w:eastAsia="Times New Roman" w:cs="Times New Roman"/>
          <w:color w:val="000000"/>
          <w:kern w:val="2"/>
          <w:sz w:val="24"/>
          <w:szCs w:val="22"/>
          <w:lang w:val="ru" w:eastAsia="zh-CN" w:bidi="ar"/>
        </w:rPr>
        <w:t xml:space="preserve">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 </w:t>
      </w:r>
    </w:p>
    <w:p w14:paraId="233226DD">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40AA22FB">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46522642">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2113366E">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16616BFF">
      <w:pPr>
        <w:keepNext w:val="0"/>
        <w:keepLines w:val="0"/>
        <w:widowControl/>
        <w:suppressLineNumbers w:val="0"/>
        <w:spacing w:before="0" w:beforeAutospacing="0" w:after="40" w:afterAutospacing="0" w:line="256" w:lineRule="auto"/>
        <w:ind w:left="0" w:right="0"/>
        <w:jc w:val="left"/>
        <w:rPr>
          <w:lang w:val="ru"/>
        </w:rPr>
      </w:pPr>
      <w:r>
        <w:rPr>
          <w:rFonts w:hint="eastAsia" w:ascii="Times New Roman" w:hAnsi="Times New Roman" w:eastAsia="Times New Roman" w:cs="Times New Roman"/>
          <w:color w:val="000000"/>
          <w:kern w:val="2"/>
          <w:sz w:val="20"/>
          <w:szCs w:val="22"/>
          <w:lang w:val="ru" w:eastAsia="zh-CN" w:bidi="ar"/>
        </w:rPr>
        <w:t xml:space="preserve"> </w:t>
      </w:r>
    </w:p>
    <w:p w14:paraId="61D7D80C">
      <w:pPr>
        <w:keepNext w:val="0"/>
        <w:keepLines w:val="0"/>
        <w:widowControl/>
        <w:suppressLineNumbers w:val="0"/>
        <w:spacing w:before="0" w:beforeAutospacing="0" w:after="20" w:afterAutospacing="0" w:line="256" w:lineRule="auto"/>
        <w:ind w:left="1020" w:right="132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Содержание программы </w:t>
      </w:r>
    </w:p>
    <w:p w14:paraId="5CFC3AE2">
      <w:pPr>
        <w:keepNext w:val="0"/>
        <w:keepLines w:val="0"/>
        <w:widowControl/>
        <w:suppressLineNumbers w:val="0"/>
        <w:spacing w:before="0" w:beforeAutospacing="0" w:after="20" w:afterAutospacing="0" w:line="256" w:lineRule="auto"/>
        <w:ind w:left="1020" w:right="132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Химия 8 класс </w:t>
      </w:r>
    </w:p>
    <w:p w14:paraId="4FE2384F">
      <w:pPr>
        <w:keepNext w:val="0"/>
        <w:keepLines w:val="0"/>
        <w:widowControl/>
        <w:suppressLineNumbers w:val="0"/>
        <w:spacing w:before="0" w:beforeAutospacing="0" w:after="60" w:afterAutospacing="0" w:line="256" w:lineRule="auto"/>
        <w:ind w:left="1020" w:right="126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(68 часов, 2 часа в неделю) </w:t>
      </w:r>
    </w:p>
    <w:p w14:paraId="690DF996">
      <w:pPr>
        <w:pStyle w:val="2"/>
        <w:widowControl/>
        <w:numPr>
          <w:ilvl w:val="0"/>
          <w:numId w:val="0"/>
        </w:numPr>
        <w:spacing w:before="0" w:beforeAutospacing="0" w:after="0" w:afterAutospacing="0"/>
        <w:ind w:left="0" w:right="0" w:firstLine="0"/>
        <w:jc w:val="center"/>
        <w:rPr>
          <w:lang w:val="ru"/>
        </w:rPr>
      </w:pPr>
      <w:r>
        <w:rPr>
          <w:sz w:val="26"/>
          <w:szCs w:val="22"/>
          <w:lang w:val="ru"/>
        </w:rPr>
        <w:t xml:space="preserve">Начальные понятия и законы химии </w:t>
      </w:r>
    </w:p>
    <w:p w14:paraId="292FA8E6">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b/>
          <w:bCs w:val="0"/>
          <w:color w:val="000000"/>
          <w:kern w:val="2"/>
          <w:sz w:val="24"/>
          <w:szCs w:val="22"/>
          <w:lang w:val="ru" w:eastAsia="zh-CN" w:bidi="ar"/>
        </w:rPr>
        <w:t xml:space="preserve"> </w:t>
      </w:r>
    </w:p>
    <w:p w14:paraId="6905D2AB">
      <w:pPr>
        <w:keepNext w:val="0"/>
        <w:keepLines w:val="0"/>
        <w:widowControl/>
        <w:suppressLineNumbers w:val="0"/>
        <w:spacing w:before="0" w:beforeAutospacing="0" w:after="0" w:afterAutospacing="0" w:line="268" w:lineRule="auto"/>
        <w:ind w:left="400" w:right="840" w:firstLine="680"/>
        <w:jc w:val="both"/>
        <w:rPr>
          <w:lang w:val="ru"/>
        </w:rPr>
      </w:pPr>
      <w:r>
        <w:rPr>
          <w:rFonts w:hint="eastAsia" w:ascii="Times New Roman" w:hAnsi="Times New Roman" w:eastAsia="Times New Roman" w:cs="Times New Roman"/>
          <w:color w:val="000000"/>
          <w:kern w:val="2"/>
          <w:sz w:val="24"/>
          <w:szCs w:val="22"/>
          <w:lang w:val="ru" w:eastAsia="zh-CN" w:bidi="ar"/>
        </w:rPr>
        <w:t xml:space="preserve">Тела и вещества. Свойства веществ. Эталонные физические свойства веществ. Материалы и материаловедение. Роль химии в жизни современного общества. Отношение общества к химии: хемофилия и хемофобия. </w:t>
      </w:r>
    </w:p>
    <w:p w14:paraId="31189C32">
      <w:pPr>
        <w:keepNext w:val="0"/>
        <w:keepLines w:val="0"/>
        <w:widowControl/>
        <w:suppressLineNumbers w:val="0"/>
        <w:spacing w:before="0" w:beforeAutospacing="0" w:after="0" w:afterAutospacing="0" w:line="264" w:lineRule="auto"/>
        <w:ind w:left="360" w:right="1320" w:firstLine="0"/>
        <w:jc w:val="center"/>
        <w:rPr>
          <w:lang w:val="ru"/>
        </w:rPr>
      </w:pPr>
      <w:r>
        <w:rPr>
          <w:rFonts w:hint="eastAsia" w:ascii="Times New Roman" w:hAnsi="Times New Roman" w:eastAsia="Times New Roman" w:cs="Times New Roman"/>
          <w:color w:val="000000"/>
          <w:kern w:val="2"/>
          <w:sz w:val="24"/>
          <w:szCs w:val="22"/>
          <w:lang w:val="ru" w:eastAsia="zh-CN" w:bidi="ar"/>
        </w:rPr>
        <w:t xml:space="preserve">Методы изучения химии. Наблюдение. Эксперимент. Моделирование. Модели материальные и знаковые или символьные. </w:t>
      </w:r>
    </w:p>
    <w:p w14:paraId="01D55DBD">
      <w:pPr>
        <w:keepNext w:val="0"/>
        <w:keepLines w:val="0"/>
        <w:widowControl/>
        <w:suppressLineNumbers w:val="0"/>
        <w:spacing w:before="0" w:beforeAutospacing="0" w:after="0" w:afterAutospacing="0" w:line="268" w:lineRule="auto"/>
        <w:ind w:left="400" w:right="840" w:firstLine="680"/>
        <w:jc w:val="both"/>
        <w:rPr>
          <w:lang w:val="ru"/>
        </w:rPr>
      </w:pPr>
      <w:r>
        <w:rPr>
          <w:rFonts w:hint="eastAsia" w:ascii="Times New Roman" w:hAnsi="Times New Roman" w:eastAsia="Times New Roman" w:cs="Times New Roman"/>
          <w:color w:val="000000"/>
          <w:kern w:val="2"/>
          <w:sz w:val="24"/>
          <w:szCs w:val="22"/>
          <w:lang w:val="ru" w:eastAsia="zh-CN" w:bidi="ar"/>
        </w:rPr>
        <w:t xml:space="preserve">Газы. Жидкости. Твѐрдые вещества. Взаимные переходы между агрегатными состояниями вещества: возгонка (сублимация) и десублимация, конденсация и испарение, кристаллизация и плавление. </w:t>
      </w:r>
    </w:p>
    <w:p w14:paraId="39578D47">
      <w:pPr>
        <w:keepNext w:val="0"/>
        <w:keepLines w:val="0"/>
        <w:widowControl/>
        <w:suppressLineNumbers w:val="0"/>
        <w:spacing w:before="0" w:beforeAutospacing="0" w:after="0" w:afterAutospacing="0" w:line="268" w:lineRule="auto"/>
        <w:ind w:left="400" w:right="1040" w:firstLine="680"/>
        <w:jc w:val="both"/>
        <w:rPr>
          <w:lang w:val="ru"/>
        </w:rPr>
      </w:pPr>
      <w:r>
        <w:rPr>
          <w:rFonts w:hint="eastAsia" w:ascii="Times New Roman" w:hAnsi="Times New Roman" w:eastAsia="Times New Roman" w:cs="Times New Roman"/>
          <w:color w:val="000000"/>
          <w:kern w:val="2"/>
          <w:sz w:val="24"/>
          <w:szCs w:val="22"/>
          <w:lang w:val="ru" w:eastAsia="zh-CN" w:bidi="ar"/>
        </w:rPr>
        <w:t xml:space="preserve">Физические явления. Чистые вещества и смеси. Гомогенные и гетерогенные смеси. Смеси газообразные, жидкие и твѐрдые. Способы разделения смесей: перегонка, или дистилляция, отстаивание, фильтрование, кристаллизация или выпаривание. Хроматография. Применение этих способов в лабораторной практике, на производстве и в быту. </w:t>
      </w:r>
    </w:p>
    <w:p w14:paraId="3B539565">
      <w:pPr>
        <w:keepNext w:val="0"/>
        <w:keepLines w:val="0"/>
        <w:widowControl/>
        <w:suppressLineNumbers w:val="0"/>
        <w:spacing w:before="0" w:beforeAutospacing="0" w:after="0" w:afterAutospacing="0" w:line="268" w:lineRule="auto"/>
        <w:ind w:left="400" w:right="840" w:firstLine="680"/>
        <w:jc w:val="both"/>
        <w:rPr>
          <w:lang w:val="ru"/>
        </w:rPr>
      </w:pPr>
      <w:r>
        <w:rPr>
          <w:rFonts w:hint="eastAsia" w:ascii="Times New Roman" w:hAnsi="Times New Roman" w:eastAsia="Times New Roman" w:cs="Times New Roman"/>
          <w:color w:val="000000"/>
          <w:kern w:val="2"/>
          <w:sz w:val="24"/>
          <w:szCs w:val="22"/>
          <w:lang w:val="ru" w:eastAsia="zh-CN" w:bidi="ar"/>
        </w:rPr>
        <w:t xml:space="preserve">Химические элементы. Атомы и молекулы. Простые и сложные вещества. Аллотропия на примере кислорода. Основные положения атомно - молекулярного учения. Ионы. Вещества молекулярного и немолекулярного строения. </w:t>
      </w:r>
    </w:p>
    <w:p w14:paraId="61C4A626">
      <w:pPr>
        <w:keepNext w:val="0"/>
        <w:keepLines w:val="0"/>
        <w:widowControl/>
        <w:suppressLineNumbers w:val="0"/>
        <w:spacing w:before="0" w:beforeAutospacing="0" w:after="0" w:afterAutospacing="0" w:line="268" w:lineRule="auto"/>
        <w:ind w:left="400" w:right="1040" w:firstLine="680"/>
        <w:jc w:val="both"/>
        <w:rPr>
          <w:lang w:val="ru"/>
        </w:rPr>
      </w:pPr>
      <w:r>
        <w:rPr>
          <w:rFonts w:hint="eastAsia" w:ascii="Times New Roman" w:hAnsi="Times New Roman" w:eastAsia="Times New Roman" w:cs="Times New Roman"/>
          <w:color w:val="000000"/>
          <w:kern w:val="2"/>
          <w:sz w:val="24"/>
          <w:szCs w:val="22"/>
          <w:lang w:val="ru" w:eastAsia="zh-CN" w:bidi="ar"/>
        </w:rPr>
        <w:t xml:space="preserve">Знаки (символы) химических элементов. Информация, которую несут знаки химических элементов. Этимология названий некоторых химических элементов. Периодическая таблица химических элементов Д. И. Менделеева: короткопериодный и длиннопериодный варианты. Периоды и группы. Главная и побочная подгруппы, или А- и Б-группы. Относительная атомная масса. </w:t>
      </w:r>
    </w:p>
    <w:p w14:paraId="12527FB4">
      <w:pPr>
        <w:keepNext w:val="0"/>
        <w:keepLines w:val="0"/>
        <w:widowControl/>
        <w:suppressLineNumbers w:val="0"/>
        <w:spacing w:before="0" w:beforeAutospacing="0" w:after="0" w:afterAutospacing="0" w:line="268" w:lineRule="auto"/>
        <w:ind w:left="400" w:right="840" w:firstLine="680"/>
        <w:jc w:val="both"/>
        <w:rPr>
          <w:lang w:val="ru"/>
        </w:rPr>
      </w:pPr>
      <w:r>
        <w:rPr>
          <w:rFonts w:hint="eastAsia" w:ascii="Times New Roman" w:hAnsi="Times New Roman" w:eastAsia="Times New Roman" w:cs="Times New Roman"/>
          <w:color w:val="000000"/>
          <w:kern w:val="2"/>
          <w:sz w:val="24"/>
          <w:szCs w:val="22"/>
          <w:lang w:val="ru" w:eastAsia="zh-CN" w:bidi="ar"/>
        </w:rPr>
        <w:t xml:space="preserve">Химические формулы. Индексы и коэффициенты. Относительная молекулярная масса. Массовая доля химического элемента в соединении. Информация, которую несут химические формулы. </w:t>
      </w:r>
    </w:p>
    <w:p w14:paraId="6D7DE98A">
      <w:pPr>
        <w:keepNext w:val="0"/>
        <w:keepLines w:val="0"/>
        <w:widowControl/>
        <w:suppressLineNumbers w:val="0"/>
        <w:spacing w:before="0" w:beforeAutospacing="0" w:after="0" w:afterAutospacing="0" w:line="268" w:lineRule="auto"/>
        <w:ind w:left="400" w:right="108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Валентность. Структурные формулы. Химические элементы с постоянной и переменной валентностью. Вывод формулы соединения по валентности. Определение валентности химического элемента по формуле вещества. Составление названий соединений, состоящих из двух химических элементов, по валентности. Закон постоянства состава веществ. </w:t>
      </w:r>
    </w:p>
    <w:p w14:paraId="345B4C20">
      <w:pPr>
        <w:keepNext w:val="0"/>
        <w:keepLines w:val="0"/>
        <w:widowControl/>
        <w:suppressLineNumbers w:val="0"/>
        <w:spacing w:before="0" w:beforeAutospacing="0" w:after="0" w:afterAutospacing="0" w:line="268" w:lineRule="auto"/>
        <w:ind w:left="400" w:right="840" w:firstLine="720"/>
        <w:jc w:val="both"/>
        <w:rPr>
          <w:lang w:val="ru"/>
        </w:rPr>
      </w:pPr>
      <w:r>
        <w:rPr>
          <w:rFonts w:hint="eastAsia" w:ascii="Times New Roman" w:hAnsi="Times New Roman" w:eastAsia="Times New Roman" w:cs="Times New Roman"/>
          <w:color w:val="000000"/>
          <w:kern w:val="2"/>
          <w:sz w:val="24"/>
          <w:szCs w:val="22"/>
          <w:lang w:val="ru" w:eastAsia="zh-CN" w:bidi="ar"/>
        </w:rPr>
        <w:t>Химические реакции. Реагенты и продукты реакции. Признаки химических реакций. Условия их протекания и прекращения. Реакции горения. Экзотермические и эндотермические реакции</w:t>
      </w:r>
    </w:p>
    <w:p w14:paraId="09CACC59">
      <w:pPr>
        <w:keepNext w:val="0"/>
        <w:keepLines w:val="0"/>
        <w:widowControl/>
        <w:suppressLineNumbers w:val="0"/>
        <w:spacing w:before="0" w:beforeAutospacing="0" w:after="120" w:afterAutospacing="0" w:line="256" w:lineRule="auto"/>
        <w:ind w:left="0" w:right="0"/>
        <w:jc w:val="left"/>
        <w:rPr>
          <w:lang w:val="ru"/>
        </w:rPr>
      </w:pPr>
      <w:r>
        <w:rPr>
          <w:rFonts w:hint="eastAsia" w:ascii="Times New Roman" w:hAnsi="Times New Roman" w:eastAsia="Times New Roman" w:cs="Times New Roman"/>
          <w:color w:val="000000"/>
          <w:kern w:val="2"/>
          <w:sz w:val="22"/>
          <w:szCs w:val="22"/>
          <w:lang w:val="ru" w:eastAsia="zh-CN" w:bidi="ar"/>
        </w:rPr>
        <w:t xml:space="preserve"> </w:t>
      </w:r>
    </w:p>
    <w:p w14:paraId="7668B5E5">
      <w:pPr>
        <w:keepNext w:val="0"/>
        <w:keepLines w:val="0"/>
        <w:widowControl/>
        <w:suppressLineNumbers w:val="0"/>
        <w:spacing w:before="0" w:beforeAutospacing="0" w:after="0" w:afterAutospacing="0" w:line="268" w:lineRule="auto"/>
        <w:ind w:left="400" w:right="84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Закон сохранения массы веществ. Химические уравнения. Составление химических уравнений. Информация, которую несѐт химическое уравнение. </w:t>
      </w:r>
    </w:p>
    <w:p w14:paraId="571D889C">
      <w:pPr>
        <w:keepNext w:val="0"/>
        <w:keepLines w:val="0"/>
        <w:widowControl/>
        <w:suppressLineNumbers w:val="0"/>
        <w:spacing w:before="0" w:beforeAutospacing="0" w:after="0" w:afterAutospacing="0" w:line="268" w:lineRule="auto"/>
        <w:ind w:left="400" w:right="118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Классификация химических реакций по составу и числу реагентов и продуктов. Типы химических реакций. Реакции соединения, разложения, замещения и обмена. Катализаторы и катализ. </w:t>
      </w:r>
      <w:r>
        <w:rPr>
          <w:rFonts w:hint="eastAsia" w:ascii="Times New Roman" w:hAnsi="Times New Roman" w:eastAsia="Times New Roman" w:cs="Times New Roman"/>
          <w:b/>
          <w:bCs w:val="0"/>
          <w:color w:val="000000"/>
          <w:kern w:val="2"/>
          <w:sz w:val="24"/>
          <w:szCs w:val="22"/>
          <w:lang w:val="ru" w:eastAsia="zh-CN" w:bidi="ar"/>
        </w:rPr>
        <w:t xml:space="preserve">Практические работы </w:t>
      </w:r>
    </w:p>
    <w:p w14:paraId="5A4C7486">
      <w:pPr>
        <w:keepNext w:val="0"/>
        <w:keepLines w:val="0"/>
        <w:widowControl/>
        <w:numPr>
          <w:ilvl w:val="0"/>
          <w:numId w:val="12"/>
        </w:numPr>
        <w:suppressLineNumbers w:val="0"/>
        <w:spacing w:before="0" w:beforeAutospacing="0" w:after="0" w:afterAutospacing="0" w:line="264" w:lineRule="auto"/>
        <w:ind w:left="1260" w:right="1240" w:hanging="260"/>
        <w:jc w:val="both"/>
        <w:rPr>
          <w:lang w:val="ru"/>
        </w:rPr>
      </w:pPr>
      <w:r>
        <w:rPr>
          <w:rFonts w:hint="eastAsia" w:ascii="Times New Roman" w:hAnsi="Times New Roman" w:eastAsia="Times New Roman" w:cs="Times New Roman"/>
          <w:color w:val="000000"/>
          <w:kern w:val="2"/>
          <w:sz w:val="24"/>
          <w:szCs w:val="22"/>
          <w:lang w:val="ru" w:eastAsia="zh-CN" w:bidi="ar"/>
        </w:rPr>
        <w:t xml:space="preserve">Знакомство с лабораторным оборудованием. Правила техники безопасности при работе в кабинете химии. </w:t>
      </w:r>
    </w:p>
    <w:p w14:paraId="0A2E3A0E">
      <w:pPr>
        <w:keepNext w:val="0"/>
        <w:keepLines w:val="0"/>
        <w:widowControl/>
        <w:numPr>
          <w:ilvl w:val="0"/>
          <w:numId w:val="12"/>
        </w:numPr>
        <w:suppressLineNumbers w:val="0"/>
        <w:spacing w:before="0" w:beforeAutospacing="0" w:after="0" w:afterAutospacing="0" w:line="268" w:lineRule="auto"/>
        <w:ind w:left="1260" w:right="1240" w:hanging="260"/>
        <w:jc w:val="both"/>
        <w:rPr>
          <w:lang w:val="ru"/>
        </w:rPr>
      </w:pPr>
      <w:r>
        <w:rPr>
          <w:rFonts w:hint="eastAsia" w:ascii="Times New Roman" w:hAnsi="Times New Roman" w:eastAsia="Times New Roman" w:cs="Times New Roman"/>
          <w:color w:val="000000"/>
          <w:kern w:val="2"/>
          <w:sz w:val="24"/>
          <w:szCs w:val="22"/>
          <w:lang w:val="ru" w:eastAsia="zh-CN" w:bidi="ar"/>
        </w:rPr>
        <w:t xml:space="preserve">Анализ почвы </w:t>
      </w:r>
    </w:p>
    <w:p w14:paraId="7A6FB56F">
      <w:pPr>
        <w:keepNext w:val="0"/>
        <w:keepLines w:val="0"/>
        <w:widowControl/>
        <w:suppressLineNumbers w:val="0"/>
        <w:spacing w:before="0" w:beforeAutospacing="0" w:after="0" w:afterAutospacing="0" w:line="268" w:lineRule="auto"/>
        <w:ind w:left="740" w:right="2200" w:firstLine="2160"/>
        <w:jc w:val="both"/>
        <w:rPr>
          <w:lang w:val="ru"/>
        </w:rPr>
      </w:pPr>
      <w:r>
        <w:rPr>
          <w:rFonts w:hint="eastAsia" w:ascii="Times New Roman" w:hAnsi="Times New Roman" w:eastAsia="Times New Roman" w:cs="Times New Roman"/>
          <w:b/>
          <w:bCs w:val="0"/>
          <w:color w:val="000000"/>
          <w:kern w:val="2"/>
          <w:sz w:val="24"/>
          <w:szCs w:val="22"/>
          <w:lang w:val="ru" w:eastAsia="zh-CN" w:bidi="ar"/>
        </w:rPr>
        <w:t xml:space="preserve">Важнейшие представители неорганических веществ. Количественные отношения в химии </w:t>
      </w:r>
      <w:r>
        <w:rPr>
          <w:rFonts w:hint="eastAsia" w:ascii="Times New Roman" w:hAnsi="Times New Roman" w:eastAsia="Times New Roman" w:cs="Times New Roman"/>
          <w:color w:val="000000"/>
          <w:kern w:val="2"/>
          <w:sz w:val="24"/>
          <w:szCs w:val="22"/>
          <w:lang w:val="ru" w:eastAsia="zh-CN" w:bidi="ar"/>
        </w:rPr>
        <w:t xml:space="preserve">Состав воздуха. Понятие об объѐмной доле компонента природной газовой смеси — воздуха. Расчѐт объѐма компонента газовой смеси по его объемной доле и наоборот. </w:t>
      </w:r>
    </w:p>
    <w:p w14:paraId="543CF486">
      <w:pPr>
        <w:keepNext w:val="0"/>
        <w:keepLines w:val="0"/>
        <w:widowControl/>
        <w:suppressLineNumbers w:val="0"/>
        <w:spacing w:before="0" w:beforeAutospacing="0" w:after="0" w:afterAutospacing="0" w:line="268" w:lineRule="auto"/>
        <w:ind w:left="740" w:right="840" w:firstLine="360"/>
        <w:jc w:val="both"/>
        <w:rPr>
          <w:lang w:val="ru"/>
        </w:rPr>
      </w:pPr>
      <w:r>
        <w:rPr>
          <w:rFonts w:hint="eastAsia" w:ascii="Times New Roman" w:hAnsi="Times New Roman" w:eastAsia="Times New Roman" w:cs="Times New Roman"/>
          <w:color w:val="000000"/>
          <w:kern w:val="2"/>
          <w:sz w:val="24"/>
          <w:szCs w:val="22"/>
          <w:lang w:val="ru" w:eastAsia="zh-CN" w:bidi="ar"/>
        </w:rPr>
        <w:t xml:space="preserve">Кислород. Озон. Получение кислорода. Собирание и распознавание кислорода. Химические свойства кислорода: взаимодействие с металлами, неметаллами и сложными веществами. Применение кислорода. Круговорот кислорода в природе. </w:t>
      </w:r>
    </w:p>
    <w:p w14:paraId="70EDF4EB">
      <w:pPr>
        <w:keepNext w:val="0"/>
        <w:keepLines w:val="0"/>
        <w:widowControl/>
        <w:suppressLineNumbers w:val="0"/>
        <w:spacing w:before="0" w:beforeAutospacing="0" w:after="0" w:afterAutospacing="0" w:line="268" w:lineRule="auto"/>
        <w:ind w:left="11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Оксиды. Образование названий оксидов по их формулам. Составление формул оксидов по их названиям. Представители оксидов: </w:t>
      </w:r>
    </w:p>
    <w:p w14:paraId="1DAF3A84">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вода и углекислый газ, негашѐная известь. </w:t>
      </w:r>
    </w:p>
    <w:p w14:paraId="023DCCF8">
      <w:pPr>
        <w:keepNext w:val="0"/>
        <w:keepLines w:val="0"/>
        <w:widowControl/>
        <w:suppressLineNumbers w:val="0"/>
        <w:spacing w:before="0" w:beforeAutospacing="0" w:after="0" w:afterAutospacing="0" w:line="268" w:lineRule="auto"/>
        <w:ind w:left="11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Водород в природе. Физические и химические свойства водорода, его получение и применение. </w:t>
      </w:r>
    </w:p>
    <w:p w14:paraId="5375ADB9">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Кислоты, их состав и классификация. Индикаторы. Таблица растворимости. Соляная и серная кислоты, их свойства и применение. </w:t>
      </w:r>
    </w:p>
    <w:p w14:paraId="2E66CE7A">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Соли, их состав и названия. Растворимость солей в воде. Представители солей: хлорид натрия, карбонат натрия, фосфат кальция. </w:t>
      </w:r>
    </w:p>
    <w:p w14:paraId="2DF544F1">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Постоянная Авогадро. Количество вещества. Моль. Молярная масса. Кратные единицы измерения количества вещества — миллимоль и киломоль, миллимолярная и киломолярная массы вещества. </w:t>
      </w:r>
    </w:p>
    <w:p w14:paraId="6D7CFCE9">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Расчѐты с использованием понятий «количество вещества», «молярная масса», «постоянная Авогадро». </w:t>
      </w:r>
    </w:p>
    <w:p w14:paraId="05DAA85E">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Закон Авогадро. Молярный объѐм газообразных веществ. Относительная плотность одного газа по другому. </w:t>
      </w:r>
    </w:p>
    <w:p w14:paraId="69022A8B">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Кратные единицы измерения — миллимолярный и киломолярный объемы газообразных веществ. </w:t>
      </w:r>
    </w:p>
    <w:p w14:paraId="37637E6D">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Расчѐты с использованием понятий «количество вещества», «молярная масса», «молярный объем газов», «постоянная Авогадро». </w:t>
      </w:r>
    </w:p>
    <w:p w14:paraId="4DDA06EC">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Расчѐты с использованием понятий «количество вещества», «молярная масса», «молярный объѐм газов», «число Авогадро». </w:t>
      </w:r>
    </w:p>
    <w:p w14:paraId="375BC2E2">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Гидросфера. Круговорот воды в природе. Физические и химические свойства воды: взаимодействие с оксидами. </w:t>
      </w:r>
    </w:p>
    <w:p w14:paraId="260710EB">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Основания, их состав. Растворимость оснований в воде. Изменение окраски индикаторов в щелочной среде. Представители щелочей: гидроксиды натрия, калия и кальция. </w:t>
      </w:r>
    </w:p>
    <w:p w14:paraId="6ED45E77">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Растворитель и растворѐнное вещество. Растворы. Растворение. Гидраты. Массовая доля растворѐнного вещества. Расчѐты, </w:t>
      </w:r>
    </w:p>
    <w:p w14:paraId="47BCE4AB">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связанные с использованием понятия «массовая доля растворѐнного вещества». </w:t>
      </w:r>
    </w:p>
    <w:p w14:paraId="14166CA8">
      <w:pPr>
        <w:keepNext w:val="0"/>
        <w:keepLines w:val="0"/>
        <w:widowControl/>
        <w:suppressLineNumbers w:val="0"/>
        <w:spacing w:before="0" w:beforeAutospacing="0" w:after="20" w:afterAutospacing="0" w:line="268" w:lineRule="auto"/>
        <w:ind w:left="20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 </w:t>
      </w:r>
    </w:p>
    <w:p w14:paraId="43CD57B6">
      <w:pPr>
        <w:pStyle w:val="3"/>
        <w:widowControl/>
        <w:spacing w:before="0" w:beforeAutospacing="0" w:after="0" w:afterAutospacing="0"/>
        <w:ind w:left="1460" w:right="3120"/>
        <w:rPr>
          <w:lang w:val="ru"/>
        </w:rPr>
      </w:pPr>
      <w:r>
        <w:rPr>
          <w:lang w:val="ru"/>
        </w:rPr>
        <w:t xml:space="preserve">Лабораторные опыты </w:t>
      </w:r>
    </w:p>
    <w:p w14:paraId="201E14D5">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b/>
          <w:bCs w:val="0"/>
          <w:color w:val="000000"/>
          <w:kern w:val="2"/>
          <w:sz w:val="20"/>
          <w:szCs w:val="22"/>
          <w:lang w:val="ru" w:eastAsia="zh-CN" w:bidi="ar"/>
        </w:rPr>
        <w:t xml:space="preserve"> </w:t>
      </w:r>
    </w:p>
    <w:p w14:paraId="7243BCB4">
      <w:pPr>
        <w:keepNext w:val="0"/>
        <w:keepLines w:val="0"/>
        <w:widowControl/>
        <w:suppressLineNumbers w:val="0"/>
        <w:spacing w:before="0" w:beforeAutospacing="0" w:after="120" w:afterAutospacing="0" w:line="256" w:lineRule="auto"/>
        <w:ind w:left="0" w:right="0"/>
        <w:jc w:val="left"/>
        <w:rPr>
          <w:lang w:val="ru"/>
        </w:rPr>
      </w:pPr>
      <w:r>
        <w:rPr>
          <w:rFonts w:hint="eastAsia" w:ascii="Times New Roman" w:hAnsi="Times New Roman" w:eastAsia="Times New Roman" w:cs="Times New Roman"/>
          <w:b/>
          <w:bCs w:val="0"/>
          <w:color w:val="000000"/>
          <w:kern w:val="2"/>
          <w:sz w:val="22"/>
          <w:szCs w:val="22"/>
          <w:lang w:val="ru" w:eastAsia="zh-CN" w:bidi="ar"/>
        </w:rPr>
        <w:t xml:space="preserve"> </w:t>
      </w:r>
    </w:p>
    <w:p w14:paraId="17B3A045">
      <w:pPr>
        <w:keepNext w:val="0"/>
        <w:keepLines w:val="0"/>
        <w:widowControl/>
        <w:suppressLineNumbers w:val="0"/>
        <w:spacing w:before="0" w:beforeAutospacing="0" w:after="0" w:afterAutospacing="0" w:line="268" w:lineRule="auto"/>
        <w:ind w:left="1660" w:right="542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1.Помутнение известковой воды при пропускании углекислого газа 2.Распознавание кислот индикаторами. </w:t>
      </w:r>
    </w:p>
    <w:p w14:paraId="28F8E1DC">
      <w:pPr>
        <w:keepNext w:val="0"/>
        <w:keepLines w:val="0"/>
        <w:widowControl/>
        <w:numPr>
          <w:ilvl w:val="0"/>
          <w:numId w:val="13"/>
        </w:numPr>
        <w:suppressLineNumbers w:val="0"/>
        <w:spacing w:before="0" w:beforeAutospacing="0" w:after="0" w:afterAutospacing="0" w:line="268" w:lineRule="auto"/>
        <w:ind w:left="1820" w:right="840" w:hanging="180"/>
        <w:jc w:val="both"/>
        <w:rPr>
          <w:lang w:val="ru"/>
        </w:rPr>
      </w:pPr>
      <w:r>
        <w:rPr>
          <w:rFonts w:hint="eastAsia" w:ascii="Times New Roman" w:hAnsi="Times New Roman" w:eastAsia="Times New Roman" w:cs="Times New Roman"/>
          <w:color w:val="000000"/>
          <w:kern w:val="2"/>
          <w:sz w:val="24"/>
          <w:szCs w:val="22"/>
          <w:lang w:val="ru" w:eastAsia="zh-CN" w:bidi="ar"/>
        </w:rPr>
        <w:t xml:space="preserve">Изменение окраски индикаторов в щелочной среде. </w:t>
      </w:r>
    </w:p>
    <w:p w14:paraId="1904E5E3">
      <w:pPr>
        <w:keepNext w:val="0"/>
        <w:keepLines w:val="0"/>
        <w:widowControl/>
        <w:numPr>
          <w:ilvl w:val="0"/>
          <w:numId w:val="13"/>
        </w:numPr>
        <w:suppressLineNumbers w:val="0"/>
        <w:spacing w:before="0" w:beforeAutospacing="0" w:after="0" w:afterAutospacing="0" w:line="268" w:lineRule="auto"/>
        <w:ind w:left="1820" w:right="840" w:hanging="180"/>
        <w:jc w:val="both"/>
        <w:rPr>
          <w:lang w:val="ru"/>
        </w:rPr>
      </w:pPr>
      <w:r>
        <w:rPr>
          <w:rFonts w:hint="eastAsia" w:ascii="Times New Roman" w:hAnsi="Times New Roman" w:eastAsia="Times New Roman" w:cs="Times New Roman"/>
          <w:color w:val="000000"/>
          <w:kern w:val="2"/>
          <w:sz w:val="24"/>
          <w:szCs w:val="22"/>
          <w:lang w:val="ru" w:eastAsia="zh-CN" w:bidi="ar"/>
        </w:rPr>
        <w:t xml:space="preserve">Ознакомление с препаратами домашней или школьной аптечки — растворами пероксида водорода, спиртовой настойки иода и нашатырного спирта. </w:t>
      </w:r>
    </w:p>
    <w:p w14:paraId="08175F4D">
      <w:pPr>
        <w:pStyle w:val="3"/>
        <w:widowControl/>
        <w:spacing w:before="0" w:beforeAutospacing="0" w:after="0" w:afterAutospacing="0"/>
        <w:ind w:left="760" w:right="3120"/>
        <w:rPr>
          <w:lang w:val="ru"/>
        </w:rPr>
      </w:pPr>
      <w:r>
        <w:rPr>
          <w:lang w:val="ru"/>
        </w:rPr>
        <w:t xml:space="preserve">Практические работы </w:t>
      </w:r>
    </w:p>
    <w:p w14:paraId="7AAF6F3E">
      <w:pPr>
        <w:keepNext w:val="0"/>
        <w:keepLines w:val="0"/>
        <w:widowControl/>
        <w:numPr>
          <w:ilvl w:val="0"/>
          <w:numId w:val="14"/>
        </w:numPr>
        <w:suppressLineNumbers w:val="0"/>
        <w:spacing w:before="0" w:beforeAutospacing="0" w:after="0" w:afterAutospacing="0" w:line="268" w:lineRule="auto"/>
        <w:ind w:left="1840" w:right="840" w:hanging="200"/>
        <w:jc w:val="both"/>
        <w:rPr>
          <w:lang w:val="ru"/>
        </w:rPr>
      </w:pPr>
      <w:r>
        <w:rPr>
          <w:rFonts w:hint="eastAsia" w:ascii="Times New Roman" w:hAnsi="Times New Roman" w:eastAsia="Times New Roman" w:cs="Times New Roman"/>
          <w:color w:val="000000"/>
          <w:kern w:val="2"/>
          <w:sz w:val="24"/>
          <w:szCs w:val="22"/>
          <w:lang w:val="ru" w:eastAsia="zh-CN" w:bidi="ar"/>
        </w:rPr>
        <w:t>Получение, собирание и распознавание кислорода.</w:t>
      </w:r>
      <w:r>
        <w:rPr>
          <w:rFonts w:ascii="Calibri" w:hAnsi="Calibri" w:eastAsia="Calibri" w:cs="Calibri"/>
          <w:color w:val="000000"/>
          <w:kern w:val="2"/>
          <w:sz w:val="22"/>
          <w:szCs w:val="22"/>
          <w:lang w:val="ru" w:eastAsia="zh-CN" w:bidi="ar"/>
        </w:rPr>
        <w:t xml:space="preserve"> </w:t>
      </w:r>
    </w:p>
    <w:p w14:paraId="1367C178">
      <w:pPr>
        <w:keepNext w:val="0"/>
        <w:keepLines w:val="0"/>
        <w:widowControl/>
        <w:numPr>
          <w:ilvl w:val="0"/>
          <w:numId w:val="14"/>
        </w:numPr>
        <w:suppressLineNumbers w:val="0"/>
        <w:spacing w:before="0" w:beforeAutospacing="0" w:after="0" w:afterAutospacing="0" w:line="268" w:lineRule="auto"/>
        <w:ind w:left="1840" w:right="840" w:hanging="200"/>
        <w:jc w:val="both"/>
        <w:rPr>
          <w:lang w:val="ru"/>
        </w:rPr>
      </w:pPr>
      <w:r>
        <w:rPr>
          <w:rFonts w:hint="eastAsia" w:ascii="Times New Roman" w:hAnsi="Times New Roman" w:eastAsia="Times New Roman" w:cs="Times New Roman"/>
          <w:color w:val="000000"/>
          <w:kern w:val="2"/>
          <w:sz w:val="24"/>
          <w:szCs w:val="22"/>
          <w:lang w:val="ru" w:eastAsia="zh-CN" w:bidi="ar"/>
        </w:rPr>
        <w:t>Приготовление растворов солей с их заданной массовой долей.</w:t>
      </w:r>
      <w:r>
        <w:rPr>
          <w:rFonts w:ascii="Calibri" w:hAnsi="Calibri" w:eastAsia="Calibri" w:cs="Calibri"/>
          <w:color w:val="000000"/>
          <w:kern w:val="2"/>
          <w:sz w:val="22"/>
          <w:szCs w:val="22"/>
          <w:lang w:val="ru" w:eastAsia="zh-CN" w:bidi="ar"/>
        </w:rPr>
        <w:t xml:space="preserve"> </w:t>
      </w:r>
    </w:p>
    <w:p w14:paraId="782FCE43">
      <w:pPr>
        <w:keepNext w:val="0"/>
        <w:keepLines w:val="0"/>
        <w:widowControl/>
        <w:suppressLineNumbers w:val="0"/>
        <w:spacing w:before="0" w:beforeAutospacing="0" w:after="20" w:afterAutospacing="0" w:line="256" w:lineRule="auto"/>
        <w:ind w:left="440" w:right="1500" w:firstLine="0"/>
        <w:jc w:val="right"/>
        <w:rPr>
          <w:lang w:val="ru"/>
        </w:rPr>
      </w:pPr>
      <w:r>
        <w:rPr>
          <w:rFonts w:hint="eastAsia" w:ascii="Times New Roman" w:hAnsi="Times New Roman" w:eastAsia="Times New Roman" w:cs="Times New Roman"/>
          <w:b/>
          <w:bCs w:val="0"/>
          <w:color w:val="000000"/>
          <w:kern w:val="2"/>
          <w:sz w:val="24"/>
          <w:szCs w:val="22"/>
          <w:lang w:val="ru" w:eastAsia="zh-CN" w:bidi="ar"/>
        </w:rPr>
        <w:t xml:space="preserve">Основные классы неорганических соединений </w:t>
      </w:r>
      <w:r>
        <w:rPr>
          <w:rFonts w:hint="eastAsia" w:ascii="Times New Roman" w:hAnsi="Times New Roman" w:eastAsia="Times New Roman" w:cs="Times New Roman"/>
          <w:color w:val="000000"/>
          <w:kern w:val="2"/>
          <w:sz w:val="24"/>
          <w:szCs w:val="22"/>
          <w:lang w:val="ru" w:eastAsia="zh-CN" w:bidi="ar"/>
        </w:rPr>
        <w:t xml:space="preserve">Обобщение сведений об оксидах, их классификации, названиях и </w:t>
      </w:r>
    </w:p>
    <w:p w14:paraId="1E23F816">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свойствах. Способы получения оксидов. </w:t>
      </w:r>
    </w:p>
    <w:p w14:paraId="336D6561">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Основания, их классификация, названия и свойства. Взаимодействие с кислотами, кислотными оксидами и солями. Разложение нерастворимых оснований. Способы получения оснований. </w:t>
      </w:r>
    </w:p>
    <w:p w14:paraId="487D63D1">
      <w:pPr>
        <w:keepNext w:val="0"/>
        <w:keepLines w:val="0"/>
        <w:widowControl/>
        <w:suppressLineNumbers w:val="0"/>
        <w:spacing w:before="0" w:beforeAutospacing="0" w:after="20" w:afterAutospacing="0" w:line="256" w:lineRule="auto"/>
        <w:ind w:left="440" w:right="1260" w:firstLine="0"/>
        <w:jc w:val="right"/>
        <w:rPr>
          <w:lang w:val="ru"/>
        </w:rPr>
      </w:pPr>
      <w:r>
        <w:rPr>
          <w:rFonts w:hint="eastAsia" w:ascii="Times New Roman" w:hAnsi="Times New Roman" w:eastAsia="Times New Roman" w:cs="Times New Roman"/>
          <w:color w:val="000000"/>
          <w:kern w:val="2"/>
          <w:sz w:val="24"/>
          <w:szCs w:val="22"/>
          <w:lang w:val="ru" w:eastAsia="zh-CN" w:bidi="ar"/>
        </w:rPr>
        <w:t xml:space="preserve">Кислоты, их классификация и названия. Общие химические свойства кислот. Взаимодействие кислот с металлами. </w:t>
      </w:r>
    </w:p>
    <w:p w14:paraId="33EA2E83">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Электрохимический ряд напряжений металлов. Взаимодействие кислот с оксидами металлов. </w:t>
      </w:r>
    </w:p>
    <w:p w14:paraId="0C01961E">
      <w:pPr>
        <w:keepNext w:val="0"/>
        <w:keepLines w:val="0"/>
        <w:widowControl/>
        <w:suppressLineNumbers w:val="0"/>
        <w:spacing w:before="0" w:beforeAutospacing="0" w:after="0" w:afterAutospacing="0" w:line="273" w:lineRule="auto"/>
        <w:ind w:left="760" w:right="1080"/>
        <w:jc w:val="left"/>
        <w:rPr>
          <w:lang w:val="ru"/>
        </w:rPr>
      </w:pPr>
      <w:r>
        <w:rPr>
          <w:rFonts w:hint="eastAsia" w:ascii="Times New Roman" w:hAnsi="Times New Roman" w:eastAsia="Times New Roman" w:cs="Times New Roman"/>
          <w:color w:val="000000"/>
          <w:kern w:val="2"/>
          <w:sz w:val="24"/>
          <w:szCs w:val="22"/>
          <w:lang w:val="ru" w:eastAsia="zh-CN" w:bidi="ar"/>
        </w:rPr>
        <w:t xml:space="preserve">Взаимодействие кислот с основаниями — реакция нейтрализации. Взаимодействие кислот с </w:t>
      </w:r>
      <w:r>
        <w:rPr>
          <w:rFonts w:hint="eastAsia" w:ascii="Times New Roman" w:hAnsi="Times New Roman" w:eastAsia="Times New Roman" w:cs="Times New Roman"/>
          <w:color w:val="000000"/>
          <w:kern w:val="2"/>
          <w:sz w:val="24"/>
          <w:szCs w:val="22"/>
          <w:lang w:val="ru" w:eastAsia="zh-CN" w:bidi="ar"/>
        </w:rPr>
        <w:tab/>
      </w:r>
      <w:r>
        <w:rPr>
          <w:rFonts w:hint="eastAsia" w:ascii="Times New Roman" w:hAnsi="Times New Roman" w:eastAsia="Times New Roman" w:cs="Times New Roman"/>
          <w:color w:val="000000"/>
          <w:kern w:val="2"/>
          <w:sz w:val="24"/>
          <w:szCs w:val="22"/>
          <w:lang w:val="ru" w:eastAsia="zh-CN" w:bidi="ar"/>
        </w:rPr>
        <w:t xml:space="preserve">солями. </w:t>
      </w:r>
      <w:r>
        <w:rPr>
          <w:rFonts w:hint="eastAsia" w:ascii="Times New Roman" w:hAnsi="Times New Roman" w:eastAsia="Times New Roman" w:cs="Times New Roman"/>
          <w:color w:val="000000"/>
          <w:kern w:val="2"/>
          <w:sz w:val="24"/>
          <w:szCs w:val="22"/>
          <w:lang w:val="ru" w:eastAsia="zh-CN" w:bidi="ar"/>
        </w:rPr>
        <w:tab/>
      </w:r>
      <w:r>
        <w:rPr>
          <w:rFonts w:hint="eastAsia" w:ascii="Times New Roman" w:hAnsi="Times New Roman" w:eastAsia="Times New Roman" w:cs="Times New Roman"/>
          <w:color w:val="000000"/>
          <w:kern w:val="2"/>
          <w:sz w:val="24"/>
          <w:szCs w:val="22"/>
          <w:lang w:val="ru" w:eastAsia="zh-CN" w:bidi="ar"/>
        </w:rPr>
        <w:t xml:space="preserve">Получение бескислородных и кислородсодержащих кислот. </w:t>
      </w:r>
    </w:p>
    <w:p w14:paraId="5599EAE6">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Соли, их классификация и свойства. Взаимодействие солей с металлами, особенности этих реакций. Взаимодействие солей с солями. </w:t>
      </w:r>
    </w:p>
    <w:p w14:paraId="32B56A1B">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Генетические ряды металла и неметалла. Генетическая связь между классами неорганических веществ. </w:t>
      </w:r>
    </w:p>
    <w:p w14:paraId="695CB041">
      <w:pPr>
        <w:pStyle w:val="3"/>
        <w:widowControl/>
        <w:spacing w:before="0" w:beforeAutospacing="0" w:after="0" w:afterAutospacing="0"/>
        <w:ind w:left="760" w:right="3120"/>
        <w:rPr>
          <w:lang w:val="ru"/>
        </w:rPr>
      </w:pPr>
      <w:r>
        <w:rPr>
          <w:lang w:val="ru"/>
        </w:rPr>
        <w:t xml:space="preserve">Лабораторные опыты </w:t>
      </w:r>
    </w:p>
    <w:p w14:paraId="5FBDBA52">
      <w:pPr>
        <w:keepNext w:val="0"/>
        <w:keepLines w:val="0"/>
        <w:widowControl/>
        <w:suppressLineNumbers w:val="0"/>
        <w:spacing w:before="0" w:beforeAutospacing="0" w:after="0" w:afterAutospacing="0" w:line="268" w:lineRule="auto"/>
        <w:ind w:left="1660" w:right="840" w:firstLine="0"/>
        <w:jc w:val="both"/>
        <w:rPr>
          <w:lang w:val="ru"/>
        </w:rPr>
      </w:pPr>
      <w:r>
        <w:rPr>
          <w:rFonts w:hint="eastAsia" w:ascii="Times New Roman" w:hAnsi="Times New Roman" w:eastAsia="Times New Roman" w:cs="Times New Roman"/>
          <w:color w:val="000000"/>
          <w:kern w:val="2"/>
          <w:sz w:val="20"/>
          <w:szCs w:val="22"/>
          <w:lang w:val="ru" w:eastAsia="zh-CN" w:bidi="ar"/>
        </w:rPr>
        <w:t>5.</w:t>
      </w:r>
      <w:r>
        <w:rPr>
          <w:rFonts w:hint="default" w:ascii="Arial" w:hAnsi="Arial" w:eastAsia="Arial" w:cs="Arial"/>
          <w:color w:val="000000"/>
          <w:kern w:val="2"/>
          <w:sz w:val="20"/>
          <w:szCs w:val="22"/>
          <w:lang w:val="ru" w:eastAsia="zh-CN" w:bidi="ar"/>
        </w:rPr>
        <w:t xml:space="preserve"> </w:t>
      </w:r>
      <w:r>
        <w:rPr>
          <w:rFonts w:hint="eastAsia" w:ascii="Times New Roman" w:hAnsi="Times New Roman" w:eastAsia="Times New Roman" w:cs="Times New Roman"/>
          <w:color w:val="000000"/>
          <w:kern w:val="2"/>
          <w:sz w:val="24"/>
          <w:szCs w:val="22"/>
          <w:lang w:val="ru" w:eastAsia="zh-CN" w:bidi="ar"/>
        </w:rPr>
        <w:t xml:space="preserve">Взаимодействие оксида кальция с водой. </w:t>
      </w:r>
    </w:p>
    <w:p w14:paraId="72E74DBB">
      <w:pPr>
        <w:keepNext w:val="0"/>
        <w:keepLines w:val="0"/>
        <w:widowControl/>
        <w:suppressLineNumbers w:val="0"/>
        <w:spacing w:before="0" w:beforeAutospacing="0" w:after="0" w:afterAutospacing="0" w:line="268" w:lineRule="auto"/>
        <w:ind w:left="16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6.Помутнение известковой воды. </w:t>
      </w:r>
    </w:p>
    <w:p w14:paraId="49E38A46">
      <w:pPr>
        <w:keepNext w:val="0"/>
        <w:keepLines w:val="0"/>
        <w:widowControl/>
        <w:suppressLineNumbers w:val="0"/>
        <w:spacing w:before="0" w:beforeAutospacing="0" w:after="0" w:afterAutospacing="0" w:line="268" w:lineRule="auto"/>
        <w:ind w:left="16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7.Реакция нейтрализации. </w:t>
      </w:r>
    </w:p>
    <w:p w14:paraId="5D736E25">
      <w:pPr>
        <w:keepNext w:val="0"/>
        <w:keepLines w:val="0"/>
        <w:widowControl/>
        <w:suppressLineNumbers w:val="0"/>
        <w:spacing w:before="0" w:beforeAutospacing="0" w:after="0" w:afterAutospacing="0" w:line="268" w:lineRule="auto"/>
        <w:ind w:left="16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8.Взаимодействие кислот с металлами. </w:t>
      </w:r>
    </w:p>
    <w:p w14:paraId="4F9EA136">
      <w:pPr>
        <w:keepNext w:val="0"/>
        <w:keepLines w:val="0"/>
        <w:widowControl/>
        <w:suppressLineNumbers w:val="0"/>
        <w:spacing w:before="0" w:beforeAutospacing="0" w:after="0" w:afterAutospacing="0" w:line="268" w:lineRule="auto"/>
        <w:ind w:left="16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9.Взаимодействие кислот с солями. </w:t>
      </w:r>
    </w:p>
    <w:p w14:paraId="61D3AF13">
      <w:pPr>
        <w:keepNext w:val="0"/>
        <w:keepLines w:val="0"/>
        <w:widowControl/>
        <w:suppressLineNumbers w:val="0"/>
        <w:spacing w:before="0" w:beforeAutospacing="0" w:after="0" w:afterAutospacing="0" w:line="268" w:lineRule="auto"/>
        <w:ind w:left="16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10.Ознакомление с коллекцией солей. </w:t>
      </w:r>
    </w:p>
    <w:p w14:paraId="56EE92EE">
      <w:pPr>
        <w:keepNext w:val="0"/>
        <w:keepLines w:val="0"/>
        <w:widowControl/>
        <w:suppressLineNumbers w:val="0"/>
        <w:spacing w:before="0" w:beforeAutospacing="0" w:after="0" w:afterAutospacing="0" w:line="268" w:lineRule="auto"/>
        <w:ind w:left="16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11..Взаимодействие солей с солями.</w:t>
      </w:r>
      <w:r>
        <w:rPr>
          <w:rFonts w:hint="eastAsia" w:ascii="Times New Roman" w:hAnsi="Times New Roman" w:eastAsia="Times New Roman" w:cs="Times New Roman"/>
          <w:color w:val="000000"/>
          <w:kern w:val="2"/>
          <w:sz w:val="20"/>
          <w:szCs w:val="22"/>
          <w:lang w:val="ru" w:eastAsia="zh-CN" w:bidi="ar"/>
        </w:rPr>
        <w:t xml:space="preserve"> </w:t>
      </w:r>
    </w:p>
    <w:p w14:paraId="2B0CFFD3">
      <w:pPr>
        <w:pStyle w:val="3"/>
        <w:widowControl/>
        <w:spacing w:before="0" w:beforeAutospacing="0" w:after="0" w:afterAutospacing="0"/>
        <w:ind w:left="760" w:right="3120"/>
        <w:rPr>
          <w:lang w:val="ru"/>
        </w:rPr>
      </w:pPr>
      <w:r>
        <w:rPr>
          <w:lang w:val="ru"/>
        </w:rPr>
        <w:t xml:space="preserve">Практические работы </w:t>
      </w:r>
    </w:p>
    <w:p w14:paraId="1DADE31F">
      <w:pPr>
        <w:keepNext w:val="0"/>
        <w:keepLines w:val="0"/>
        <w:widowControl/>
        <w:suppressLineNumbers w:val="0"/>
        <w:spacing w:before="0" w:beforeAutospacing="0" w:after="0" w:afterAutospacing="0" w:line="268" w:lineRule="auto"/>
        <w:ind w:left="184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5.Решение экспериментальных задач. </w:t>
      </w:r>
    </w:p>
    <w:p w14:paraId="512E4340">
      <w:pPr>
        <w:keepNext w:val="0"/>
        <w:keepLines w:val="0"/>
        <w:widowControl/>
        <w:suppressLineNumbers w:val="0"/>
        <w:spacing w:before="0" w:beforeAutospacing="0" w:after="20" w:afterAutospacing="0" w:line="256" w:lineRule="auto"/>
        <w:ind w:left="1020" w:right="102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Периодический закон и Периодическая система химических элементов </w:t>
      </w:r>
    </w:p>
    <w:p w14:paraId="2E37ECE3">
      <w:pPr>
        <w:keepNext w:val="0"/>
        <w:keepLines w:val="0"/>
        <w:widowControl/>
        <w:suppressLineNumbers w:val="0"/>
        <w:spacing w:before="0" w:beforeAutospacing="0" w:after="20" w:afterAutospacing="0" w:line="256" w:lineRule="auto"/>
        <w:ind w:left="1020" w:right="100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Д. И. Менделеева и строение атома </w:t>
      </w:r>
    </w:p>
    <w:p w14:paraId="6CB7A6BC">
      <w:pPr>
        <w:keepNext w:val="0"/>
        <w:keepLines w:val="0"/>
        <w:widowControl/>
        <w:suppressLineNumbers w:val="0"/>
        <w:spacing w:before="0" w:beforeAutospacing="0" w:after="0" w:afterAutospacing="0" w:line="242" w:lineRule="auto"/>
        <w:ind w:left="0" w:right="15680"/>
        <w:jc w:val="left"/>
        <w:rPr>
          <w:lang w:val="ru"/>
        </w:rPr>
      </w:pPr>
      <w:r>
        <w:rPr>
          <w:rFonts w:hint="eastAsia" w:ascii="Times New Roman" w:hAnsi="Times New Roman" w:eastAsia="Times New Roman" w:cs="Times New Roman"/>
          <w:b/>
          <w:bCs w:val="0"/>
          <w:color w:val="000000"/>
          <w:kern w:val="2"/>
          <w:sz w:val="26"/>
          <w:szCs w:val="22"/>
          <w:lang w:val="ru" w:eastAsia="zh-CN" w:bidi="ar"/>
        </w:rPr>
        <w:t xml:space="preserve"> </w:t>
      </w:r>
      <w:r>
        <w:rPr>
          <w:rFonts w:hint="eastAsia" w:ascii="Times New Roman" w:hAnsi="Times New Roman" w:eastAsia="Times New Roman" w:cs="Times New Roman"/>
          <w:b/>
          <w:bCs w:val="0"/>
          <w:color w:val="000000"/>
          <w:kern w:val="2"/>
          <w:sz w:val="24"/>
          <w:szCs w:val="22"/>
          <w:lang w:val="ru" w:eastAsia="zh-CN" w:bidi="ar"/>
        </w:rPr>
        <w:t xml:space="preserve"> </w:t>
      </w:r>
    </w:p>
    <w:p w14:paraId="2BF8EFCC">
      <w:pPr>
        <w:keepNext w:val="0"/>
        <w:keepLines w:val="0"/>
        <w:widowControl/>
        <w:suppressLineNumbers w:val="0"/>
        <w:spacing w:before="0" w:beforeAutospacing="0" w:after="0" w:afterAutospacing="0" w:line="268" w:lineRule="auto"/>
        <w:ind w:left="1460" w:right="20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Естественные семейства химических элементов: щелочные и щелочноземельные металлы, галогены, инертные (благородные) газы. Амфотерность. Амфотерные оксиды и гидроксиды. Комплексные соли. </w:t>
      </w:r>
    </w:p>
    <w:p w14:paraId="59306A18">
      <w:pPr>
        <w:keepNext w:val="0"/>
        <w:keepLines w:val="0"/>
        <w:widowControl/>
        <w:suppressLineNumbers w:val="0"/>
        <w:spacing w:before="0" w:beforeAutospacing="0" w:after="0" w:afterAutospacing="0" w:line="264" w:lineRule="auto"/>
        <w:ind w:left="360" w:right="1140" w:firstLine="0"/>
        <w:jc w:val="center"/>
        <w:rPr>
          <w:lang w:val="ru"/>
        </w:rPr>
      </w:pPr>
      <w:r>
        <w:rPr>
          <w:rFonts w:hint="eastAsia" w:ascii="Times New Roman" w:hAnsi="Times New Roman" w:eastAsia="Times New Roman" w:cs="Times New Roman"/>
          <w:color w:val="000000"/>
          <w:kern w:val="2"/>
          <w:sz w:val="24"/>
          <w:szCs w:val="22"/>
          <w:lang w:val="ru" w:eastAsia="zh-CN" w:bidi="ar"/>
        </w:rPr>
        <w:t xml:space="preserve">Открытие Д. И. Менделеевым Периодического закона и создание им Периодической системы химических элементов. </w:t>
      </w:r>
    </w:p>
    <w:p w14:paraId="2093AFE5">
      <w:pPr>
        <w:keepNext w:val="0"/>
        <w:keepLines w:val="0"/>
        <w:widowControl/>
        <w:suppressLineNumbers w:val="0"/>
        <w:spacing w:before="0" w:beforeAutospacing="0" w:after="0" w:afterAutospacing="0" w:line="268" w:lineRule="auto"/>
        <w:ind w:left="40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p>
    <w:p w14:paraId="2534E826">
      <w:pPr>
        <w:keepNext w:val="0"/>
        <w:keepLines w:val="0"/>
        <w:widowControl/>
        <w:suppressLineNumbers w:val="0"/>
        <w:spacing w:before="0" w:beforeAutospacing="0" w:after="0" w:afterAutospacing="0" w:line="268" w:lineRule="auto"/>
        <w:ind w:left="40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Состав атомных ядер: протоны, нейтроны. Относительная   атомная масса.   Взаимосвязь понятий   «протон»,   «нейтрон», «относительная атомная масса». </w:t>
      </w:r>
    </w:p>
    <w:p w14:paraId="3FE9E83D">
      <w:pPr>
        <w:keepNext w:val="0"/>
        <w:keepLines w:val="0"/>
        <w:widowControl/>
        <w:suppressLineNumbers w:val="0"/>
        <w:spacing w:before="0" w:beforeAutospacing="0" w:after="0" w:afterAutospacing="0" w:line="268" w:lineRule="auto"/>
        <w:ind w:left="40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Микромир. Электроны. Строение электронных уровней атомов химических элементов №№ 1-20. Понятие о завершенном электронном уровне. </w:t>
      </w:r>
    </w:p>
    <w:p w14:paraId="4F9D535F">
      <w:pPr>
        <w:keepNext w:val="0"/>
        <w:keepLines w:val="0"/>
        <w:widowControl/>
        <w:suppressLineNumbers w:val="0"/>
        <w:spacing w:before="0" w:beforeAutospacing="0" w:after="0" w:afterAutospacing="0" w:line="268" w:lineRule="auto"/>
        <w:ind w:left="40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Изотопы. Физический смысл символики Периодической системы. Современная формулировка Периодического закона. Изменения свойств элементов в периодах и группах, как функция строения электронных оболочек атомов. </w:t>
      </w:r>
    </w:p>
    <w:p w14:paraId="26E81A57">
      <w:pPr>
        <w:keepNext w:val="0"/>
        <w:keepLines w:val="0"/>
        <w:widowControl/>
        <w:suppressLineNumbers w:val="0"/>
        <w:spacing w:before="0" w:beforeAutospacing="0" w:after="0" w:afterAutospacing="0" w:line="268" w:lineRule="auto"/>
        <w:ind w:left="40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Характеристика элемента-металла и элемента-неметалла по их положению в Периодической системе химических элементов Д. И. Менделеева. </w:t>
      </w:r>
    </w:p>
    <w:p w14:paraId="1B3AEDBC">
      <w:pPr>
        <w:pStyle w:val="3"/>
        <w:widowControl/>
        <w:spacing w:before="0" w:beforeAutospacing="0" w:after="0" w:afterAutospacing="0"/>
        <w:ind w:left="420" w:right="3120"/>
        <w:rPr>
          <w:lang w:val="ru"/>
        </w:rPr>
      </w:pPr>
      <w:r>
        <w:rPr>
          <w:lang w:val="ru"/>
        </w:rPr>
        <w:t xml:space="preserve">Демонстрации </w:t>
      </w:r>
    </w:p>
    <w:p w14:paraId="3A978D0D">
      <w:pPr>
        <w:keepNext w:val="0"/>
        <w:keepLines w:val="0"/>
        <w:widowControl/>
        <w:numPr>
          <w:ilvl w:val="0"/>
          <w:numId w:val="15"/>
        </w:numPr>
        <w:suppressLineNumbers w:val="0"/>
        <w:spacing w:before="0" w:beforeAutospacing="0" w:after="0" w:afterAutospacing="0" w:line="268" w:lineRule="auto"/>
        <w:ind w:left="2280" w:right="840" w:hanging="720"/>
        <w:jc w:val="both"/>
        <w:rPr>
          <w:lang w:val="ru"/>
        </w:rPr>
      </w:pPr>
      <w:r>
        <w:rPr>
          <w:rFonts w:hint="eastAsia" w:ascii="Times New Roman" w:hAnsi="Times New Roman" w:eastAsia="Times New Roman" w:cs="Times New Roman"/>
          <w:color w:val="000000"/>
          <w:kern w:val="2"/>
          <w:sz w:val="24"/>
          <w:szCs w:val="22"/>
          <w:lang w:val="ru" w:eastAsia="zh-CN" w:bidi="ar"/>
        </w:rPr>
        <w:t xml:space="preserve">Различные формы таблиц периодической системы. </w:t>
      </w:r>
    </w:p>
    <w:p w14:paraId="10662970">
      <w:pPr>
        <w:keepNext w:val="0"/>
        <w:keepLines w:val="0"/>
        <w:widowControl/>
        <w:numPr>
          <w:ilvl w:val="0"/>
          <w:numId w:val="15"/>
        </w:numPr>
        <w:suppressLineNumbers w:val="0"/>
        <w:spacing w:before="0" w:beforeAutospacing="0" w:after="0" w:afterAutospacing="0" w:line="268" w:lineRule="auto"/>
        <w:ind w:left="2280" w:right="840" w:hanging="720"/>
        <w:jc w:val="both"/>
        <w:rPr>
          <w:lang w:val="ru"/>
        </w:rPr>
      </w:pPr>
      <w:r>
        <w:rPr>
          <w:rFonts w:hint="eastAsia" w:ascii="Times New Roman" w:hAnsi="Times New Roman" w:eastAsia="Times New Roman" w:cs="Times New Roman"/>
          <w:color w:val="000000"/>
          <w:kern w:val="2"/>
          <w:sz w:val="24"/>
          <w:szCs w:val="22"/>
          <w:lang w:val="ru" w:eastAsia="zh-CN" w:bidi="ar"/>
        </w:rPr>
        <w:t xml:space="preserve">Моделирование построения Периодической системы Д. И. Менделеева. </w:t>
      </w:r>
    </w:p>
    <w:p w14:paraId="1DA847DE">
      <w:pPr>
        <w:keepNext w:val="0"/>
        <w:keepLines w:val="0"/>
        <w:widowControl/>
        <w:numPr>
          <w:ilvl w:val="0"/>
          <w:numId w:val="15"/>
        </w:numPr>
        <w:suppressLineNumbers w:val="0"/>
        <w:spacing w:before="0" w:beforeAutospacing="0" w:after="0" w:afterAutospacing="0" w:line="268" w:lineRule="auto"/>
        <w:ind w:left="2280" w:right="840" w:hanging="720"/>
        <w:jc w:val="both"/>
        <w:rPr>
          <w:lang w:val="ru"/>
        </w:rPr>
      </w:pPr>
      <w:r>
        <w:rPr>
          <w:rFonts w:hint="eastAsia" w:ascii="Times New Roman" w:hAnsi="Times New Roman" w:eastAsia="Times New Roman" w:cs="Times New Roman"/>
          <w:color w:val="000000"/>
          <w:kern w:val="2"/>
          <w:sz w:val="24"/>
          <w:szCs w:val="22"/>
          <w:lang w:val="ru" w:eastAsia="zh-CN" w:bidi="ar"/>
        </w:rPr>
        <w:t xml:space="preserve">Модели атомов химических элементов. </w:t>
      </w:r>
    </w:p>
    <w:p w14:paraId="6C19B25B">
      <w:pPr>
        <w:keepNext w:val="0"/>
        <w:keepLines w:val="0"/>
        <w:widowControl/>
        <w:numPr>
          <w:ilvl w:val="0"/>
          <w:numId w:val="15"/>
        </w:numPr>
        <w:suppressLineNumbers w:val="0"/>
        <w:spacing w:before="0" w:beforeAutospacing="0" w:after="0" w:afterAutospacing="0" w:line="268" w:lineRule="auto"/>
        <w:ind w:left="2280" w:right="840" w:hanging="720"/>
        <w:jc w:val="both"/>
        <w:rPr>
          <w:lang w:val="ru"/>
        </w:rPr>
      </w:pPr>
      <w:r>
        <w:rPr>
          <w:rFonts w:hint="eastAsia" w:ascii="Times New Roman" w:hAnsi="Times New Roman" w:eastAsia="Times New Roman" w:cs="Times New Roman"/>
          <w:color w:val="000000"/>
          <w:kern w:val="2"/>
          <w:sz w:val="24"/>
          <w:szCs w:val="22"/>
          <w:lang w:val="ru" w:eastAsia="zh-CN" w:bidi="ar"/>
        </w:rPr>
        <w:t xml:space="preserve">Модели атомов элементов 1—3-го периодов </w:t>
      </w:r>
    </w:p>
    <w:p w14:paraId="70625EEC">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 </w:t>
      </w:r>
    </w:p>
    <w:p w14:paraId="6B5CB680">
      <w:pPr>
        <w:keepNext w:val="0"/>
        <w:keepLines w:val="0"/>
        <w:widowControl/>
        <w:suppressLineNumbers w:val="0"/>
        <w:spacing w:before="0" w:beforeAutospacing="0" w:after="20" w:afterAutospacing="0" w:line="256" w:lineRule="auto"/>
        <w:ind w:left="1020" w:right="64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Химическая связь. Окислительно-восстановительные реакции </w:t>
      </w:r>
    </w:p>
    <w:p w14:paraId="11A6D521">
      <w:pPr>
        <w:keepNext w:val="0"/>
        <w:keepLines w:val="0"/>
        <w:widowControl/>
        <w:suppressLineNumbers w:val="0"/>
        <w:spacing w:before="0" w:beforeAutospacing="0" w:after="0" w:afterAutospacing="0" w:line="268" w:lineRule="auto"/>
        <w:ind w:left="400" w:right="110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Ионная химическая связь. Ионы, образованные атомами металлов и неметаллов. Схемы образования ионной связи для бинарных соединений. Ионные кристаллические решѐтки и физические свойства веществ с этим типом решѐток. Понятие о формульной единице вещества. </w:t>
      </w:r>
    </w:p>
    <w:p w14:paraId="2B23AF6D">
      <w:pPr>
        <w:keepNext w:val="0"/>
        <w:keepLines w:val="0"/>
        <w:widowControl/>
        <w:suppressLineNumbers w:val="0"/>
        <w:spacing w:before="0" w:beforeAutospacing="0" w:after="0" w:afterAutospacing="0" w:line="268" w:lineRule="auto"/>
        <w:ind w:left="400" w:right="106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Ковалентная химическая связь. Электронные и структурные формулы. Ковалентная неполярная связь. Схемы образования ковалентной связи для бинарных соединений. Молекулярные и атомные кристаллические решѐтки, и свойства веществ с этим типом решѐток. </w:t>
      </w:r>
    </w:p>
    <w:p w14:paraId="27E690FD">
      <w:pPr>
        <w:keepNext w:val="0"/>
        <w:keepLines w:val="0"/>
        <w:widowControl/>
        <w:suppressLineNumbers w:val="0"/>
        <w:spacing w:before="0" w:beforeAutospacing="0" w:after="0" w:afterAutospacing="0" w:line="268" w:lineRule="auto"/>
        <w:ind w:left="400" w:right="106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Электроотрицательность. Ряд электроотрицательности. Ковалентная полярная химическая связь. Диполь. Схемы образования ковалентной полярной связи для бинарных соединений. Молекулярные и атомные кристаллические решѐтки, свойства веществ с этим типом решѐток. </w:t>
      </w:r>
    </w:p>
    <w:p w14:paraId="254967BD">
      <w:pPr>
        <w:keepNext w:val="0"/>
        <w:keepLines w:val="0"/>
        <w:widowControl/>
        <w:suppressLineNumbers w:val="0"/>
        <w:spacing w:before="0" w:beforeAutospacing="0" w:after="0" w:afterAutospacing="0" w:line="268" w:lineRule="auto"/>
        <w:ind w:left="40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Металлическая химическая связь и металлическая кристаллическая решѐтка. Свойства веществ с этим типом решѐток. Единая природа химических связей. </w:t>
      </w:r>
    </w:p>
    <w:p w14:paraId="3F68ED46">
      <w:pPr>
        <w:keepNext w:val="0"/>
        <w:keepLines w:val="0"/>
        <w:widowControl/>
        <w:suppressLineNumbers w:val="0"/>
        <w:spacing w:before="0" w:beforeAutospacing="0" w:after="0" w:afterAutospacing="0" w:line="268" w:lineRule="auto"/>
        <w:ind w:left="40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Степень окисления. Сравнение степени окисления и валентности. Правила расчѐта степеней окисления по формулам химических соединений. </w:t>
      </w:r>
    </w:p>
    <w:p w14:paraId="70AB6EF0">
      <w:pPr>
        <w:keepNext w:val="0"/>
        <w:keepLines w:val="0"/>
        <w:widowControl/>
        <w:suppressLineNumbers w:val="0"/>
        <w:spacing w:before="0" w:beforeAutospacing="0" w:after="0" w:afterAutospacing="0" w:line="268" w:lineRule="auto"/>
        <w:ind w:left="400" w:right="106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Окислительно-восстановительные реакции. Определение степеней окисления для элементов, образующих вещества разных классов. Реакции ионного обмена и окислительно-восстановительные реакции. Окислитель и восстановитель, окисление и восстановление. Составление уравнений окислительно-восстановительных реакций методом электронного баланса. </w:t>
      </w:r>
    </w:p>
    <w:p w14:paraId="4E0EF4A5">
      <w:pPr>
        <w:pStyle w:val="3"/>
        <w:widowControl/>
        <w:spacing w:before="0" w:beforeAutospacing="0" w:after="0" w:afterAutospacing="0"/>
        <w:ind w:left="1200" w:right="3120"/>
        <w:rPr>
          <w:lang w:val="ru"/>
        </w:rPr>
      </w:pPr>
      <w:r>
        <w:rPr>
          <w:lang w:val="ru"/>
        </w:rPr>
        <w:t xml:space="preserve">Демонстрации </w:t>
      </w:r>
    </w:p>
    <w:p w14:paraId="33DE8825">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Видео фрагменты и слайды «Ионная химическая связь ». </w:t>
      </w:r>
    </w:p>
    <w:p w14:paraId="6ECA11B8">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Коллекция веществ с ионной химической связью. </w:t>
      </w:r>
    </w:p>
    <w:p w14:paraId="66DD5570">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Модели ионных кристаллических решѐток. </w:t>
      </w:r>
    </w:p>
    <w:p w14:paraId="387F1306">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Видеофрагменты и слайды «Ковалентнаяхимическая связь». </w:t>
      </w:r>
    </w:p>
    <w:p w14:paraId="58104F1E">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Коллекция веществ молекулярного и атомного строения. </w:t>
      </w:r>
    </w:p>
    <w:p w14:paraId="7B20733F">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Модели молекулярных и атомных кристаллических решѐток. </w:t>
      </w:r>
    </w:p>
    <w:p w14:paraId="6EC7F01A">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Видеофрагменты и слайды «Металлическая химическая связь». </w:t>
      </w:r>
    </w:p>
    <w:p w14:paraId="6D5C65E3">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Коллекция «Металлы и сплавы». </w:t>
      </w:r>
    </w:p>
    <w:p w14:paraId="7B912DC3">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Взаимодействие цинка с серой, соляной кислотой, хлоридом меди (II). </w:t>
      </w:r>
    </w:p>
    <w:p w14:paraId="56328B31">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Горение магния. </w:t>
      </w:r>
    </w:p>
    <w:p w14:paraId="082F63BC">
      <w:pPr>
        <w:keepNext w:val="0"/>
        <w:keepLines w:val="0"/>
        <w:widowControl/>
        <w:numPr>
          <w:ilvl w:val="0"/>
          <w:numId w:val="16"/>
        </w:numPr>
        <w:suppressLineNumbers w:val="0"/>
        <w:spacing w:before="0" w:beforeAutospacing="0" w:after="0" w:afterAutospacing="0" w:line="268" w:lineRule="auto"/>
        <w:ind w:left="2560" w:right="840" w:hanging="540"/>
        <w:jc w:val="both"/>
        <w:rPr>
          <w:lang w:val="ru"/>
        </w:rPr>
      </w:pPr>
      <w:r>
        <w:rPr>
          <w:rFonts w:hint="eastAsia" w:ascii="Times New Roman" w:hAnsi="Times New Roman" w:eastAsia="Times New Roman" w:cs="Times New Roman"/>
          <w:color w:val="000000"/>
          <w:kern w:val="2"/>
          <w:sz w:val="24"/>
          <w:szCs w:val="22"/>
          <w:lang w:val="ru" w:eastAsia="zh-CN" w:bidi="ar"/>
        </w:rPr>
        <w:t xml:space="preserve">Взаимодействие хлорной и сероводородной воды. </w:t>
      </w:r>
    </w:p>
    <w:p w14:paraId="03D7FB8A">
      <w:pPr>
        <w:pStyle w:val="3"/>
        <w:widowControl/>
        <w:spacing w:before="0" w:beforeAutospacing="0" w:after="0" w:afterAutospacing="0"/>
        <w:ind w:left="420" w:right="3120"/>
        <w:rPr>
          <w:lang w:val="ru"/>
        </w:rPr>
      </w:pPr>
      <w:r>
        <w:rPr>
          <w:lang w:val="ru"/>
        </w:rPr>
        <w:t xml:space="preserve">Лабораторные опыты </w:t>
      </w:r>
    </w:p>
    <w:p w14:paraId="4B1516E8">
      <w:pPr>
        <w:keepNext w:val="0"/>
        <w:keepLines w:val="0"/>
        <w:widowControl/>
        <w:suppressLineNumbers w:val="0"/>
        <w:spacing w:before="0" w:beforeAutospacing="0" w:after="0" w:afterAutospacing="0" w:line="268" w:lineRule="auto"/>
        <w:ind w:left="164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Изготовление модели, иллюстрирующей свойства металлической связи </w:t>
      </w:r>
    </w:p>
    <w:p w14:paraId="7245F791">
      <w:pPr>
        <w:keepNext w:val="0"/>
        <w:keepLines w:val="0"/>
        <w:widowControl/>
        <w:suppressLineNumbers w:val="0"/>
        <w:spacing w:before="0" w:beforeAutospacing="0" w:after="20" w:afterAutospacing="0" w:line="256" w:lineRule="auto"/>
        <w:ind w:left="1020" w:right="132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Содержание программы </w:t>
      </w:r>
    </w:p>
    <w:p w14:paraId="13C86B82">
      <w:pPr>
        <w:keepNext w:val="0"/>
        <w:keepLines w:val="0"/>
        <w:widowControl/>
        <w:suppressLineNumbers w:val="0"/>
        <w:spacing w:before="0" w:beforeAutospacing="0" w:after="20" w:afterAutospacing="0" w:line="256" w:lineRule="auto"/>
        <w:ind w:left="1020" w:right="132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Химия 9 класс </w:t>
      </w:r>
    </w:p>
    <w:p w14:paraId="51EABA9D">
      <w:pPr>
        <w:keepNext w:val="0"/>
        <w:keepLines w:val="0"/>
        <w:widowControl/>
        <w:suppressLineNumbers w:val="0"/>
        <w:spacing w:before="0" w:beforeAutospacing="0" w:after="20" w:afterAutospacing="0" w:line="256" w:lineRule="auto"/>
        <w:ind w:left="1020" w:right="128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(66 часов, 2 часа в неделю) </w:t>
      </w:r>
    </w:p>
    <w:p w14:paraId="70972BA2">
      <w:pPr>
        <w:keepNext w:val="0"/>
        <w:keepLines w:val="0"/>
        <w:widowControl/>
        <w:suppressLineNumbers w:val="0"/>
        <w:spacing w:before="0" w:beforeAutospacing="0" w:after="20" w:afterAutospacing="0" w:line="256" w:lineRule="auto"/>
        <w:ind w:left="1020" w:right="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Повторение и обобщение сведений по курсу 8 класса </w:t>
      </w:r>
    </w:p>
    <w:p w14:paraId="626E4EB2">
      <w:pPr>
        <w:keepNext w:val="0"/>
        <w:keepLines w:val="0"/>
        <w:widowControl/>
        <w:suppressLineNumbers w:val="0"/>
        <w:spacing w:before="0" w:beforeAutospacing="0" w:after="0" w:afterAutospacing="0" w:line="268" w:lineRule="auto"/>
        <w:ind w:left="400" w:right="840" w:firstLine="760"/>
        <w:jc w:val="both"/>
        <w:rPr>
          <w:lang w:val="ru"/>
        </w:rPr>
      </w:pPr>
      <w:r>
        <w:rPr>
          <w:rFonts w:hint="eastAsia" w:ascii="Times New Roman" w:hAnsi="Times New Roman" w:eastAsia="Times New Roman" w:cs="Times New Roman"/>
          <w:color w:val="000000"/>
          <w:kern w:val="2"/>
          <w:sz w:val="24"/>
          <w:szCs w:val="22"/>
          <w:lang w:val="ru" w:eastAsia="zh-CN" w:bidi="ar"/>
        </w:rPr>
        <w:t xml:space="preserve">Бинарные соединения. Оксиды солеобразующие и несолеобразующие. Гидроксиды: основания, амфотерные, кислоты. Средние, кислые, основные соли. </w:t>
      </w:r>
    </w:p>
    <w:p w14:paraId="7D879464">
      <w:pPr>
        <w:keepNext w:val="0"/>
        <w:keepLines w:val="0"/>
        <w:widowControl/>
        <w:suppressLineNumbers w:val="0"/>
        <w:spacing w:before="0" w:beforeAutospacing="0" w:after="0" w:afterAutospacing="0" w:line="268" w:lineRule="auto"/>
        <w:ind w:left="400" w:right="1500" w:firstLine="760"/>
        <w:jc w:val="both"/>
        <w:rPr>
          <w:lang w:val="ru"/>
        </w:rPr>
      </w:pPr>
      <w:r>
        <w:rPr>
          <w:rFonts w:hint="eastAsia" w:ascii="Times New Roman" w:hAnsi="Times New Roman" w:eastAsia="Times New Roman" w:cs="Times New Roman"/>
          <w:color w:val="000000"/>
          <w:kern w:val="2"/>
          <w:sz w:val="24"/>
          <w:szCs w:val="22"/>
          <w:lang w:val="ru" w:eastAsia="zh-CN" w:bidi="ar"/>
        </w:rPr>
        <w:t xml:space="preserve">Обобщение сведений о химических реакциях. Классификация химических реакций по различным основаниям: составу и числу реагирующих и образующихся веществ, тепловому эффекту, направлению, изменению степеней окисления элементов, образующих реагирующие вещества, фазе, использованию катализатора. </w:t>
      </w:r>
    </w:p>
    <w:p w14:paraId="73D0978A">
      <w:pPr>
        <w:keepNext w:val="0"/>
        <w:keepLines w:val="0"/>
        <w:widowControl/>
        <w:suppressLineNumbers w:val="0"/>
        <w:spacing w:before="0" w:beforeAutospacing="0" w:after="0" w:afterAutospacing="0" w:line="268" w:lineRule="auto"/>
        <w:ind w:left="400" w:right="1020" w:firstLine="760"/>
        <w:jc w:val="both"/>
        <w:rPr>
          <w:lang w:val="ru"/>
        </w:rPr>
      </w:pPr>
      <w:r>
        <w:rPr>
          <w:rFonts w:hint="eastAsia" w:ascii="Times New Roman" w:hAnsi="Times New Roman" w:eastAsia="Times New Roman" w:cs="Times New Roman"/>
          <w:color w:val="000000"/>
          <w:kern w:val="2"/>
          <w:sz w:val="24"/>
          <w:szCs w:val="22"/>
          <w:lang w:val="ru" w:eastAsia="zh-CN" w:bidi="ar"/>
        </w:rPr>
        <w:t xml:space="preserve">Понятие о скорости химической реакции. Факторы, влияющие на скорость химических реакций: природа реагирующих веществ, их концентрация, температура, площадь соприкосновения, наличие катализатора. Катализ. </w:t>
      </w:r>
    </w:p>
    <w:p w14:paraId="5BED285F">
      <w:pPr>
        <w:pStyle w:val="3"/>
        <w:widowControl/>
        <w:spacing w:before="0" w:beforeAutospacing="0" w:after="0" w:afterAutospacing="0"/>
        <w:ind w:left="420" w:right="3120"/>
        <w:rPr>
          <w:lang w:val="ru"/>
        </w:rPr>
      </w:pPr>
      <w:r>
        <w:rPr>
          <w:lang w:val="ru"/>
        </w:rPr>
        <w:t xml:space="preserve">Демонстрации </w:t>
      </w:r>
    </w:p>
    <w:p w14:paraId="1F590A69">
      <w:pPr>
        <w:keepNext w:val="0"/>
        <w:keepLines w:val="0"/>
        <w:widowControl/>
        <w:numPr>
          <w:ilvl w:val="0"/>
          <w:numId w:val="17"/>
        </w:numPr>
        <w:suppressLineNumbers w:val="0"/>
        <w:spacing w:before="0" w:beforeAutospacing="0" w:after="0" w:afterAutospacing="0" w:line="268" w:lineRule="auto"/>
        <w:ind w:left="1180" w:right="840" w:firstLine="640"/>
        <w:jc w:val="both"/>
        <w:rPr>
          <w:lang w:val="ru"/>
        </w:rPr>
      </w:pPr>
      <w:r>
        <w:rPr>
          <w:rFonts w:hint="eastAsia" w:ascii="Times New Roman" w:hAnsi="Times New Roman" w:eastAsia="Times New Roman" w:cs="Times New Roman"/>
          <w:color w:val="000000"/>
          <w:kern w:val="2"/>
          <w:sz w:val="24"/>
          <w:szCs w:val="22"/>
          <w:lang w:val="ru" w:eastAsia="zh-CN" w:bidi="ar"/>
        </w:rPr>
        <w:t xml:space="preserve">Ознакомление с коллекциями металлов и неметаллов. </w:t>
      </w:r>
    </w:p>
    <w:p w14:paraId="799670C3">
      <w:pPr>
        <w:keepNext w:val="0"/>
        <w:keepLines w:val="0"/>
        <w:widowControl/>
        <w:numPr>
          <w:ilvl w:val="0"/>
          <w:numId w:val="17"/>
        </w:numPr>
        <w:suppressLineNumbers w:val="0"/>
        <w:spacing w:before="0" w:beforeAutospacing="0" w:after="0" w:afterAutospacing="0" w:line="268" w:lineRule="auto"/>
        <w:ind w:left="1180" w:right="840" w:firstLine="640"/>
        <w:jc w:val="both"/>
        <w:rPr>
          <w:lang w:val="ru"/>
        </w:rPr>
      </w:pPr>
      <w:r>
        <w:rPr>
          <w:rFonts w:hint="eastAsia" w:ascii="Times New Roman" w:hAnsi="Times New Roman" w:eastAsia="Times New Roman" w:cs="Times New Roman"/>
          <w:color w:val="000000"/>
          <w:kern w:val="2"/>
          <w:sz w:val="24"/>
          <w:szCs w:val="22"/>
          <w:lang w:val="ru" w:eastAsia="zh-CN" w:bidi="ar"/>
        </w:rPr>
        <w:t xml:space="preserve">Ознакомление с коллекциями оксидов, кислот и солей. </w:t>
      </w:r>
    </w:p>
    <w:p w14:paraId="662D671E">
      <w:pPr>
        <w:keepNext w:val="0"/>
        <w:keepLines w:val="0"/>
        <w:widowControl/>
        <w:numPr>
          <w:ilvl w:val="0"/>
          <w:numId w:val="17"/>
        </w:numPr>
        <w:suppressLineNumbers w:val="0"/>
        <w:spacing w:before="0" w:beforeAutospacing="0" w:after="0" w:afterAutospacing="0" w:line="268" w:lineRule="auto"/>
        <w:ind w:left="1180" w:right="840" w:firstLine="640"/>
        <w:jc w:val="both"/>
        <w:rPr>
          <w:lang w:val="ru"/>
        </w:rPr>
      </w:pPr>
      <w:r>
        <w:rPr>
          <w:rFonts w:hint="eastAsia" w:ascii="Times New Roman" w:hAnsi="Times New Roman" w:eastAsia="Times New Roman" w:cs="Times New Roman"/>
          <w:color w:val="000000"/>
          <w:kern w:val="2"/>
          <w:sz w:val="24"/>
          <w:szCs w:val="22"/>
          <w:lang w:val="ru" w:eastAsia="zh-CN" w:bidi="ar"/>
        </w:rPr>
        <w:t xml:space="preserve">Зависимость скорости химической реакции от природы реагирующих веществ. </w:t>
      </w:r>
    </w:p>
    <w:p w14:paraId="3B0A1715">
      <w:pPr>
        <w:keepNext w:val="0"/>
        <w:keepLines w:val="0"/>
        <w:widowControl/>
        <w:numPr>
          <w:ilvl w:val="0"/>
          <w:numId w:val="17"/>
        </w:numPr>
        <w:suppressLineNumbers w:val="0"/>
        <w:spacing w:before="0" w:beforeAutospacing="0" w:after="0" w:afterAutospacing="0" w:line="268" w:lineRule="auto"/>
        <w:ind w:left="1180" w:right="840" w:firstLine="640"/>
        <w:jc w:val="both"/>
        <w:rPr>
          <w:lang w:val="ru"/>
        </w:rPr>
      </w:pPr>
      <w:r>
        <w:rPr>
          <w:rFonts w:hint="eastAsia" w:ascii="Times New Roman" w:hAnsi="Times New Roman" w:eastAsia="Times New Roman" w:cs="Times New Roman"/>
          <w:color w:val="000000"/>
          <w:kern w:val="2"/>
          <w:sz w:val="24"/>
          <w:szCs w:val="22"/>
          <w:lang w:val="ru" w:eastAsia="zh-CN" w:bidi="ar"/>
        </w:rPr>
        <w:t xml:space="preserve">Зависимость скорости химической реакции от концентрации реагирующих веществ. </w:t>
      </w:r>
    </w:p>
    <w:p w14:paraId="045E7D6F">
      <w:pPr>
        <w:keepNext w:val="0"/>
        <w:keepLines w:val="0"/>
        <w:widowControl/>
        <w:numPr>
          <w:ilvl w:val="0"/>
          <w:numId w:val="17"/>
        </w:numPr>
        <w:suppressLineNumbers w:val="0"/>
        <w:spacing w:before="0" w:beforeAutospacing="0" w:after="0" w:afterAutospacing="0" w:line="268" w:lineRule="auto"/>
        <w:ind w:left="1180" w:right="840" w:firstLine="640"/>
        <w:jc w:val="both"/>
        <w:rPr>
          <w:lang w:val="ru"/>
        </w:rPr>
      </w:pPr>
      <w:r>
        <w:rPr>
          <w:rFonts w:hint="eastAsia" w:ascii="Times New Roman" w:hAnsi="Times New Roman" w:eastAsia="Times New Roman" w:cs="Times New Roman"/>
          <w:color w:val="000000"/>
          <w:kern w:val="2"/>
          <w:sz w:val="24"/>
          <w:szCs w:val="22"/>
          <w:lang w:val="ru" w:eastAsia="zh-CN" w:bidi="ar"/>
        </w:rPr>
        <w:t xml:space="preserve">Зависимость скорости химической реакции от площади соприкосновения реагирующих веществ («кипящий слой»). </w:t>
      </w:r>
    </w:p>
    <w:p w14:paraId="38174AA2">
      <w:pPr>
        <w:keepNext w:val="0"/>
        <w:keepLines w:val="0"/>
        <w:widowControl/>
        <w:numPr>
          <w:ilvl w:val="0"/>
          <w:numId w:val="17"/>
        </w:numPr>
        <w:suppressLineNumbers w:val="0"/>
        <w:spacing w:before="0" w:beforeAutospacing="0" w:after="0" w:afterAutospacing="0" w:line="268" w:lineRule="auto"/>
        <w:ind w:left="1180" w:right="840" w:firstLine="640"/>
        <w:jc w:val="both"/>
        <w:rPr>
          <w:lang w:val="ru"/>
        </w:rPr>
      </w:pPr>
      <w:r>
        <w:rPr>
          <w:rFonts w:hint="eastAsia" w:ascii="Times New Roman" w:hAnsi="Times New Roman" w:eastAsia="Times New Roman" w:cs="Times New Roman"/>
          <w:color w:val="000000"/>
          <w:kern w:val="2"/>
          <w:sz w:val="24"/>
          <w:szCs w:val="22"/>
          <w:lang w:val="ru" w:eastAsia="zh-CN" w:bidi="ar"/>
        </w:rPr>
        <w:t xml:space="preserve">Зависимость скорости химической реакции от температуры реагирующих веществ. </w:t>
      </w:r>
      <w:r>
        <w:rPr>
          <w:rFonts w:hint="eastAsia" w:ascii="Times New Roman" w:hAnsi="Times New Roman" w:eastAsia="Times New Roman" w:cs="Times New Roman"/>
          <w:b/>
          <w:bCs w:val="0"/>
          <w:color w:val="000000"/>
          <w:kern w:val="2"/>
          <w:sz w:val="24"/>
          <w:szCs w:val="22"/>
          <w:lang w:val="ru" w:eastAsia="zh-CN" w:bidi="ar"/>
        </w:rPr>
        <w:t xml:space="preserve">Лабораторные опыты </w:t>
      </w:r>
    </w:p>
    <w:p w14:paraId="2CBBE659">
      <w:pPr>
        <w:keepNext w:val="0"/>
        <w:keepLines w:val="0"/>
        <w:widowControl/>
        <w:suppressLineNumbers w:val="0"/>
        <w:spacing w:before="0" w:beforeAutospacing="0" w:after="200" w:afterAutospacing="0" w:line="256" w:lineRule="auto"/>
        <w:ind w:left="0" w:right="0"/>
        <w:jc w:val="left"/>
        <w:rPr>
          <w:lang w:val="ru"/>
        </w:rPr>
      </w:pPr>
      <w:r>
        <w:rPr>
          <w:rFonts w:hint="eastAsia" w:ascii="Times New Roman" w:hAnsi="Times New Roman" w:eastAsia="Times New Roman" w:cs="Times New Roman"/>
          <w:b/>
          <w:bCs w:val="0"/>
          <w:color w:val="000000"/>
          <w:kern w:val="2"/>
          <w:sz w:val="14"/>
          <w:szCs w:val="22"/>
          <w:lang w:val="ru" w:eastAsia="zh-CN" w:bidi="ar"/>
        </w:rPr>
        <w:t xml:space="preserve"> </w:t>
      </w:r>
    </w:p>
    <w:p w14:paraId="4FBD648F">
      <w:pPr>
        <w:keepNext w:val="0"/>
        <w:keepLines w:val="0"/>
        <w:widowControl/>
        <w:numPr>
          <w:ilvl w:val="1"/>
          <w:numId w:val="17"/>
        </w:numPr>
        <w:suppressLineNumbers w:val="0"/>
        <w:spacing w:before="0" w:beforeAutospacing="0" w:after="0" w:afterAutospacing="0" w:line="268" w:lineRule="auto"/>
        <w:ind w:left="1840" w:right="840" w:hanging="200"/>
        <w:jc w:val="both"/>
        <w:rPr>
          <w:lang w:val="ru"/>
        </w:rPr>
      </w:pPr>
      <w:r>
        <w:rPr>
          <w:rFonts w:hint="eastAsia" w:ascii="Times New Roman" w:hAnsi="Times New Roman" w:eastAsia="Times New Roman" w:cs="Times New Roman"/>
          <w:color w:val="000000"/>
          <w:kern w:val="2"/>
          <w:sz w:val="24"/>
          <w:szCs w:val="22"/>
          <w:lang w:val="ru" w:eastAsia="zh-CN" w:bidi="ar"/>
        </w:rPr>
        <w:t>Реакция нейтрализации.</w:t>
      </w:r>
      <w:r>
        <w:rPr>
          <w:rFonts w:ascii="Calibri" w:hAnsi="Calibri" w:eastAsia="Calibri" w:cs="Calibri"/>
          <w:color w:val="000000"/>
          <w:kern w:val="2"/>
          <w:sz w:val="22"/>
          <w:szCs w:val="22"/>
          <w:lang w:val="ru" w:eastAsia="zh-CN" w:bidi="ar"/>
        </w:rPr>
        <w:t xml:space="preserve"> </w:t>
      </w:r>
    </w:p>
    <w:p w14:paraId="0984E615">
      <w:pPr>
        <w:keepNext w:val="0"/>
        <w:keepLines w:val="0"/>
        <w:widowControl/>
        <w:numPr>
          <w:ilvl w:val="1"/>
          <w:numId w:val="17"/>
        </w:numPr>
        <w:suppressLineNumbers w:val="0"/>
        <w:spacing w:before="0" w:beforeAutospacing="0" w:after="0" w:afterAutospacing="0" w:line="268" w:lineRule="auto"/>
        <w:ind w:left="1840" w:right="840" w:hanging="200"/>
        <w:jc w:val="both"/>
        <w:rPr>
          <w:lang w:val="ru"/>
        </w:rPr>
      </w:pPr>
      <w:r>
        <w:rPr>
          <w:rFonts w:hint="eastAsia" w:ascii="Times New Roman" w:hAnsi="Times New Roman" w:eastAsia="Times New Roman" w:cs="Times New Roman"/>
          <w:color w:val="000000"/>
          <w:kern w:val="2"/>
          <w:sz w:val="24"/>
          <w:szCs w:val="22"/>
          <w:lang w:val="ru" w:eastAsia="zh-CN" w:bidi="ar"/>
        </w:rPr>
        <w:t>Разложение пероксида водорода с помощью каталазы картофеля</w:t>
      </w:r>
      <w:r>
        <w:rPr>
          <w:rFonts w:ascii="Calibri" w:hAnsi="Calibri" w:eastAsia="Calibri" w:cs="Calibri"/>
          <w:color w:val="000000"/>
          <w:kern w:val="2"/>
          <w:sz w:val="22"/>
          <w:szCs w:val="22"/>
          <w:lang w:val="ru" w:eastAsia="zh-CN" w:bidi="ar"/>
        </w:rPr>
        <w:t xml:space="preserve"> </w:t>
      </w:r>
    </w:p>
    <w:p w14:paraId="3E59E436">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 </w:t>
      </w:r>
    </w:p>
    <w:p w14:paraId="7B51004C">
      <w:pPr>
        <w:keepNext w:val="0"/>
        <w:keepLines w:val="0"/>
        <w:widowControl/>
        <w:suppressLineNumbers w:val="0"/>
        <w:spacing w:before="0" w:beforeAutospacing="0" w:after="20" w:afterAutospacing="0" w:line="256" w:lineRule="auto"/>
        <w:ind w:left="1020" w:right="102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Химические реакции в растворах электролитов </w:t>
      </w:r>
    </w:p>
    <w:p w14:paraId="59DCF6FA">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Понятие об электролитической диссоциации. Электролиты и неэлектролиты. Механизм диссоциации электролитов с различным характером связи. Степень электролитической диссоциации. Сильные и слабые электролиты. </w:t>
      </w:r>
    </w:p>
    <w:p w14:paraId="3BE7FDE6">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Основные положения теории электролитической диссоциации. Классификация ионов и их свойства. Кислоты, основания и соли как электролиты. Их классификация и диссоциация. </w:t>
      </w:r>
    </w:p>
    <w:p w14:paraId="13A62C14">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Общие химические свойства кислот: изменение окраски индикаторов, взаимодействие с металлами, оксидами и гидроксидами металлов и солями. Молекулярные и ионные (полные и сокращѐнные) уравнения реакций. </w:t>
      </w:r>
    </w:p>
    <w:p w14:paraId="45016FFD">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Химический смысл сокращѐнных уравнений. Условия протекания реакций между электролитами до конца. Ряд активности металлов. </w:t>
      </w:r>
    </w:p>
    <w:p w14:paraId="170BDAB2">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Общие химические свойства щелочей: взаимодействие с кислотами, оксидами неметаллов, солями. Общие химические свойства нерастворимых оснований: взаимодействие с кислотами, разложение при нагревании. </w:t>
      </w:r>
    </w:p>
    <w:p w14:paraId="4CBE1FF0">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Общие химические свойства средних солей: взаимодействие с кислотами, щелочами, солями и металлами. Взаимодействие кислых солей со щелочами. </w:t>
      </w:r>
    </w:p>
    <w:p w14:paraId="1BF2288E">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Гидролиз, как обменное взаимодействие солей с водой. Гидролиз соли сильного основания и слабой кислоты. Гидролиз соли слабого основания и сильной кислоты. Шкала pH. </w:t>
      </w:r>
    </w:p>
    <w:p w14:paraId="2ABD75CA">
      <w:pPr>
        <w:keepNext w:val="0"/>
        <w:keepLines w:val="0"/>
        <w:widowControl/>
        <w:suppressLineNumbers w:val="0"/>
        <w:spacing w:before="0" w:beforeAutospacing="0" w:after="0" w:afterAutospacing="0" w:line="273" w:lineRule="auto"/>
        <w:ind w:left="760" w:right="1100" w:firstLine="700"/>
        <w:jc w:val="left"/>
        <w:rPr>
          <w:lang w:val="ru"/>
        </w:rPr>
      </w:pPr>
      <w:r>
        <w:rPr>
          <w:rFonts w:hint="eastAsia" w:ascii="Times New Roman" w:hAnsi="Times New Roman" w:eastAsia="Times New Roman" w:cs="Times New Roman"/>
          <w:color w:val="000000"/>
          <w:kern w:val="2"/>
          <w:sz w:val="24"/>
          <w:szCs w:val="22"/>
          <w:lang w:val="ru" w:eastAsia="zh-CN" w:bidi="ar"/>
        </w:rPr>
        <w:t xml:space="preserve">Свойства кислот, оснований, оксидов и солей в свете теории электролитической диссоциации   и окислительно- восстановительных реакций. </w:t>
      </w:r>
      <w:r>
        <w:rPr>
          <w:rFonts w:hint="eastAsia" w:ascii="Times New Roman" w:hAnsi="Times New Roman" w:eastAsia="Times New Roman" w:cs="Times New Roman"/>
          <w:b/>
          <w:bCs w:val="0"/>
          <w:color w:val="000000"/>
          <w:kern w:val="2"/>
          <w:sz w:val="24"/>
          <w:szCs w:val="22"/>
          <w:lang w:val="ru" w:eastAsia="zh-CN" w:bidi="ar"/>
        </w:rPr>
        <w:t xml:space="preserve">Лабораторные опыты. </w:t>
      </w:r>
    </w:p>
    <w:p w14:paraId="3202A39F">
      <w:pPr>
        <w:keepNext w:val="0"/>
        <w:keepLines w:val="0"/>
        <w:widowControl/>
        <w:numPr>
          <w:ilvl w:val="0"/>
          <w:numId w:val="18"/>
        </w:numPr>
        <w:suppressLineNumbers w:val="0"/>
        <w:spacing w:before="0" w:beforeAutospacing="0" w:after="0" w:afterAutospacing="0" w:line="268" w:lineRule="auto"/>
        <w:ind w:left="980" w:right="840" w:hanging="240"/>
        <w:jc w:val="both"/>
        <w:rPr>
          <w:lang w:val="ru"/>
        </w:rPr>
      </w:pPr>
      <w:r>
        <w:rPr>
          <w:rFonts w:hint="eastAsia" w:ascii="Times New Roman" w:hAnsi="Times New Roman" w:eastAsia="Times New Roman" w:cs="Times New Roman"/>
          <w:color w:val="000000"/>
          <w:kern w:val="2"/>
          <w:sz w:val="24"/>
          <w:szCs w:val="22"/>
          <w:lang w:val="ru" w:eastAsia="zh-CN" w:bidi="ar"/>
        </w:rPr>
        <w:t>Изменение окраски индикаторов в кислотной среде.</w:t>
      </w:r>
      <w:r>
        <w:rPr>
          <w:rFonts w:hint="eastAsia" w:ascii="Times New Roman" w:hAnsi="Times New Roman" w:eastAsia="Times New Roman" w:cs="Times New Roman"/>
          <w:color w:val="000000"/>
          <w:kern w:val="2"/>
          <w:sz w:val="20"/>
          <w:szCs w:val="22"/>
          <w:lang w:val="ru" w:eastAsia="zh-CN" w:bidi="ar"/>
        </w:rPr>
        <w:t xml:space="preserve"> </w:t>
      </w:r>
    </w:p>
    <w:p w14:paraId="2F862DDC">
      <w:pPr>
        <w:keepNext w:val="0"/>
        <w:keepLines w:val="0"/>
        <w:widowControl/>
        <w:numPr>
          <w:ilvl w:val="0"/>
          <w:numId w:val="18"/>
        </w:numPr>
        <w:suppressLineNumbers w:val="0"/>
        <w:spacing w:before="0" w:beforeAutospacing="0" w:after="0" w:afterAutospacing="0" w:line="268" w:lineRule="auto"/>
        <w:ind w:left="980" w:right="840" w:hanging="240"/>
        <w:jc w:val="both"/>
        <w:rPr>
          <w:lang w:val="ru"/>
        </w:rPr>
      </w:pPr>
      <w:r>
        <w:rPr>
          <w:rFonts w:hint="eastAsia" w:ascii="Times New Roman" w:hAnsi="Times New Roman" w:eastAsia="Times New Roman" w:cs="Times New Roman"/>
          <w:color w:val="000000"/>
          <w:kern w:val="2"/>
          <w:sz w:val="24"/>
          <w:szCs w:val="22"/>
          <w:lang w:val="ru" w:eastAsia="zh-CN" w:bidi="ar"/>
        </w:rPr>
        <w:t>Реакция нейтрализации раствора щѐлочи различными кислотами.</w:t>
      </w:r>
      <w:r>
        <w:rPr>
          <w:rFonts w:hint="eastAsia" w:ascii="Times New Roman" w:hAnsi="Times New Roman" w:eastAsia="Times New Roman" w:cs="Times New Roman"/>
          <w:color w:val="000000"/>
          <w:kern w:val="2"/>
          <w:sz w:val="20"/>
          <w:szCs w:val="22"/>
          <w:lang w:val="ru" w:eastAsia="zh-CN" w:bidi="ar"/>
        </w:rPr>
        <w:t xml:space="preserve"> </w:t>
      </w:r>
    </w:p>
    <w:p w14:paraId="664CC557">
      <w:pPr>
        <w:keepNext w:val="0"/>
        <w:keepLines w:val="0"/>
        <w:widowControl/>
        <w:numPr>
          <w:ilvl w:val="0"/>
          <w:numId w:val="18"/>
        </w:numPr>
        <w:suppressLineNumbers w:val="0"/>
        <w:spacing w:before="0" w:beforeAutospacing="0" w:after="0" w:afterAutospacing="0" w:line="268" w:lineRule="auto"/>
        <w:ind w:left="980" w:right="840" w:hanging="240"/>
        <w:jc w:val="both"/>
        <w:rPr>
          <w:lang w:val="ru"/>
        </w:rPr>
      </w:pPr>
      <w:r>
        <w:rPr>
          <w:rFonts w:hint="eastAsia" w:ascii="Times New Roman" w:hAnsi="Times New Roman" w:eastAsia="Times New Roman" w:cs="Times New Roman"/>
          <w:color w:val="000000"/>
          <w:kern w:val="2"/>
          <w:sz w:val="24"/>
          <w:szCs w:val="22"/>
          <w:lang w:val="ru" w:eastAsia="zh-CN" w:bidi="ar"/>
        </w:rPr>
        <w:t xml:space="preserve">Взаимодействие кислот с металлами. </w:t>
      </w:r>
    </w:p>
    <w:p w14:paraId="218A9EA9">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6.Качественная реакция на карбонат-ион. </w:t>
      </w:r>
    </w:p>
    <w:p w14:paraId="47AA6F46">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7.Качественная реакция на хлорид - или сульфат-ионы </w:t>
      </w:r>
    </w:p>
    <w:p w14:paraId="0A6224B6">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8.Изменение окраски индикаторов в щелочной среде. </w:t>
      </w:r>
    </w:p>
    <w:p w14:paraId="70E9DD72">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9.Взаимодействие щелочей с углекислым газом. </w:t>
      </w:r>
    </w:p>
    <w:p w14:paraId="5F840072">
      <w:pPr>
        <w:pStyle w:val="3"/>
        <w:widowControl/>
        <w:spacing w:before="0" w:beforeAutospacing="0" w:after="0" w:afterAutospacing="0"/>
        <w:ind w:left="760" w:right="3120"/>
        <w:rPr>
          <w:lang w:val="ru"/>
        </w:rPr>
      </w:pPr>
      <w:r>
        <w:rPr>
          <w:lang w:val="ru"/>
        </w:rPr>
        <w:t xml:space="preserve">Практические работы </w:t>
      </w:r>
    </w:p>
    <w:p w14:paraId="670284A6">
      <w:pPr>
        <w:keepNext w:val="0"/>
        <w:keepLines w:val="0"/>
        <w:widowControl/>
        <w:suppressLineNumbers w:val="0"/>
        <w:spacing w:before="0" w:beforeAutospacing="0" w:after="0" w:afterAutospacing="0" w:line="268" w:lineRule="auto"/>
        <w:ind w:left="740" w:right="840" w:firstLine="880"/>
        <w:jc w:val="both"/>
        <w:rPr>
          <w:lang w:val="ru"/>
        </w:rPr>
      </w:pPr>
      <w:r>
        <w:rPr>
          <w:rFonts w:ascii="Calibri" w:hAnsi="Calibri" w:eastAsia="Calibri" w:cs="Calibri"/>
          <w:color w:val="000000"/>
          <w:kern w:val="2"/>
          <w:sz w:val="22"/>
          <w:szCs w:val="22"/>
          <w:lang w:val="ru" w:eastAsia="zh-CN" w:bidi="ar"/>
        </w:rPr>
        <w:t>1.</w:t>
      </w:r>
      <w:r>
        <w:rPr>
          <w:rFonts w:hint="default" w:ascii="Arial" w:hAnsi="Arial" w:eastAsia="Arial" w:cs="Arial"/>
          <w:color w:val="000000"/>
          <w:kern w:val="2"/>
          <w:sz w:val="22"/>
          <w:szCs w:val="22"/>
          <w:lang w:val="ru" w:eastAsia="zh-CN" w:bidi="ar"/>
        </w:rPr>
        <w:t xml:space="preserve"> </w:t>
      </w:r>
      <w:r>
        <w:rPr>
          <w:rFonts w:hint="eastAsia" w:ascii="Times New Roman" w:hAnsi="Times New Roman" w:eastAsia="Times New Roman" w:cs="Times New Roman"/>
          <w:color w:val="000000"/>
          <w:kern w:val="2"/>
          <w:sz w:val="24"/>
          <w:szCs w:val="22"/>
          <w:lang w:val="ru" w:eastAsia="zh-CN" w:bidi="ar"/>
        </w:rPr>
        <w:t xml:space="preserve">Свойства кислот, оснований, оксидов и солей в свете теории электролитической диссоциации и окислительно - восстановительных реакций </w:t>
      </w:r>
    </w:p>
    <w:p w14:paraId="50B2AB4E">
      <w:pPr>
        <w:keepNext w:val="0"/>
        <w:keepLines w:val="0"/>
        <w:widowControl/>
        <w:suppressLineNumbers w:val="0"/>
        <w:spacing w:before="0" w:beforeAutospacing="0" w:after="20" w:afterAutospacing="0" w:line="256" w:lineRule="auto"/>
        <w:ind w:left="1020" w:right="134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Неметаллы и их соединения </w:t>
      </w:r>
    </w:p>
    <w:p w14:paraId="3E3A392C">
      <w:pPr>
        <w:keepNext w:val="0"/>
        <w:keepLines w:val="0"/>
        <w:widowControl/>
        <w:suppressLineNumbers w:val="0"/>
        <w:spacing w:before="0" w:beforeAutospacing="0" w:after="0" w:afterAutospacing="0" w:line="268" w:lineRule="auto"/>
        <w:ind w:left="740" w:right="10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Строение атомов неметаллов и их положение в Периодической системе. Ряд электроотрицательности. Кристаллические решѐтки неметаллов — простых веществ. Аллотропия и еѐ причины. Физические свойства неметаллов. Общие химические свойства неметаллов: окислительные и восстановительные. </w:t>
      </w:r>
    </w:p>
    <w:p w14:paraId="5516852C">
      <w:pPr>
        <w:keepNext w:val="0"/>
        <w:keepLines w:val="0"/>
        <w:widowControl/>
        <w:suppressLineNumbers w:val="0"/>
        <w:spacing w:before="0" w:beforeAutospacing="0" w:after="0" w:afterAutospacing="0" w:line="268" w:lineRule="auto"/>
        <w:ind w:left="740" w:right="106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Галогены, строение их атомов и молекул. Физические и химические свойства галогенов. Закономерности изменения свойств галогенов в зависимости от их положения в Периодической системе. Нахождение галогенов в природе и их получение. Значение и применение галогенов. </w:t>
      </w:r>
    </w:p>
    <w:p w14:paraId="08158CC1">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Галогеноводороды и соответствующие им кислоты: плавиковая, соляная, бромоводородная, иодоводородная. Галогениды. </w:t>
      </w:r>
    </w:p>
    <w:p w14:paraId="7D8C43F8">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Качественные реакции на галогенид-ионы. Применение соединений галогенов и их биологическая роль. </w:t>
      </w:r>
    </w:p>
    <w:p w14:paraId="22BECD64">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Общая характеристика элементов VIA-группы. Сера в природе и еѐ получение. Аллотропные модификации серы и их свойства. </w:t>
      </w:r>
    </w:p>
    <w:p w14:paraId="76984F30">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Химические свойства серы и еѐ применение. </w:t>
      </w:r>
    </w:p>
    <w:p w14:paraId="10FB8602">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Сероводород: строение молекулы, физические и химические свойства, получение и значение. Сероводородная кислота. </w:t>
      </w:r>
    </w:p>
    <w:p w14:paraId="5429478E">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Сульфиды и их значение. Люминофоры. </w:t>
      </w:r>
    </w:p>
    <w:p w14:paraId="0CD54DAD">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Оксид серы (IV), сернистая кислота, сульфиты. Качественная реакция на сульфит-ион. </w:t>
      </w:r>
    </w:p>
    <w:p w14:paraId="4CCBE127">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Оксид серы (VI), серная кислота, сульфаты. Кристаллогидраты. Качественная реакция на сульфат-ион. </w:t>
      </w:r>
    </w:p>
    <w:p w14:paraId="39441618">
      <w:pPr>
        <w:keepNext w:val="0"/>
        <w:keepLines w:val="0"/>
        <w:widowControl/>
        <w:suppressLineNumbers w:val="0"/>
        <w:spacing w:before="0" w:beforeAutospacing="0" w:after="0" w:afterAutospacing="0" w:line="268" w:lineRule="auto"/>
        <w:ind w:left="740" w:right="106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Серная кислота - сильный электролит. Свойства разбавленной серной кислоты, как типичной кислоты: взаимодействие с металлами, основными и амфотерными оксидами, основаниями и амфотерными гидроксидами, солями. Качественная реакция на сульфат-ион. </w:t>
      </w:r>
    </w:p>
    <w:p w14:paraId="752B2963">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Общая характеристика элементов VA-группы. Азот, строение атома и молекулы. Физические и химические свойства и применение азота. Азот в природе и его биологическая роль. </w:t>
      </w:r>
    </w:p>
    <w:p w14:paraId="5DD31459">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Аммиак, строение молекулы и физические свойства. Аммиачная вода, нашатырный спирт, гидрат аммиака. Донорно - акцепторный механизм образования катиона аммония. Восстановительные свойства аммиака. Соли аммония и их применение. </w:t>
      </w:r>
    </w:p>
    <w:p w14:paraId="435D7053">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Качественная реакция на катион аммония. </w:t>
      </w:r>
    </w:p>
    <w:p w14:paraId="62E7CAFA">
      <w:pPr>
        <w:keepNext w:val="0"/>
        <w:keepLines w:val="0"/>
        <w:widowControl/>
        <w:suppressLineNumbers w:val="0"/>
        <w:spacing w:before="0" w:beforeAutospacing="0" w:after="0" w:afterAutospacing="0" w:line="268" w:lineRule="auto"/>
        <w:ind w:left="14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Оксиды азота: несолеобразующие и кислотные. Азотистая кислота и нитриты. Азотная кислота, еѐ получение и свойства. </w:t>
      </w:r>
    </w:p>
    <w:p w14:paraId="0E47FBC9">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Нитраты. </w:t>
      </w:r>
    </w:p>
    <w:p w14:paraId="7A43B8FB">
      <w:pPr>
        <w:keepNext w:val="0"/>
        <w:keepLines w:val="0"/>
        <w:widowControl/>
        <w:suppressLineNumbers w:val="0"/>
        <w:spacing w:before="0" w:beforeAutospacing="0" w:after="0" w:afterAutospacing="0" w:line="268" w:lineRule="auto"/>
        <w:ind w:left="740" w:right="84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Фосфор, строение атома и аллотропия. Фосфиды. Фосфин. Оксид фосфора(V) и ортофосфорная кислота. Фосфаты. Фосфорные удобрения. Инсектициды. </w:t>
      </w:r>
    </w:p>
    <w:p w14:paraId="07CB72D8">
      <w:pPr>
        <w:keepNext w:val="0"/>
        <w:keepLines w:val="0"/>
        <w:widowControl/>
        <w:suppressLineNumbers w:val="0"/>
        <w:spacing w:before="0" w:beforeAutospacing="0" w:after="0" w:afterAutospacing="0" w:line="268" w:lineRule="auto"/>
        <w:ind w:left="740" w:right="1080" w:firstLine="700"/>
        <w:jc w:val="both"/>
        <w:rPr>
          <w:lang w:val="ru"/>
        </w:rPr>
      </w:pPr>
      <w:r>
        <w:rPr>
          <w:rFonts w:hint="eastAsia" w:ascii="Times New Roman" w:hAnsi="Times New Roman" w:eastAsia="Times New Roman" w:cs="Times New Roman"/>
          <w:color w:val="000000"/>
          <w:kern w:val="2"/>
          <w:sz w:val="24"/>
          <w:szCs w:val="22"/>
          <w:lang w:val="ru" w:eastAsia="zh-CN" w:bidi="ar"/>
        </w:rPr>
        <w:t xml:space="preserve">Общая характеристика элементов IV A-группы: особенности строения атомов, простых веществ и соединений в зависимости от положения элементов в Периодической системе. Углерод. Аллотропные модификации: алмаз, графит. Аморфный углерод и его сорта: сажа, активированный уголь. Адсорбция. Химические свойства углерода. Коксохимическое производство и его продукция. Карбиды. </w:t>
      </w:r>
    </w:p>
    <w:p w14:paraId="4081EF67">
      <w:pPr>
        <w:keepNext w:val="0"/>
        <w:keepLines w:val="0"/>
        <w:widowControl/>
        <w:suppressLineNumbers w:val="0"/>
        <w:spacing w:before="0" w:beforeAutospacing="0" w:after="0" w:afterAutospacing="0" w:line="268" w:lineRule="auto"/>
        <w:ind w:left="740" w:right="84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Оксид углерода(II): строение молекулы, получение и его свойства. Оксид углерода(IV): строение молекулы, получение и его свойства. Угольная кислота. Соли угольной кислоты: карбонаты и гидрокарбонаты. Техническая и пищевая сода. </w:t>
      </w:r>
    </w:p>
    <w:p w14:paraId="0208F2EC">
      <w:pPr>
        <w:keepNext w:val="0"/>
        <w:keepLines w:val="0"/>
        <w:widowControl/>
        <w:suppressLineNumbers w:val="0"/>
        <w:spacing w:before="0" w:beforeAutospacing="0" w:after="0" w:afterAutospacing="0" w:line="268" w:lineRule="auto"/>
        <w:ind w:left="740" w:right="102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Неорганические и органические вещества. Углеводороды. Химическое строение органических веществ, как порядок соединения атомов в молекуле по валентности. </w:t>
      </w:r>
    </w:p>
    <w:p w14:paraId="02F8F486">
      <w:pPr>
        <w:keepNext w:val="0"/>
        <w:keepLines w:val="0"/>
        <w:widowControl/>
        <w:suppressLineNumbers w:val="0"/>
        <w:spacing w:before="0" w:beforeAutospacing="0" w:after="0" w:afterAutospacing="0" w:line="268" w:lineRule="auto"/>
        <w:ind w:left="740" w:right="84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Метан, этан, как предельные углеводороды. Этилен и ацетилен, как непредельные (ненасыщенные) углеводороды. Горение углеводородов. Качественные реакции на непредельные соединения. </w:t>
      </w:r>
    </w:p>
    <w:p w14:paraId="1E189B5A">
      <w:pPr>
        <w:keepNext w:val="0"/>
        <w:keepLines w:val="0"/>
        <w:widowControl/>
        <w:suppressLineNumbers w:val="0"/>
        <w:spacing w:before="0" w:beforeAutospacing="0" w:after="0" w:afterAutospacing="0" w:line="268" w:lineRule="auto"/>
        <w:ind w:left="740" w:right="94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Этиловый спирт, его получение, применение и физиологическое действие. Трѐхатомный спирт глицерин. Качественная реакция на многоатомные спирты. Уксусная - представитель класса карбоновых кислот. </w:t>
      </w:r>
    </w:p>
    <w:p w14:paraId="1A2D9013">
      <w:pPr>
        <w:keepNext w:val="0"/>
        <w:keepLines w:val="0"/>
        <w:widowControl/>
        <w:suppressLineNumbers w:val="0"/>
        <w:spacing w:before="0" w:beforeAutospacing="0" w:after="0" w:afterAutospacing="0" w:line="268" w:lineRule="auto"/>
        <w:ind w:left="740" w:right="84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Кремний, строение его атома и свойства. Кремний в природе. Силициды и силан. Оксид кремния(1У). Кремниевая кислота и еѐ соли. </w:t>
      </w:r>
    </w:p>
    <w:p w14:paraId="7627937E">
      <w:pPr>
        <w:keepNext w:val="0"/>
        <w:keepLines w:val="0"/>
        <w:widowControl/>
        <w:suppressLineNumbers w:val="0"/>
        <w:tabs>
          <w:tab w:val="center" w:pos="5280"/>
          <w:tab w:val="center" w:pos="12040"/>
        </w:tabs>
        <w:spacing w:before="0" w:beforeAutospacing="0" w:after="20" w:afterAutospacing="0" w:line="256" w:lineRule="auto"/>
        <w:ind w:left="0" w:right="0"/>
        <w:jc w:val="left"/>
        <w:rPr>
          <w:lang w:val="ru"/>
        </w:rPr>
      </w:pPr>
      <w:r>
        <w:rPr>
          <w:rFonts w:ascii="Calibri" w:hAnsi="Calibri" w:eastAsia="Calibri" w:cs="Calibri"/>
          <w:color w:val="000000"/>
          <w:kern w:val="2"/>
          <w:sz w:val="22"/>
          <w:szCs w:val="22"/>
          <w:lang w:val="ru" w:eastAsia="zh-CN" w:bidi="ar"/>
        </w:rPr>
        <w:tab/>
      </w:r>
      <w:r>
        <w:rPr>
          <w:rFonts w:hint="eastAsia" w:ascii="Times New Roman" w:hAnsi="Times New Roman" w:eastAsia="Times New Roman" w:cs="Times New Roman"/>
          <w:color w:val="000000"/>
          <w:kern w:val="2"/>
          <w:sz w:val="24"/>
          <w:szCs w:val="22"/>
          <w:lang w:val="ru" w:eastAsia="zh-CN" w:bidi="ar"/>
        </w:rPr>
        <w:t xml:space="preserve">Производство стекла и цемента. Продукция силикатной промышленности: </w:t>
      </w:r>
      <w:r>
        <w:rPr>
          <w:rFonts w:hint="eastAsia" w:ascii="Times New Roman" w:hAnsi="Times New Roman" w:eastAsia="Times New Roman" w:cs="Times New Roman"/>
          <w:color w:val="000000"/>
          <w:kern w:val="2"/>
          <w:sz w:val="24"/>
          <w:szCs w:val="22"/>
          <w:lang w:val="ru" w:eastAsia="zh-CN" w:bidi="ar"/>
        </w:rPr>
        <w:tab/>
      </w:r>
      <w:r>
        <w:rPr>
          <w:rFonts w:hint="eastAsia" w:ascii="Times New Roman" w:hAnsi="Times New Roman" w:eastAsia="Times New Roman" w:cs="Times New Roman"/>
          <w:color w:val="000000"/>
          <w:kern w:val="2"/>
          <w:sz w:val="24"/>
          <w:szCs w:val="22"/>
          <w:lang w:val="ru" w:eastAsia="zh-CN" w:bidi="ar"/>
        </w:rPr>
        <w:t xml:space="preserve">оптическое волокно, керамика, фарфор, фаянс. </w:t>
      </w:r>
    </w:p>
    <w:p w14:paraId="3306CE42">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Оптическое волокно. </w:t>
      </w:r>
    </w:p>
    <w:p w14:paraId="4DC05ACE">
      <w:pPr>
        <w:keepNext w:val="0"/>
        <w:keepLines w:val="0"/>
        <w:widowControl/>
        <w:suppressLineNumbers w:val="0"/>
        <w:spacing w:before="0" w:beforeAutospacing="0" w:after="0" w:afterAutospacing="0" w:line="268" w:lineRule="auto"/>
        <w:ind w:left="740" w:right="840" w:firstLine="720"/>
        <w:jc w:val="both"/>
        <w:rPr>
          <w:lang w:val="ru"/>
        </w:rPr>
      </w:pPr>
      <w:r>
        <w:rPr>
          <w:rFonts w:hint="eastAsia" w:ascii="Times New Roman" w:hAnsi="Times New Roman" w:eastAsia="Times New Roman" w:cs="Times New Roman"/>
          <w:color w:val="000000"/>
          <w:kern w:val="2"/>
          <w:sz w:val="24"/>
          <w:szCs w:val="22"/>
          <w:lang w:val="ru" w:eastAsia="zh-CN" w:bidi="ar"/>
        </w:rPr>
        <w:t xml:space="preserve">Неметаллы в природе. Фракционная перегонка жидкого воздуха как способ получения кислорода, азота, аргона. Получение фосфора, кремния, хлора, йода. Электролиз растворов. </w:t>
      </w:r>
    </w:p>
    <w:p w14:paraId="103ABFCB">
      <w:pPr>
        <w:keepNext w:val="0"/>
        <w:keepLines w:val="0"/>
        <w:widowControl/>
        <w:suppressLineNumbers w:val="0"/>
        <w:spacing w:before="0" w:beforeAutospacing="0" w:after="20" w:afterAutospacing="0" w:line="256" w:lineRule="auto"/>
        <w:ind w:left="440" w:right="1140" w:firstLine="0"/>
        <w:jc w:val="right"/>
        <w:rPr>
          <w:lang w:val="ru"/>
        </w:rPr>
      </w:pPr>
      <w:r>
        <w:rPr>
          <w:rFonts w:hint="eastAsia" w:ascii="Times New Roman" w:hAnsi="Times New Roman" w:eastAsia="Times New Roman" w:cs="Times New Roman"/>
          <w:color w:val="000000"/>
          <w:kern w:val="2"/>
          <w:sz w:val="24"/>
          <w:szCs w:val="22"/>
          <w:lang w:val="ru" w:eastAsia="zh-CN" w:bidi="ar"/>
        </w:rPr>
        <w:t xml:space="preserve">Получение серной кислоты: сырьѐ, химизм, технологическая схема, метод кипящего слоя, принципы теплообмена, противотока </w:t>
      </w:r>
    </w:p>
    <w:p w14:paraId="0BA29811">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и циркуляции. Олеум. Производство аммиака: сырьѐ, химизм, технологическая схема. </w:t>
      </w:r>
    </w:p>
    <w:p w14:paraId="74D9C5A6">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05BE542E">
      <w:pPr>
        <w:keepNext w:val="0"/>
        <w:keepLines w:val="0"/>
        <w:widowControl/>
        <w:suppressLineNumbers w:val="0"/>
        <w:spacing w:before="0" w:beforeAutospacing="0" w:after="40" w:afterAutospacing="0" w:line="256" w:lineRule="auto"/>
        <w:ind w:left="0" w:right="0"/>
        <w:jc w:val="left"/>
        <w:rPr>
          <w:lang w:val="ru"/>
        </w:rPr>
      </w:pPr>
      <w:r>
        <w:rPr>
          <w:rFonts w:hint="eastAsia" w:ascii="Times New Roman" w:hAnsi="Times New Roman" w:eastAsia="Times New Roman" w:cs="Times New Roman"/>
          <w:color w:val="000000"/>
          <w:kern w:val="2"/>
          <w:sz w:val="20"/>
          <w:szCs w:val="22"/>
          <w:lang w:val="ru" w:eastAsia="zh-CN" w:bidi="ar"/>
        </w:rPr>
        <w:t xml:space="preserve"> </w:t>
      </w:r>
    </w:p>
    <w:p w14:paraId="7A890CEE">
      <w:pPr>
        <w:pStyle w:val="3"/>
        <w:widowControl/>
        <w:spacing w:before="0" w:beforeAutospacing="0" w:after="0" w:afterAutospacing="0"/>
        <w:ind w:left="760" w:right="3120"/>
        <w:rPr>
          <w:lang w:val="ru"/>
        </w:rPr>
      </w:pPr>
      <w:r>
        <w:rPr>
          <w:lang w:val="ru"/>
        </w:rPr>
        <w:t xml:space="preserve">Практические работы </w:t>
      </w:r>
    </w:p>
    <w:p w14:paraId="031A9984">
      <w:pPr>
        <w:keepNext w:val="0"/>
        <w:keepLines w:val="0"/>
        <w:widowControl/>
        <w:numPr>
          <w:ilvl w:val="0"/>
          <w:numId w:val="19"/>
        </w:numPr>
        <w:suppressLineNumbers w:val="0"/>
        <w:spacing w:before="0" w:beforeAutospacing="0" w:after="0" w:afterAutospacing="0" w:line="268" w:lineRule="auto"/>
        <w:ind w:left="1840" w:right="840" w:hanging="200"/>
        <w:jc w:val="both"/>
        <w:rPr>
          <w:lang w:val="ru"/>
        </w:rPr>
      </w:pPr>
      <w:r>
        <w:rPr>
          <w:rFonts w:hint="eastAsia" w:ascii="Times New Roman" w:hAnsi="Times New Roman" w:eastAsia="Times New Roman" w:cs="Times New Roman"/>
          <w:color w:val="000000"/>
          <w:kern w:val="2"/>
          <w:sz w:val="24"/>
          <w:szCs w:val="22"/>
          <w:lang w:val="ru" w:eastAsia="zh-CN" w:bidi="ar"/>
        </w:rPr>
        <w:t xml:space="preserve">Изучение свойств соляной кислоты. </w:t>
      </w:r>
    </w:p>
    <w:p w14:paraId="2735ADDF">
      <w:pPr>
        <w:keepNext w:val="0"/>
        <w:keepLines w:val="0"/>
        <w:widowControl/>
        <w:numPr>
          <w:ilvl w:val="0"/>
          <w:numId w:val="19"/>
        </w:numPr>
        <w:suppressLineNumbers w:val="0"/>
        <w:spacing w:before="0" w:beforeAutospacing="0" w:after="0" w:afterAutospacing="0" w:line="268" w:lineRule="auto"/>
        <w:ind w:left="1840" w:right="840" w:hanging="200"/>
        <w:jc w:val="both"/>
        <w:rPr>
          <w:lang w:val="ru"/>
        </w:rPr>
      </w:pPr>
      <w:r>
        <w:rPr>
          <w:rFonts w:hint="eastAsia" w:ascii="Times New Roman" w:hAnsi="Times New Roman" w:eastAsia="Times New Roman" w:cs="Times New Roman"/>
          <w:color w:val="000000"/>
          <w:kern w:val="2"/>
          <w:sz w:val="24"/>
          <w:szCs w:val="22"/>
          <w:lang w:val="ru" w:eastAsia="zh-CN" w:bidi="ar"/>
        </w:rPr>
        <w:t xml:space="preserve">Изучение свойств серной кислоты. </w:t>
      </w:r>
    </w:p>
    <w:p w14:paraId="4E42A6CB">
      <w:pPr>
        <w:keepNext w:val="0"/>
        <w:keepLines w:val="0"/>
        <w:widowControl/>
        <w:numPr>
          <w:ilvl w:val="0"/>
          <w:numId w:val="19"/>
        </w:numPr>
        <w:suppressLineNumbers w:val="0"/>
        <w:spacing w:before="0" w:beforeAutospacing="0" w:after="0" w:afterAutospacing="0" w:line="268" w:lineRule="auto"/>
        <w:ind w:left="1840" w:right="840" w:hanging="200"/>
        <w:jc w:val="both"/>
        <w:rPr>
          <w:lang w:val="ru"/>
        </w:rPr>
      </w:pPr>
      <w:r>
        <w:rPr>
          <w:rFonts w:hint="eastAsia" w:ascii="Times New Roman" w:hAnsi="Times New Roman" w:eastAsia="Times New Roman" w:cs="Times New Roman"/>
          <w:color w:val="000000"/>
          <w:kern w:val="2"/>
          <w:sz w:val="24"/>
          <w:szCs w:val="22"/>
          <w:lang w:val="ru" w:eastAsia="zh-CN" w:bidi="ar"/>
        </w:rPr>
        <w:t xml:space="preserve">Получение аммиака и изучение его свойств. </w:t>
      </w:r>
    </w:p>
    <w:p w14:paraId="76418938">
      <w:pPr>
        <w:keepNext w:val="0"/>
        <w:keepLines w:val="0"/>
        <w:widowControl/>
        <w:numPr>
          <w:ilvl w:val="0"/>
          <w:numId w:val="19"/>
        </w:numPr>
        <w:suppressLineNumbers w:val="0"/>
        <w:spacing w:before="0" w:beforeAutospacing="0" w:after="0" w:afterAutospacing="0" w:line="268" w:lineRule="auto"/>
        <w:ind w:left="1840" w:right="840" w:hanging="200"/>
        <w:jc w:val="both"/>
        <w:rPr>
          <w:lang w:val="ru"/>
        </w:rPr>
      </w:pPr>
      <w:r>
        <w:rPr>
          <w:rFonts w:hint="eastAsia" w:ascii="Times New Roman" w:hAnsi="Times New Roman" w:eastAsia="Times New Roman" w:cs="Times New Roman"/>
          <w:color w:val="000000"/>
          <w:kern w:val="2"/>
          <w:sz w:val="24"/>
          <w:szCs w:val="22"/>
          <w:lang w:val="ru" w:eastAsia="zh-CN" w:bidi="ar"/>
        </w:rPr>
        <w:t xml:space="preserve">Получение углекислого газа и изучение его свойств. </w:t>
      </w:r>
    </w:p>
    <w:p w14:paraId="0FAA77FD">
      <w:pPr>
        <w:keepNext w:val="0"/>
        <w:keepLines w:val="0"/>
        <w:widowControl/>
        <w:suppressLineNumbers w:val="0"/>
        <w:spacing w:before="0" w:beforeAutospacing="0" w:after="20" w:afterAutospacing="0" w:line="256" w:lineRule="auto"/>
        <w:ind w:left="1020" w:right="134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Металлы и их соединения </w:t>
      </w:r>
    </w:p>
    <w:p w14:paraId="2AE7E349">
      <w:pPr>
        <w:keepNext w:val="0"/>
        <w:keepLines w:val="0"/>
        <w:widowControl/>
        <w:suppressLineNumbers w:val="0"/>
        <w:spacing w:before="0" w:beforeAutospacing="0" w:after="0" w:afterAutospacing="0" w:line="268" w:lineRule="auto"/>
        <w:ind w:left="740" w:right="1060" w:firstLine="680"/>
        <w:jc w:val="both"/>
        <w:rPr>
          <w:lang w:val="ru"/>
        </w:rPr>
      </w:pPr>
      <w:r>
        <w:rPr>
          <w:rFonts w:hint="eastAsia" w:ascii="Times New Roman" w:hAnsi="Times New Roman" w:eastAsia="Times New Roman" w:cs="Times New Roman"/>
          <w:color w:val="000000"/>
          <w:kern w:val="2"/>
          <w:sz w:val="24"/>
          <w:szCs w:val="22"/>
          <w:lang w:val="ru" w:eastAsia="zh-CN" w:bidi="ar"/>
        </w:rPr>
        <w:t xml:space="preserve">Положение металлов в Периодической системе химических элементов Д. И. Менделеева, строение их атомов и кристаллов. Металлическая связь и металлическая кристаллическая решѐтка. Физические свойства металлов: электро- и теплопроводность, отражающая способность, пластичность. Сплавы чѐрные и цветные. </w:t>
      </w:r>
    </w:p>
    <w:p w14:paraId="596AA17F">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Металлы как восстановители. Электрохимический ряд напряжений. Взаимодействие металлов с неметаллами, оксидами, кислотами, солями. Алюминотермия. </w:t>
      </w:r>
    </w:p>
    <w:p w14:paraId="2C69A993">
      <w:pPr>
        <w:keepNext w:val="0"/>
        <w:keepLines w:val="0"/>
        <w:widowControl/>
        <w:suppressLineNumbers w:val="0"/>
        <w:spacing w:before="0" w:beforeAutospacing="0" w:after="0" w:afterAutospacing="0" w:line="268" w:lineRule="auto"/>
        <w:ind w:left="760" w:right="108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Строение атомов и простых веществ щелочных металлов. Зависимость физических и химических свойств щелочных металлов от зарядов ядер их атомов. Оксиды и гидроксиды щелочных металлов, их получение, свойства, применение. Важнейшие соли щелочных металлов, их значение в живой и неживой природе и в жизни человека. </w:t>
      </w:r>
    </w:p>
    <w:p w14:paraId="2C5566CE">
      <w:pPr>
        <w:keepNext w:val="0"/>
        <w:keepLines w:val="0"/>
        <w:widowControl/>
        <w:suppressLineNumbers w:val="0"/>
        <w:spacing w:before="0" w:beforeAutospacing="0" w:after="0" w:afterAutospacing="0" w:line="268" w:lineRule="auto"/>
        <w:ind w:left="760" w:right="106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Строение атомов и простых веществ щелочноземельных металлов. Зависимость физических и химических свойств щелочноземельных металлов от зарядов ядер их атомов. Оксиды и гидроксиды щелочноземельных металлов, их получение, свойства и применение. Важнейшие соли щѐлочно - земельных металлов, их значение в природе и жизни человека. Карбонаты и гидрокарбонаты кальция. </w:t>
      </w:r>
    </w:p>
    <w:p w14:paraId="132D0FBB">
      <w:pPr>
        <w:keepNext w:val="0"/>
        <w:keepLines w:val="0"/>
        <w:widowControl/>
        <w:suppressLineNumbers w:val="0"/>
        <w:spacing w:before="0" w:beforeAutospacing="0" w:after="0" w:afterAutospacing="0" w:line="268" w:lineRule="auto"/>
        <w:ind w:left="760" w:right="106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Жѐсткость воды: временная и постоянная. Способы устранения временной жѐсткости. Способы устранения постоянной жѐсткости. Иониты. Соединения алюминия в природе. Химические свойства алюминия. Особенности оксида и гидроксида алюминия как амфотерных соединений. Важнейшие соли алюминия (хлорид, сульфат). </w:t>
      </w:r>
    </w:p>
    <w:p w14:paraId="327FB812">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Особенности строения атома железа. Железо в природе. Важнейшие руды железа. Оксиды и гидроксиды железа(II) и железа(III). Соли железа(II) и железа(III). Обнаружение ионов катионов железа в растворе. Значение соединений железа. </w:t>
      </w:r>
    </w:p>
    <w:p w14:paraId="747DE472">
      <w:pPr>
        <w:keepNext w:val="0"/>
        <w:keepLines w:val="0"/>
        <w:widowControl/>
        <w:suppressLineNumbers w:val="0"/>
        <w:spacing w:before="0" w:beforeAutospacing="0" w:after="0" w:afterAutospacing="0" w:line="268" w:lineRule="auto"/>
        <w:ind w:left="420" w:right="136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Коррозия химическая и электрохимическая. Защита металлов от коррозии. Металлы в природе: в свободном виде и в виде соединений. Понятие о металлургии. Чѐрная и цветная металлургия. Пирометаллургия, гидрометаллургия, электрометаллургия. Доменный процесс. Переработка чугуна в сталь. Электролиз расплавов. </w:t>
      </w:r>
      <w:r>
        <w:rPr>
          <w:rFonts w:hint="eastAsia" w:ascii="Times New Roman" w:hAnsi="Times New Roman" w:eastAsia="Times New Roman" w:cs="Times New Roman"/>
          <w:b/>
          <w:bCs w:val="0"/>
          <w:color w:val="000000"/>
          <w:kern w:val="2"/>
          <w:sz w:val="24"/>
          <w:szCs w:val="22"/>
          <w:lang w:val="ru" w:eastAsia="zh-CN" w:bidi="ar"/>
        </w:rPr>
        <w:t xml:space="preserve">Лабораторные опыты </w:t>
      </w:r>
    </w:p>
    <w:p w14:paraId="2C033574">
      <w:pPr>
        <w:keepNext w:val="0"/>
        <w:keepLines w:val="0"/>
        <w:widowControl/>
        <w:numPr>
          <w:ilvl w:val="0"/>
          <w:numId w:val="20"/>
        </w:numPr>
        <w:suppressLineNumbers w:val="0"/>
        <w:spacing w:before="0" w:beforeAutospacing="0" w:after="0" w:afterAutospacing="0" w:line="268" w:lineRule="auto"/>
        <w:ind w:left="2560" w:right="840" w:hanging="920"/>
        <w:jc w:val="both"/>
        <w:rPr>
          <w:lang w:val="ru"/>
        </w:rPr>
      </w:pPr>
      <w:r>
        <w:rPr>
          <w:rFonts w:hint="eastAsia" w:ascii="Times New Roman" w:hAnsi="Times New Roman" w:eastAsia="Times New Roman" w:cs="Times New Roman"/>
          <w:color w:val="000000"/>
          <w:kern w:val="2"/>
          <w:sz w:val="24"/>
          <w:szCs w:val="22"/>
          <w:lang w:val="ru" w:eastAsia="zh-CN" w:bidi="ar"/>
        </w:rPr>
        <w:t xml:space="preserve">Получение известковой воды и опыты с ней. </w:t>
      </w:r>
    </w:p>
    <w:p w14:paraId="2B420913">
      <w:pPr>
        <w:keepNext w:val="0"/>
        <w:keepLines w:val="0"/>
        <w:widowControl/>
        <w:numPr>
          <w:ilvl w:val="0"/>
          <w:numId w:val="20"/>
        </w:numPr>
        <w:suppressLineNumbers w:val="0"/>
        <w:spacing w:before="0" w:beforeAutospacing="0" w:after="0" w:afterAutospacing="0" w:line="268" w:lineRule="auto"/>
        <w:ind w:left="2560" w:right="840" w:hanging="920"/>
        <w:jc w:val="both"/>
        <w:rPr>
          <w:lang w:val="ru"/>
        </w:rPr>
      </w:pPr>
      <w:r>
        <w:rPr>
          <w:rFonts w:hint="eastAsia" w:ascii="Times New Roman" w:hAnsi="Times New Roman" w:eastAsia="Times New Roman" w:cs="Times New Roman"/>
          <w:color w:val="000000"/>
          <w:kern w:val="2"/>
          <w:sz w:val="24"/>
          <w:szCs w:val="22"/>
          <w:lang w:val="ru" w:eastAsia="zh-CN" w:bidi="ar"/>
        </w:rPr>
        <w:t xml:space="preserve">Получение гидроксидов железа(II) и (III). </w:t>
      </w:r>
    </w:p>
    <w:p w14:paraId="17AD0F57">
      <w:pPr>
        <w:keepNext w:val="0"/>
        <w:keepLines w:val="0"/>
        <w:widowControl/>
        <w:numPr>
          <w:ilvl w:val="0"/>
          <w:numId w:val="20"/>
        </w:numPr>
        <w:suppressLineNumbers w:val="0"/>
        <w:spacing w:before="0" w:beforeAutospacing="0" w:after="0" w:afterAutospacing="0" w:line="268" w:lineRule="auto"/>
        <w:ind w:left="2560" w:right="840" w:hanging="920"/>
        <w:jc w:val="both"/>
        <w:rPr>
          <w:lang w:val="ru"/>
        </w:rPr>
      </w:pPr>
      <w:r>
        <w:rPr>
          <w:rFonts w:hint="eastAsia" w:ascii="Times New Roman" w:hAnsi="Times New Roman" w:eastAsia="Times New Roman" w:cs="Times New Roman"/>
          <w:color w:val="000000"/>
          <w:kern w:val="2"/>
          <w:sz w:val="24"/>
          <w:szCs w:val="22"/>
          <w:lang w:val="ru" w:eastAsia="zh-CN" w:bidi="ar"/>
        </w:rPr>
        <w:t xml:space="preserve">Качественные реакции на катионы железа </w:t>
      </w:r>
    </w:p>
    <w:p w14:paraId="1D36CEFE">
      <w:pPr>
        <w:pStyle w:val="3"/>
        <w:widowControl/>
        <w:spacing w:before="0" w:beforeAutospacing="0" w:after="0" w:afterAutospacing="0"/>
        <w:ind w:left="420" w:right="3120"/>
        <w:rPr>
          <w:lang w:val="ru"/>
        </w:rPr>
      </w:pPr>
      <w:r>
        <w:rPr>
          <w:lang w:val="ru"/>
        </w:rPr>
        <w:t xml:space="preserve">Практические работы </w:t>
      </w:r>
    </w:p>
    <w:p w14:paraId="4A90A75B">
      <w:pPr>
        <w:keepNext w:val="0"/>
        <w:keepLines w:val="0"/>
        <w:widowControl/>
        <w:numPr>
          <w:ilvl w:val="0"/>
          <w:numId w:val="21"/>
        </w:numPr>
        <w:suppressLineNumbers w:val="0"/>
        <w:spacing w:before="0" w:beforeAutospacing="0" w:after="0" w:afterAutospacing="0" w:line="268" w:lineRule="auto"/>
        <w:ind w:left="1840" w:right="840" w:hanging="220"/>
        <w:jc w:val="both"/>
        <w:rPr>
          <w:lang w:val="ru"/>
        </w:rPr>
      </w:pPr>
      <w:r>
        <w:rPr>
          <w:rFonts w:hint="eastAsia" w:ascii="Times New Roman" w:hAnsi="Times New Roman" w:eastAsia="Times New Roman" w:cs="Times New Roman"/>
          <w:color w:val="000000"/>
          <w:kern w:val="2"/>
          <w:sz w:val="24"/>
          <w:szCs w:val="22"/>
          <w:lang w:val="ru" w:eastAsia="zh-CN" w:bidi="ar"/>
        </w:rPr>
        <w:t xml:space="preserve">Получение жесткой воды и способы еѐ устранения. </w:t>
      </w:r>
    </w:p>
    <w:p w14:paraId="7EED4F2F">
      <w:pPr>
        <w:keepNext w:val="0"/>
        <w:keepLines w:val="0"/>
        <w:widowControl/>
        <w:numPr>
          <w:ilvl w:val="0"/>
          <w:numId w:val="21"/>
        </w:numPr>
        <w:suppressLineNumbers w:val="0"/>
        <w:spacing w:before="0" w:beforeAutospacing="0" w:after="0" w:afterAutospacing="0" w:line="268" w:lineRule="auto"/>
        <w:ind w:left="1840" w:right="840" w:hanging="220"/>
        <w:jc w:val="both"/>
        <w:rPr>
          <w:lang w:val="ru"/>
        </w:rPr>
      </w:pPr>
      <w:r>
        <w:rPr>
          <w:rFonts w:hint="eastAsia" w:ascii="Times New Roman" w:hAnsi="Times New Roman" w:eastAsia="Times New Roman" w:cs="Times New Roman"/>
          <w:color w:val="000000"/>
          <w:kern w:val="2"/>
          <w:sz w:val="24"/>
          <w:szCs w:val="22"/>
          <w:lang w:val="ru" w:eastAsia="zh-CN" w:bidi="ar"/>
        </w:rPr>
        <w:t xml:space="preserve">Решение экспериментальных задач по теме «Металлы». </w:t>
      </w:r>
    </w:p>
    <w:p w14:paraId="6D073B3D">
      <w:pPr>
        <w:keepNext w:val="0"/>
        <w:keepLines w:val="0"/>
        <w:widowControl/>
        <w:suppressLineNumbers w:val="0"/>
        <w:spacing w:before="0" w:beforeAutospacing="0" w:after="20" w:afterAutospacing="0" w:line="256" w:lineRule="auto"/>
        <w:ind w:left="0" w:right="0"/>
        <w:jc w:val="left"/>
        <w:rPr>
          <w:lang w:val="ru"/>
        </w:rPr>
      </w:pPr>
      <w:r>
        <w:rPr>
          <w:rFonts w:hint="eastAsia" w:ascii="Times New Roman" w:hAnsi="Times New Roman" w:eastAsia="Times New Roman" w:cs="Times New Roman"/>
          <w:color w:val="000000"/>
          <w:kern w:val="2"/>
          <w:sz w:val="22"/>
          <w:szCs w:val="22"/>
          <w:lang w:val="ru" w:eastAsia="zh-CN" w:bidi="ar"/>
        </w:rPr>
        <w:t xml:space="preserve"> </w:t>
      </w:r>
    </w:p>
    <w:p w14:paraId="400C0906">
      <w:pPr>
        <w:keepNext w:val="0"/>
        <w:keepLines w:val="0"/>
        <w:widowControl/>
        <w:suppressLineNumbers w:val="0"/>
        <w:spacing w:before="0" w:beforeAutospacing="0" w:after="20" w:afterAutospacing="0" w:line="256" w:lineRule="auto"/>
        <w:ind w:left="1020" w:right="164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Химия и окружающая среда </w:t>
      </w:r>
    </w:p>
    <w:p w14:paraId="2F65B783">
      <w:pPr>
        <w:keepNext w:val="0"/>
        <w:keepLines w:val="0"/>
        <w:widowControl/>
        <w:suppressLineNumbers w:val="0"/>
        <w:spacing w:before="0" w:beforeAutospacing="0" w:after="0" w:afterAutospacing="0" w:line="268" w:lineRule="auto"/>
        <w:ind w:left="130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Строение Земли: ядро, мантия, земная кора, их химический состав. Литосфера и еѐ химический состав. Минералы. Руды. </w:t>
      </w:r>
    </w:p>
    <w:p w14:paraId="0CD74920">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Осадочные породы. Полезные ископаемые. Химический состав гидросферы. Химический состав атмосферы. </w:t>
      </w:r>
    </w:p>
    <w:p w14:paraId="34B0D9CC">
      <w:pPr>
        <w:keepNext w:val="0"/>
        <w:keepLines w:val="0"/>
        <w:widowControl/>
        <w:suppressLineNumbers w:val="0"/>
        <w:spacing w:before="0" w:beforeAutospacing="0" w:after="0" w:afterAutospacing="0" w:line="268" w:lineRule="auto"/>
        <w:ind w:left="420" w:right="142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Источники химического загрязнения окружающей среды. Глобальные экологические проблемы человечества: парниковый эффект, кислотные дожди, озоновые дыры. Международное сотрудничество в области охраны окружающей среды от химического загрязнения. «Зелѐная химия». </w:t>
      </w:r>
    </w:p>
    <w:p w14:paraId="41AB8431">
      <w:pPr>
        <w:keepNext w:val="0"/>
        <w:keepLines w:val="0"/>
        <w:widowControl/>
        <w:suppressLineNumbers w:val="0"/>
        <w:spacing w:before="0" w:beforeAutospacing="0" w:after="20" w:afterAutospacing="0" w:line="256" w:lineRule="auto"/>
        <w:ind w:left="1020" w:right="164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Демонстрации </w:t>
      </w:r>
    </w:p>
    <w:p w14:paraId="7EA87EE0">
      <w:pPr>
        <w:keepNext w:val="0"/>
        <w:keepLines w:val="0"/>
        <w:widowControl/>
        <w:numPr>
          <w:ilvl w:val="1"/>
          <w:numId w:val="21"/>
        </w:numPr>
        <w:suppressLineNumbers w:val="0"/>
        <w:spacing w:before="0" w:beforeAutospacing="0" w:after="0" w:afterAutospacing="0" w:line="268" w:lineRule="auto"/>
        <w:ind w:left="2780" w:right="840" w:hanging="760"/>
        <w:jc w:val="both"/>
        <w:rPr>
          <w:lang w:val="ru"/>
        </w:rPr>
      </w:pPr>
      <w:r>
        <w:rPr>
          <w:rFonts w:hint="eastAsia" w:ascii="Times New Roman" w:hAnsi="Times New Roman" w:eastAsia="Times New Roman" w:cs="Times New Roman"/>
          <w:color w:val="000000"/>
          <w:kern w:val="2"/>
          <w:sz w:val="24"/>
          <w:szCs w:val="22"/>
          <w:lang w:val="ru" w:eastAsia="zh-CN" w:bidi="ar"/>
        </w:rPr>
        <w:t xml:space="preserve">Видеофрагменты и слайды «Строение Земли и еѐ химический состав». </w:t>
      </w:r>
      <w:r>
        <w:rPr>
          <w:rFonts w:hint="default" w:ascii="Segoe UI Symbol" w:hAnsi="Segoe UI Symbol" w:eastAsia="Segoe UI Symbol" w:cs="Segoe UI Symbol"/>
          <w:color w:val="000000"/>
          <w:kern w:val="2"/>
          <w:sz w:val="20"/>
          <w:szCs w:val="22"/>
          <w:lang w:val="ru" w:eastAsia="zh-CN" w:bidi="ar"/>
        </w:rPr>
        <w:t></w:t>
      </w:r>
      <w:r>
        <w:rPr>
          <w:rFonts w:hint="default" w:ascii="Arial" w:hAnsi="Arial" w:eastAsia="Arial" w:cs="Arial"/>
          <w:color w:val="000000"/>
          <w:kern w:val="2"/>
          <w:sz w:val="20"/>
          <w:szCs w:val="22"/>
          <w:lang w:val="ru" w:eastAsia="zh-CN" w:bidi="ar"/>
        </w:rPr>
        <w:t xml:space="preserve"> </w:t>
      </w:r>
      <w:r>
        <w:rPr>
          <w:rFonts w:hint="default" w:ascii="Arial" w:hAnsi="Arial" w:eastAsia="Arial" w:cs="Arial"/>
          <w:color w:val="000000"/>
          <w:kern w:val="2"/>
          <w:sz w:val="20"/>
          <w:szCs w:val="22"/>
          <w:lang w:val="ru" w:eastAsia="zh-CN" w:bidi="ar"/>
        </w:rPr>
        <w:tab/>
      </w:r>
      <w:r>
        <w:rPr>
          <w:rFonts w:hint="eastAsia" w:ascii="Times New Roman" w:hAnsi="Times New Roman" w:eastAsia="Times New Roman" w:cs="Times New Roman"/>
          <w:color w:val="000000"/>
          <w:kern w:val="2"/>
          <w:sz w:val="24"/>
          <w:szCs w:val="22"/>
          <w:lang w:val="ru" w:eastAsia="zh-CN" w:bidi="ar"/>
        </w:rPr>
        <w:t xml:space="preserve">Коллекция минералов и горных пород. </w:t>
      </w:r>
    </w:p>
    <w:p w14:paraId="16FDCFAB">
      <w:pPr>
        <w:keepNext w:val="0"/>
        <w:keepLines w:val="0"/>
        <w:widowControl/>
        <w:numPr>
          <w:ilvl w:val="1"/>
          <w:numId w:val="21"/>
        </w:numPr>
        <w:suppressLineNumbers w:val="0"/>
        <w:spacing w:before="0" w:beforeAutospacing="0" w:after="0" w:afterAutospacing="0" w:line="268" w:lineRule="auto"/>
        <w:ind w:left="2780" w:right="840" w:hanging="760"/>
        <w:jc w:val="both"/>
        <w:rPr>
          <w:lang w:val="ru"/>
        </w:rPr>
      </w:pPr>
      <w:r>
        <w:rPr>
          <w:rFonts w:hint="eastAsia" w:ascii="Times New Roman" w:hAnsi="Times New Roman" w:eastAsia="Times New Roman" w:cs="Times New Roman"/>
          <w:color w:val="000000"/>
          <w:kern w:val="2"/>
          <w:sz w:val="24"/>
          <w:szCs w:val="22"/>
          <w:lang w:val="ru" w:eastAsia="zh-CN" w:bidi="ar"/>
        </w:rPr>
        <w:t xml:space="preserve">Коллекция «Руды металлов». </w:t>
      </w:r>
    </w:p>
    <w:p w14:paraId="128EEE1C">
      <w:pPr>
        <w:keepNext w:val="0"/>
        <w:keepLines w:val="0"/>
        <w:widowControl/>
        <w:numPr>
          <w:ilvl w:val="1"/>
          <w:numId w:val="21"/>
        </w:numPr>
        <w:suppressLineNumbers w:val="0"/>
        <w:spacing w:before="0" w:beforeAutospacing="0" w:after="0" w:afterAutospacing="0" w:line="268" w:lineRule="auto"/>
        <w:ind w:left="2780" w:right="840" w:hanging="760"/>
        <w:jc w:val="both"/>
        <w:rPr>
          <w:lang w:val="ru"/>
        </w:rPr>
      </w:pPr>
      <w:r>
        <w:rPr>
          <w:rFonts w:hint="eastAsia" w:ascii="Times New Roman" w:hAnsi="Times New Roman" w:eastAsia="Times New Roman" w:cs="Times New Roman"/>
          <w:color w:val="000000"/>
          <w:kern w:val="2"/>
          <w:sz w:val="24"/>
          <w:szCs w:val="22"/>
          <w:lang w:val="ru" w:eastAsia="zh-CN" w:bidi="ar"/>
        </w:rPr>
        <w:t xml:space="preserve">Видеофрагменты и слайды «Глобальные экологические проблемы человечества». </w:t>
      </w:r>
    </w:p>
    <w:p w14:paraId="49565C56">
      <w:pPr>
        <w:pStyle w:val="3"/>
        <w:widowControl/>
        <w:spacing w:before="0" w:beforeAutospacing="0" w:after="0" w:afterAutospacing="0"/>
        <w:ind w:left="760" w:right="3120"/>
        <w:rPr>
          <w:lang w:val="ru"/>
        </w:rPr>
      </w:pPr>
      <w:r>
        <w:rPr>
          <w:lang w:val="ru"/>
        </w:rPr>
        <w:t xml:space="preserve">Лабораторные опыты </w:t>
      </w:r>
    </w:p>
    <w:p w14:paraId="100AE311">
      <w:pPr>
        <w:keepNext w:val="0"/>
        <w:keepLines w:val="0"/>
        <w:widowControl/>
        <w:suppressLineNumbers w:val="0"/>
        <w:tabs>
          <w:tab w:val="center" w:pos="1780"/>
          <w:tab w:val="center" w:pos="3500"/>
        </w:tabs>
        <w:spacing w:before="0" w:beforeAutospacing="0" w:after="0" w:afterAutospacing="0" w:line="268" w:lineRule="auto"/>
        <w:ind w:left="0" w:right="0"/>
        <w:jc w:val="left"/>
        <w:rPr>
          <w:lang w:val="ru"/>
        </w:rPr>
      </w:pPr>
      <w:r>
        <w:rPr>
          <w:rFonts w:ascii="Calibri" w:hAnsi="Calibri" w:eastAsia="Calibri" w:cs="Calibri"/>
          <w:color w:val="000000"/>
          <w:kern w:val="2"/>
          <w:sz w:val="22"/>
          <w:szCs w:val="22"/>
          <w:lang w:val="ru" w:eastAsia="zh-CN" w:bidi="ar"/>
        </w:rPr>
        <w:tab/>
      </w:r>
      <w:r>
        <w:rPr>
          <w:rFonts w:ascii="Calibri" w:hAnsi="Calibri" w:eastAsia="Calibri" w:cs="Calibri"/>
          <w:color w:val="000000"/>
          <w:kern w:val="2"/>
          <w:sz w:val="22"/>
          <w:szCs w:val="22"/>
          <w:lang w:val="ru" w:eastAsia="zh-CN" w:bidi="ar"/>
        </w:rPr>
        <w:t xml:space="preserve">43. </w:t>
      </w:r>
      <w:r>
        <w:rPr>
          <w:rFonts w:ascii="Calibri" w:hAnsi="Calibri" w:eastAsia="Calibri" w:cs="Calibri"/>
          <w:color w:val="000000"/>
          <w:kern w:val="2"/>
          <w:sz w:val="22"/>
          <w:szCs w:val="22"/>
          <w:lang w:val="ru" w:eastAsia="zh-CN" w:bidi="ar"/>
        </w:rPr>
        <w:tab/>
      </w:r>
      <w:r>
        <w:rPr>
          <w:rFonts w:hint="eastAsia" w:ascii="Times New Roman" w:hAnsi="Times New Roman" w:eastAsia="Times New Roman" w:cs="Times New Roman"/>
          <w:color w:val="000000"/>
          <w:kern w:val="2"/>
          <w:sz w:val="24"/>
          <w:szCs w:val="22"/>
          <w:lang w:val="ru" w:eastAsia="zh-CN" w:bidi="ar"/>
        </w:rPr>
        <w:t xml:space="preserve">Изучение гранита. </w:t>
      </w:r>
    </w:p>
    <w:p w14:paraId="214E6AA0">
      <w:pPr>
        <w:keepNext w:val="0"/>
        <w:keepLines w:val="0"/>
        <w:widowControl/>
        <w:suppressLineNumbers w:val="0"/>
        <w:spacing w:before="0" w:beforeAutospacing="0" w:after="20" w:afterAutospacing="0" w:line="256" w:lineRule="auto"/>
        <w:ind w:left="1020" w:right="104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Обобщение знаний по химии за курс основной школы. </w:t>
      </w:r>
    </w:p>
    <w:p w14:paraId="1708CA77">
      <w:pPr>
        <w:keepNext w:val="0"/>
        <w:keepLines w:val="0"/>
        <w:widowControl/>
        <w:suppressLineNumbers w:val="0"/>
        <w:spacing w:before="0" w:beforeAutospacing="0" w:after="120" w:afterAutospacing="0" w:line="256" w:lineRule="auto"/>
        <w:ind w:left="0" w:right="0"/>
        <w:jc w:val="left"/>
        <w:rPr>
          <w:lang w:val="ru"/>
        </w:rPr>
      </w:pPr>
      <w:r>
        <w:rPr>
          <w:rFonts w:hint="eastAsia" w:ascii="Times New Roman" w:hAnsi="Times New Roman" w:eastAsia="Times New Roman" w:cs="Times New Roman"/>
          <w:b/>
          <w:bCs w:val="0"/>
          <w:color w:val="000000"/>
          <w:kern w:val="2"/>
          <w:sz w:val="22"/>
          <w:szCs w:val="22"/>
          <w:lang w:val="ru" w:eastAsia="zh-CN" w:bidi="ar"/>
        </w:rPr>
        <w:t xml:space="preserve"> </w:t>
      </w:r>
    </w:p>
    <w:p w14:paraId="2C84D27B">
      <w:pPr>
        <w:keepNext w:val="0"/>
        <w:keepLines w:val="0"/>
        <w:widowControl/>
        <w:suppressLineNumbers w:val="0"/>
        <w:spacing w:before="0" w:beforeAutospacing="0" w:after="20" w:afterAutospacing="0" w:line="256" w:lineRule="auto"/>
        <w:ind w:left="1020" w:right="102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Подготовка к Основному государственному экзамену </w:t>
      </w:r>
    </w:p>
    <w:p w14:paraId="5A36F4DE">
      <w:pPr>
        <w:keepNext w:val="0"/>
        <w:keepLines w:val="0"/>
        <w:widowControl/>
        <w:suppressLineNumbers w:val="0"/>
        <w:spacing w:before="0" w:beforeAutospacing="0" w:after="0" w:afterAutospacing="0" w:line="268" w:lineRule="auto"/>
        <w:ind w:left="740" w:right="1440" w:firstLine="320"/>
        <w:jc w:val="both"/>
        <w:rPr>
          <w:lang w:val="ru"/>
        </w:rPr>
      </w:pPr>
      <w:r>
        <w:rPr>
          <w:rFonts w:hint="eastAsia" w:ascii="Times New Roman" w:hAnsi="Times New Roman" w:eastAsia="Times New Roman" w:cs="Times New Roman"/>
          <w:color w:val="000000"/>
          <w:kern w:val="2"/>
          <w:sz w:val="24"/>
          <w:szCs w:val="22"/>
          <w:lang w:val="ru" w:eastAsia="zh-CN" w:bidi="ar"/>
        </w:rPr>
        <w:t xml:space="preserve">Строение атома в соответствии с положением химического элемента в Периодической системе. Строение вещества: химическая связь и кристаллические решѐтки. Зависимость свойств образованных элементами простых веществ (металлов, неметаллов, благородных газов) от положения элементов в Периодической системе. Типология неорганических веществ, деление их на классы и группы. Представители. </w:t>
      </w:r>
    </w:p>
    <w:p w14:paraId="210FEC43">
      <w:pPr>
        <w:keepNext w:val="0"/>
        <w:keepLines w:val="0"/>
        <w:widowControl/>
        <w:suppressLineNumbers w:val="0"/>
        <w:spacing w:before="0" w:beforeAutospacing="0" w:after="0" w:afterAutospacing="0" w:line="268" w:lineRule="auto"/>
        <w:ind w:left="76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Признаки и условия протекания химических реакций. Типология химических реакций по различным основаниям. Реакции ионного обмена. Окислительно-восстановительные реакции. </w:t>
      </w:r>
    </w:p>
    <w:p w14:paraId="3D0384A7">
      <w:pPr>
        <w:keepNext w:val="0"/>
        <w:keepLines w:val="0"/>
        <w:widowControl/>
        <w:suppressLineNumbers w:val="0"/>
        <w:spacing w:before="0" w:beforeAutospacing="0" w:after="0" w:afterAutospacing="0" w:line="268" w:lineRule="auto"/>
        <w:ind w:left="420" w:right="840" w:firstLine="0"/>
        <w:jc w:val="both"/>
        <w:rPr>
          <w:lang w:val="ru"/>
        </w:rPr>
      </w:pPr>
      <w:r>
        <w:rPr>
          <w:rFonts w:hint="eastAsia" w:ascii="Times New Roman" w:hAnsi="Times New Roman" w:eastAsia="Times New Roman" w:cs="Times New Roman"/>
          <w:color w:val="000000"/>
          <w:kern w:val="2"/>
          <w:sz w:val="24"/>
          <w:szCs w:val="22"/>
          <w:lang w:val="ru" w:eastAsia="zh-CN" w:bidi="ar"/>
        </w:rPr>
        <w:t xml:space="preserve">Химические свойства простых веществ. Характерные химические свойства солеобразующих оксидов, гидроксидов (оснований, кислот и амфотерных гидроксидов), солей. </w:t>
      </w:r>
    </w:p>
    <w:p w14:paraId="75CE06E5">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238FFB72">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2816433F">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77C3B7BD">
      <w:pPr>
        <w:keepNext w:val="0"/>
        <w:keepLines w:val="0"/>
        <w:widowControl/>
        <w:suppressLineNumbers w:val="0"/>
        <w:spacing w:before="0" w:beforeAutospacing="0" w:after="180" w:afterAutospacing="0" w:line="256" w:lineRule="auto"/>
        <w:ind w:left="0" w:right="0"/>
        <w:jc w:val="left"/>
        <w:rPr>
          <w:lang w:val="ru"/>
        </w:rPr>
      </w:pPr>
      <w:r>
        <w:rPr>
          <w:rFonts w:hint="eastAsia" w:ascii="Times New Roman" w:hAnsi="Times New Roman" w:eastAsia="Times New Roman" w:cs="Times New Roman"/>
          <w:color w:val="000000"/>
          <w:kern w:val="2"/>
          <w:sz w:val="26"/>
          <w:szCs w:val="22"/>
          <w:lang w:val="ru" w:eastAsia="zh-CN" w:bidi="ar"/>
        </w:rPr>
        <w:t xml:space="preserve"> </w:t>
      </w:r>
    </w:p>
    <w:p w14:paraId="4AFFFA6B">
      <w:pPr>
        <w:keepNext w:val="0"/>
        <w:keepLines w:val="0"/>
        <w:widowControl/>
        <w:suppressLineNumbers w:val="0"/>
        <w:spacing w:before="0" w:beforeAutospacing="0" w:after="20" w:afterAutospacing="0" w:line="256" w:lineRule="auto"/>
        <w:ind w:left="1020" w:right="1320" w:firstLine="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Календарно- тематическое планирование </w:t>
      </w:r>
    </w:p>
    <w:p w14:paraId="0D6822FE">
      <w:pPr>
        <w:keepNext w:val="0"/>
        <w:keepLines w:val="0"/>
        <w:widowControl/>
        <w:numPr>
          <w:ilvl w:val="0"/>
          <w:numId w:val="22"/>
        </w:numPr>
        <w:suppressLineNumbers w:val="0"/>
        <w:spacing w:before="0" w:beforeAutospacing="0" w:after="20" w:afterAutospacing="0" w:line="256" w:lineRule="auto"/>
        <w:ind w:left="680" w:right="4460" w:hanging="18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класс </w:t>
      </w:r>
    </w:p>
    <w:p w14:paraId="7FD44015">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b/>
          <w:bCs w:val="0"/>
          <w:color w:val="000000"/>
          <w:kern w:val="2"/>
          <w:sz w:val="16"/>
          <w:szCs w:val="22"/>
          <w:lang w:val="ru" w:eastAsia="zh-CN" w:bidi="ar"/>
        </w:rPr>
        <w:t xml:space="preserve"> </w:t>
      </w:r>
    </w:p>
    <w:tbl>
      <w:tblPr>
        <w:tblStyle w:val="17"/>
        <w:tblW w:w="1540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20" w:type="dxa"/>
        </w:tblCellMar>
      </w:tblPr>
      <w:tblGrid>
        <w:gridCol w:w="600"/>
        <w:gridCol w:w="2640"/>
        <w:gridCol w:w="2640"/>
        <w:gridCol w:w="2180"/>
        <w:gridCol w:w="7340"/>
      </w:tblGrid>
      <w:tr w14:paraId="629B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48432BEE">
            <w:pPr>
              <w:keepNext w:val="0"/>
              <w:keepLines w:val="0"/>
              <w:widowControl/>
              <w:suppressLineNumbers w:val="0"/>
              <w:spacing w:before="0" w:beforeAutospacing="0" w:after="0" w:afterAutospacing="0" w:line="240" w:lineRule="auto"/>
              <w:ind w:left="180" w:right="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 </w:t>
            </w:r>
          </w:p>
          <w:p w14:paraId="47B04F84">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п/п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2E140E4">
            <w:pPr>
              <w:keepNext w:val="0"/>
              <w:keepLines w:val="0"/>
              <w:widowControl/>
              <w:suppressLineNumbers w:val="0"/>
              <w:spacing w:before="0" w:beforeAutospacing="0" w:after="0" w:afterAutospacing="0" w:line="240" w:lineRule="auto"/>
              <w:ind w:left="720" w:right="0" w:hanging="100"/>
              <w:jc w:val="left"/>
              <w:rPr>
                <w:kern w:val="2"/>
              </w:rPr>
            </w:pPr>
            <w:r>
              <w:rPr>
                <w:rFonts w:hint="eastAsia" w:ascii="Times New Roman" w:hAnsi="Times New Roman" w:eastAsia="Times New Roman" w:cs="Times New Roman"/>
                <w:b/>
                <w:bCs w:val="0"/>
                <w:color w:val="000000"/>
                <w:kern w:val="2"/>
                <w:sz w:val="22"/>
                <w:szCs w:val="22"/>
                <w:lang w:val="en-US" w:eastAsia="zh-CN" w:bidi="ar"/>
              </w:rPr>
              <w:t>Оборудование Точки роста</w:t>
            </w: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752C3EB">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Тема урока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211BF444">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Форма организации урока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10ED3434">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Виды учебной деятельности </w:t>
            </w:r>
          </w:p>
        </w:tc>
      </w:tr>
      <w:tr w14:paraId="0C68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280" w:hRule="atLeast"/>
        </w:trPr>
        <w:tc>
          <w:tcPr>
            <w:tcW w:w="600" w:type="dxa"/>
            <w:tcBorders>
              <w:top w:val="single" w:color="000000" w:sz="8" w:space="0"/>
              <w:left w:val="single" w:color="000000" w:sz="8" w:space="0"/>
              <w:bottom w:val="single" w:color="000000" w:sz="8" w:space="0"/>
              <w:right w:val="nil"/>
            </w:tcBorders>
            <w:shd w:val="clear" w:color="auto" w:fill="auto"/>
            <w:vAlign w:val="top"/>
          </w:tcPr>
          <w:p w14:paraId="43184996">
            <w:pPr>
              <w:keepNext w:val="0"/>
              <w:keepLines w:val="0"/>
              <w:widowControl/>
              <w:suppressLineNumbers w:val="0"/>
              <w:spacing w:before="0" w:beforeAutospacing="0" w:after="0" w:afterAutospacing="0" w:line="240" w:lineRule="auto"/>
              <w:ind w:left="0" w:right="0"/>
              <w:jc w:val="left"/>
              <w:rPr>
                <w:kern w:val="2"/>
              </w:rPr>
            </w:pPr>
          </w:p>
        </w:tc>
        <w:tc>
          <w:tcPr>
            <w:tcW w:w="2640" w:type="dxa"/>
            <w:tcBorders>
              <w:top w:val="single" w:color="000000" w:sz="8" w:space="0"/>
              <w:left w:val="nil"/>
              <w:bottom w:val="single" w:color="000000" w:sz="8" w:space="0"/>
              <w:right w:val="nil"/>
            </w:tcBorders>
            <w:shd w:val="clear" w:color="auto" w:fill="auto"/>
            <w:vAlign w:val="top"/>
          </w:tcPr>
          <w:p w14:paraId="59569B6F">
            <w:pPr>
              <w:keepNext w:val="0"/>
              <w:keepLines w:val="0"/>
              <w:widowControl/>
              <w:suppressLineNumbers w:val="0"/>
              <w:spacing w:before="0" w:beforeAutospacing="0" w:after="0" w:afterAutospacing="0" w:line="240" w:lineRule="auto"/>
              <w:ind w:left="0" w:right="0"/>
              <w:jc w:val="left"/>
              <w:rPr>
                <w:kern w:val="2"/>
              </w:rPr>
            </w:pPr>
          </w:p>
        </w:tc>
        <w:tc>
          <w:tcPr>
            <w:tcW w:w="12160" w:type="dxa"/>
            <w:gridSpan w:val="3"/>
            <w:tcBorders>
              <w:top w:val="single" w:color="000000" w:sz="8" w:space="0"/>
              <w:left w:val="nil"/>
              <w:bottom w:val="single" w:color="000000" w:sz="8" w:space="0"/>
              <w:right w:val="single" w:color="000000" w:sz="8" w:space="0"/>
            </w:tcBorders>
            <w:shd w:val="clear" w:color="auto" w:fill="auto"/>
            <w:vAlign w:val="top"/>
          </w:tcPr>
          <w:p w14:paraId="38EF8C6B">
            <w:pPr>
              <w:keepNext w:val="0"/>
              <w:keepLines w:val="0"/>
              <w:widowControl/>
              <w:suppressLineNumbers w:val="0"/>
              <w:spacing w:before="0" w:beforeAutospacing="0" w:after="0" w:afterAutospacing="0" w:line="240" w:lineRule="auto"/>
              <w:ind w:left="2200" w:right="0"/>
              <w:jc w:val="left"/>
              <w:rPr>
                <w:kern w:val="2"/>
              </w:rPr>
            </w:pPr>
            <w:r>
              <w:rPr>
                <w:rFonts w:hint="eastAsia" w:ascii="Times New Roman" w:hAnsi="Times New Roman" w:eastAsia="Times New Roman" w:cs="Times New Roman"/>
                <w:b/>
                <w:bCs w:val="0"/>
                <w:color w:val="000000"/>
                <w:kern w:val="2"/>
                <w:sz w:val="22"/>
                <w:szCs w:val="22"/>
                <w:lang w:val="en-US" w:eastAsia="zh-CN" w:bidi="ar"/>
              </w:rPr>
              <w:t xml:space="preserve">Начальные понятия и законы химии (20 ч) </w:t>
            </w:r>
          </w:p>
        </w:tc>
      </w:tr>
      <w:tr w14:paraId="6165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9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451DA6A6">
            <w:pPr>
              <w:keepNext w:val="0"/>
              <w:keepLines w:val="0"/>
              <w:widowControl/>
              <w:suppressLineNumbers w:val="0"/>
              <w:spacing w:before="0" w:beforeAutospacing="0" w:after="0" w:afterAutospacing="0" w:line="240" w:lineRule="auto"/>
              <w:ind w:left="1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1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7E88D8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46446A7">
            <w:pPr>
              <w:keepNext w:val="0"/>
              <w:keepLines w:val="0"/>
              <w:widowControl/>
              <w:suppressLineNumbers w:val="0"/>
              <w:spacing w:before="0" w:beforeAutospacing="0" w:after="0" w:afterAutospacing="0" w:line="240" w:lineRule="auto"/>
              <w:ind w:left="100" w:right="28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Предмет химии. Роль химии в жизни человека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70E7DFE5">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D3ABBC2">
            <w:pPr>
              <w:keepNext w:val="0"/>
              <w:keepLines w:val="0"/>
              <w:widowControl/>
              <w:suppressLineNumbers w:val="0"/>
              <w:spacing w:before="0" w:beforeAutospacing="0" w:after="0" w:afterAutospacing="0" w:line="276"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Объясняют, что предметом изучения химии являются вещества, их свойства и их превращения</w:t>
            </w:r>
            <w:r>
              <w:rPr>
                <w:rFonts w:hint="eastAsia" w:ascii="Times New Roman" w:hAnsi="Times New Roman" w:eastAsia="Times New Roman" w:cs="Times New Roman"/>
                <w:i/>
                <w:iCs w:val="0"/>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en-US" w:eastAsia="zh-CN" w:bidi="ar"/>
              </w:rPr>
              <w:t xml:space="preserve">Различают тела и вещества, вещества и материалы. Устанавливают причинно-следственные связи между свойствами веществ и их применением </w:t>
            </w:r>
          </w:p>
          <w:p w14:paraId="6D7954BE">
            <w:pPr>
              <w:keepNext w:val="0"/>
              <w:keepLines w:val="0"/>
              <w:widowControl/>
              <w:suppressLineNumbers w:val="0"/>
              <w:spacing w:before="0" w:beforeAutospacing="0" w:after="0" w:afterAutospacing="0" w:line="278"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положительную и отрицательную роль химии в жизни современного общества. </w:t>
            </w:r>
          </w:p>
          <w:p w14:paraId="55A0EDEC">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Аргументируют своѐ отношение к хемофилии и хемофобии. </w:t>
            </w:r>
          </w:p>
        </w:tc>
      </w:tr>
      <w:tr w14:paraId="1BE5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8E71C38">
            <w:pPr>
              <w:keepNext w:val="0"/>
              <w:keepLines w:val="0"/>
              <w:widowControl/>
              <w:suppressLineNumbers w:val="0"/>
              <w:spacing w:before="0" w:beforeAutospacing="0" w:after="0" w:afterAutospacing="0" w:line="240" w:lineRule="auto"/>
              <w:ind w:left="1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2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22C08C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C205EB7">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Методы изучения химии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17FDB075">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73F6BD21">
            <w:pPr>
              <w:keepNext w:val="0"/>
              <w:keepLines w:val="0"/>
              <w:widowControl/>
              <w:suppressLineNumbers w:val="0"/>
              <w:spacing w:before="0" w:beforeAutospacing="0" w:after="0" w:afterAutospacing="0" w:line="278" w:lineRule="auto"/>
              <w:ind w:left="10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основные методы изучения естественно-научных дисциплин. </w:t>
            </w:r>
          </w:p>
          <w:p w14:paraId="2E517A4E">
            <w:pPr>
              <w:keepNext w:val="0"/>
              <w:keepLines w:val="0"/>
              <w:widowControl/>
              <w:suppressLineNumbers w:val="0"/>
              <w:spacing w:before="0" w:beforeAutospacing="0" w:after="0" w:afterAutospacing="0" w:line="271"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Приводят примеры материальных и знаковых или символьных моделей, используемых на уроках физики, биологии и географии. </w:t>
            </w:r>
          </w:p>
          <w:p w14:paraId="52686831">
            <w:pPr>
              <w:keepNext w:val="0"/>
              <w:keepLines w:val="0"/>
              <w:widowControl/>
              <w:suppressLineNumbers w:val="0"/>
              <w:tabs>
                <w:tab w:val="center" w:pos="1920"/>
                <w:tab w:val="center" w:pos="2760"/>
                <w:tab w:val="center" w:pos="3980"/>
                <w:tab w:val="center" w:pos="5480"/>
                <w:tab w:val="right" w:pos="7280"/>
              </w:tabs>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Собирают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объѐмные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и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шаростержневые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модели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некоторых </w:t>
            </w:r>
          </w:p>
        </w:tc>
      </w:tr>
    </w:tbl>
    <w:p w14:paraId="4990B111">
      <w:pPr>
        <w:keepNext w:val="0"/>
        <w:keepLines w:val="0"/>
        <w:widowControl/>
        <w:suppressLineNumbers w:val="0"/>
        <w:spacing w:before="0" w:beforeAutospacing="0" w:after="0" w:afterAutospacing="0" w:line="256" w:lineRule="auto"/>
        <w:ind w:left="-700" w:right="80"/>
        <w:jc w:val="left"/>
        <w:rPr>
          <w:lang w:val="ru"/>
        </w:rPr>
      </w:pPr>
    </w:p>
    <w:tbl>
      <w:tblPr>
        <w:tblStyle w:val="17"/>
        <w:tblW w:w="1542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40" w:type="dxa"/>
        </w:tblCellMar>
      </w:tblPr>
      <w:tblGrid>
        <w:gridCol w:w="601"/>
        <w:gridCol w:w="2647"/>
        <w:gridCol w:w="2647"/>
        <w:gridCol w:w="2186"/>
        <w:gridCol w:w="7339"/>
      </w:tblGrid>
      <w:tr w14:paraId="6DFE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3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ED8F80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E33CCC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4FAAA6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4831AEC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785196BB">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химических веществ </w:t>
            </w:r>
          </w:p>
        </w:tc>
      </w:tr>
      <w:tr w14:paraId="7BF0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5C28D8C3">
            <w:pPr>
              <w:keepNext w:val="0"/>
              <w:keepLines w:val="0"/>
              <w:widowControl/>
              <w:suppressLineNumbers w:val="0"/>
              <w:spacing w:before="0" w:beforeAutospacing="0" w:after="0" w:afterAutospacing="0" w:line="240" w:lineRule="auto"/>
              <w:ind w:left="1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A449D8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06D1774">
            <w:pPr>
              <w:keepNext w:val="0"/>
              <w:keepLines w:val="0"/>
              <w:widowControl/>
              <w:suppressLineNumbers w:val="0"/>
              <w:spacing w:before="0" w:beforeAutospacing="0" w:after="0" w:afterAutospacing="0" w:line="240" w:lineRule="auto"/>
              <w:ind w:left="40" w:right="0" w:firstLine="60"/>
              <w:jc w:val="left"/>
              <w:rPr>
                <w:kern w:val="2"/>
              </w:rPr>
            </w:pPr>
            <w:r>
              <w:rPr>
                <w:rFonts w:hint="eastAsia" w:ascii="Times New Roman" w:hAnsi="Times New Roman" w:eastAsia="Times New Roman" w:cs="Times New Roman"/>
                <w:color w:val="000000"/>
                <w:kern w:val="2"/>
                <w:sz w:val="24"/>
                <w:szCs w:val="22"/>
                <w:lang w:val="en-US" w:eastAsia="zh-CN" w:bidi="ar"/>
              </w:rPr>
              <w:t xml:space="preserve">Агрегатные состояния веществ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3CB524C4">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BB5A063">
            <w:pPr>
              <w:keepNext w:val="0"/>
              <w:keepLines w:val="0"/>
              <w:widowControl/>
              <w:suppressLineNumbers w:val="0"/>
              <w:spacing w:before="0" w:beforeAutospacing="0" w:after="0" w:afterAutospacing="0" w:line="276"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Различают три агрегатных состояния вещества. Устанавливают взаимосвязи между ними на основе взаимных переходов. </w:t>
            </w:r>
          </w:p>
          <w:p w14:paraId="35256DE3">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Иллюстрируют эти переходы примерами. </w:t>
            </w:r>
          </w:p>
          <w:p w14:paraId="695212D7">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Наблюдают химический эксперимент и </w:t>
            </w:r>
            <w:r>
              <w:rPr>
                <w:rFonts w:hint="eastAsia" w:ascii="Times New Roman" w:hAnsi="Times New Roman" w:eastAsia="Times New Roman" w:cs="Times New Roman"/>
                <w:i/>
                <w:iCs w:val="0"/>
                <w:color w:val="000000"/>
                <w:kern w:val="2"/>
                <w:sz w:val="24"/>
                <w:szCs w:val="22"/>
                <w:lang w:val="en-US" w:eastAsia="zh-CN" w:bidi="ar"/>
              </w:rPr>
              <w:t xml:space="preserve">делают </w:t>
            </w:r>
            <w:r>
              <w:rPr>
                <w:rFonts w:hint="eastAsia" w:ascii="Times New Roman" w:hAnsi="Times New Roman" w:eastAsia="Times New Roman" w:cs="Times New Roman"/>
                <w:color w:val="000000"/>
                <w:kern w:val="2"/>
                <w:sz w:val="24"/>
                <w:szCs w:val="22"/>
                <w:lang w:val="en-US" w:eastAsia="zh-CN" w:bidi="ar"/>
              </w:rPr>
              <w:t xml:space="preserve">выводы на основе наблюдений </w:t>
            </w:r>
          </w:p>
        </w:tc>
      </w:tr>
      <w:tr w14:paraId="3709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14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E2EE218">
            <w:pPr>
              <w:keepNext w:val="0"/>
              <w:keepLines w:val="0"/>
              <w:widowControl/>
              <w:suppressLineNumbers w:val="0"/>
              <w:spacing w:before="0" w:beforeAutospacing="0" w:after="0" w:afterAutospacing="0" w:line="240" w:lineRule="auto"/>
              <w:ind w:left="1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647AF5E">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1D3CB5A8">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290FFD1F">
            <w:pPr>
              <w:keepNext w:val="0"/>
              <w:keepLines w:val="0"/>
              <w:widowControl/>
              <w:suppressLineNumbers w:val="0"/>
              <w:spacing w:before="0" w:beforeAutospacing="0" w:after="0" w:afterAutospacing="0" w:line="240" w:lineRule="auto"/>
              <w:ind w:left="100" w:right="280"/>
              <w:jc w:val="both"/>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температуры Спиртовка Свеча.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2D77CF1">
            <w:pPr>
              <w:keepNext w:val="0"/>
              <w:keepLines w:val="0"/>
              <w:widowControl/>
              <w:suppressLineNumbers w:val="0"/>
              <w:spacing w:before="0" w:beforeAutospacing="0" w:after="0" w:afterAutospacing="0" w:line="240" w:lineRule="auto"/>
              <w:ind w:left="10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ПР № 1. Знакомство с лабораторным оборудованием. Правила ТБ при работе в кабинете химии.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2C884E08">
            <w:pPr>
              <w:keepNext w:val="0"/>
              <w:keepLines w:val="0"/>
              <w:widowControl/>
              <w:suppressLineNumbers w:val="0"/>
              <w:spacing w:before="0" w:beforeAutospacing="0" w:after="0" w:afterAutospacing="0" w:line="240" w:lineRule="auto"/>
              <w:ind w:left="1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28DA1B2C">
            <w:pPr>
              <w:keepNext w:val="0"/>
              <w:keepLines w:val="0"/>
              <w:widowControl/>
              <w:suppressLineNumbers w:val="0"/>
              <w:spacing w:before="0" w:beforeAutospacing="0" w:after="0" w:afterAutospacing="0" w:line="276" w:lineRule="auto"/>
              <w:ind w:left="100" w:right="76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Работают с лабораторным оборудованием и нагревательными приборами в соответствии с правилами техники безопасности. Выполняют простейшие манипуляции с лабораторным оборудованием: с лабораторным штативом, со спиртовкой </w:t>
            </w:r>
          </w:p>
          <w:p w14:paraId="5CF9ED9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Оформляют отчѐт о проделанной работе </w:t>
            </w:r>
          </w:p>
        </w:tc>
      </w:tr>
      <w:tr w14:paraId="66A8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16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27825E6">
            <w:pPr>
              <w:keepNext w:val="0"/>
              <w:keepLines w:val="0"/>
              <w:widowControl/>
              <w:suppressLineNumbers w:val="0"/>
              <w:spacing w:before="0" w:beforeAutospacing="0" w:after="0" w:afterAutospacing="0" w:line="240" w:lineRule="auto"/>
              <w:ind w:left="1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590AAD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RELEON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74BFB8D">
            <w:pPr>
              <w:keepNext w:val="0"/>
              <w:keepLines w:val="0"/>
              <w:widowControl/>
              <w:suppressLineNumbers w:val="0"/>
              <w:spacing w:before="0" w:beforeAutospacing="0" w:after="0" w:afterAutospacing="0" w:line="240" w:lineRule="auto"/>
              <w:ind w:left="10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Физические явления в химии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31DC5D5E">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57EC198">
            <w:pPr>
              <w:keepNext w:val="0"/>
              <w:keepLines w:val="0"/>
              <w:widowControl/>
              <w:suppressLineNumbers w:val="0"/>
              <w:spacing w:before="0" w:beforeAutospacing="0" w:after="0" w:afterAutospacing="0" w:line="278"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Различают физические и химические явления, чистые вещества и смеси. Классифицируют смеси. </w:t>
            </w:r>
          </w:p>
          <w:p w14:paraId="720BE6D4">
            <w:pPr>
              <w:keepNext w:val="0"/>
              <w:keepLines w:val="0"/>
              <w:widowControl/>
              <w:suppressLineNumbers w:val="0"/>
              <w:spacing w:before="0" w:beforeAutospacing="0" w:after="0" w:afterAutospacing="0" w:line="276"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Приводят примеры смесей различного агрегатного состояния. Устанавливают причинно-следственные связи между физическими свойствами веществ смеси и способами их разделения. </w:t>
            </w:r>
          </w:p>
          <w:p w14:paraId="70D7B471">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Различают их, описывают и характеризуют практическое значение. </w:t>
            </w:r>
          </w:p>
        </w:tc>
      </w:tr>
      <w:tr w14:paraId="71BE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25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5174DE7">
            <w:pPr>
              <w:keepNext w:val="0"/>
              <w:keepLines w:val="0"/>
              <w:widowControl/>
              <w:suppressLineNumbers w:val="0"/>
              <w:spacing w:before="0" w:beforeAutospacing="0" w:after="0" w:afterAutospacing="0" w:line="240" w:lineRule="auto"/>
              <w:ind w:left="1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A39563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006FC05">
            <w:pPr>
              <w:keepNext w:val="0"/>
              <w:keepLines w:val="0"/>
              <w:widowControl/>
              <w:suppressLineNumbers w:val="0"/>
              <w:spacing w:before="0" w:beforeAutospacing="0" w:after="0" w:afterAutospacing="0" w:line="240" w:lineRule="auto"/>
              <w:ind w:left="0" w:right="60" w:firstLine="100"/>
              <w:jc w:val="left"/>
              <w:rPr>
                <w:kern w:val="2"/>
              </w:rPr>
            </w:pPr>
            <w:r>
              <w:rPr>
                <w:rFonts w:hint="eastAsia" w:ascii="Times New Roman" w:hAnsi="Times New Roman" w:eastAsia="Times New Roman" w:cs="Times New Roman"/>
                <w:color w:val="000000"/>
                <w:kern w:val="2"/>
                <w:sz w:val="24"/>
                <w:szCs w:val="22"/>
                <w:lang w:val="en-US" w:eastAsia="zh-CN" w:bidi="ar"/>
              </w:rPr>
              <w:t xml:space="preserve">ПР № 2 .Анализ почвы.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35971271">
            <w:pPr>
              <w:keepNext w:val="0"/>
              <w:keepLines w:val="0"/>
              <w:widowControl/>
              <w:suppressLineNumbers w:val="0"/>
              <w:spacing w:before="0" w:beforeAutospacing="0" w:after="0" w:afterAutospacing="0" w:line="240" w:lineRule="auto"/>
              <w:ind w:left="1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5392B736">
            <w:pPr>
              <w:keepNext w:val="0"/>
              <w:keepLines w:val="0"/>
              <w:widowControl/>
              <w:suppressLineNumbers w:val="0"/>
              <w:spacing w:before="0" w:beforeAutospacing="0" w:after="0" w:afterAutospacing="0" w:line="276" w:lineRule="auto"/>
              <w:ind w:left="100" w:right="760"/>
              <w:jc w:val="both"/>
              <w:rPr>
                <w:kern w:val="2"/>
              </w:rPr>
            </w:pPr>
            <w:r>
              <w:rPr>
                <w:rFonts w:hint="eastAsia" w:ascii="Times New Roman" w:hAnsi="Times New Roman" w:eastAsia="Times New Roman" w:cs="Times New Roman"/>
                <w:color w:val="000000"/>
                <w:kern w:val="2"/>
                <w:sz w:val="24"/>
                <w:szCs w:val="22"/>
                <w:lang w:val="en-US" w:eastAsia="zh-CN" w:bidi="ar"/>
              </w:rPr>
              <w:t xml:space="preserve">Работают с лабораторным оборудованием и нагревательными приборами в соответствии с правилами техники безопасности. Выполняют простейшие приѐмы обращения с лабораторным оборудованием: воронкой, фильтром, спиртовкой. </w:t>
            </w:r>
          </w:p>
          <w:p w14:paraId="589FB877">
            <w:pPr>
              <w:keepNext w:val="0"/>
              <w:keepLines w:val="0"/>
              <w:widowControl/>
              <w:suppressLineNumbers w:val="0"/>
              <w:spacing w:before="0" w:beforeAutospacing="0" w:after="0" w:afterAutospacing="0" w:line="278"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Наблюдают за свойствами веществ и явлениями, происходящими с веществами. </w:t>
            </w:r>
          </w:p>
          <w:p w14:paraId="54977C84">
            <w:pPr>
              <w:keepNext w:val="0"/>
              <w:keepLines w:val="0"/>
              <w:widowControl/>
              <w:suppressLineNumbers w:val="0"/>
              <w:spacing w:before="0" w:beforeAutospacing="0" w:after="0" w:afterAutospacing="0" w:line="276"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Описывают химический эксперимент с помощью русского (родного) языка и языка химии. </w:t>
            </w:r>
          </w:p>
          <w:p w14:paraId="054CEE79">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Делают выводы по результатам проведѐнного эксперимента </w:t>
            </w:r>
          </w:p>
        </w:tc>
      </w:tr>
      <w:tr w14:paraId="606E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40" w:type="dxa"/>
          </w:tblCellMar>
        </w:tblPrEx>
        <w:trPr>
          <w:trHeight w:val="11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D9677CA">
            <w:pPr>
              <w:keepNext w:val="0"/>
              <w:keepLines w:val="0"/>
              <w:widowControl/>
              <w:suppressLineNumbers w:val="0"/>
              <w:spacing w:before="0" w:beforeAutospacing="0" w:after="0" w:afterAutospacing="0" w:line="240" w:lineRule="auto"/>
              <w:ind w:left="1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7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600E2C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78555E4">
            <w:pPr>
              <w:keepNext w:val="0"/>
              <w:keepLines w:val="0"/>
              <w:widowControl/>
              <w:suppressLineNumbers w:val="0"/>
              <w:spacing w:before="0" w:beforeAutospacing="0" w:after="0" w:afterAutospacing="0" w:line="240" w:lineRule="auto"/>
              <w:ind w:left="40" w:right="160"/>
              <w:jc w:val="both"/>
              <w:rPr>
                <w:kern w:val="2"/>
              </w:rPr>
            </w:pPr>
            <w:r>
              <w:rPr>
                <w:rFonts w:hint="eastAsia" w:ascii="Times New Roman" w:hAnsi="Times New Roman" w:eastAsia="Times New Roman" w:cs="Times New Roman"/>
                <w:color w:val="000000"/>
                <w:kern w:val="2"/>
                <w:sz w:val="24"/>
                <w:szCs w:val="22"/>
                <w:lang w:val="en-US" w:eastAsia="zh-CN" w:bidi="ar"/>
              </w:rPr>
              <w:t xml:space="preserve">Атомно- молекулярное учение. Химические элементы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24EFAEB1">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755C6975">
            <w:pPr>
              <w:keepNext w:val="0"/>
              <w:keepLines w:val="0"/>
              <w:widowControl/>
              <w:suppressLineNumbers w:val="0"/>
              <w:spacing w:before="0" w:beforeAutospacing="0" w:after="0" w:afterAutospacing="0" w:line="273"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химический элемент, атом, молекула, аллотропия, ионы. </w:t>
            </w:r>
          </w:p>
          <w:p w14:paraId="285D1873">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Различают простые и сложные вещества, вещества молекулярного и немолекулярного строения. </w:t>
            </w:r>
            <w:r>
              <w:rPr>
                <w:rFonts w:hint="eastAsia" w:ascii="Times New Roman" w:hAnsi="Times New Roman" w:eastAsia="Times New Roman" w:cs="Times New Roman"/>
                <w:i/>
                <w:iCs w:val="0"/>
                <w:color w:val="000000"/>
                <w:kern w:val="2"/>
                <w:sz w:val="24"/>
                <w:szCs w:val="22"/>
                <w:lang w:val="en-US" w:eastAsia="zh-CN" w:bidi="ar"/>
              </w:rPr>
              <w:t xml:space="preserve">Устанавливают </w:t>
            </w:r>
            <w:r>
              <w:rPr>
                <w:rFonts w:hint="eastAsia" w:ascii="Times New Roman" w:hAnsi="Times New Roman" w:eastAsia="Times New Roman" w:cs="Times New Roman"/>
                <w:color w:val="000000"/>
                <w:kern w:val="2"/>
                <w:sz w:val="24"/>
                <w:szCs w:val="22"/>
                <w:lang w:val="en-US" w:eastAsia="zh-CN" w:bidi="ar"/>
              </w:rPr>
              <w:t xml:space="preserve">причинно- </w:t>
            </w:r>
          </w:p>
        </w:tc>
      </w:tr>
    </w:tbl>
    <w:p w14:paraId="66AB0841">
      <w:pPr>
        <w:keepNext w:val="0"/>
        <w:keepLines w:val="0"/>
        <w:widowControl/>
        <w:suppressLineNumbers w:val="0"/>
        <w:spacing w:before="0" w:beforeAutospacing="0" w:after="0" w:afterAutospacing="0" w:line="256" w:lineRule="auto"/>
        <w:ind w:left="-700" w:right="80"/>
        <w:jc w:val="left"/>
        <w:rPr>
          <w:lang w:val="ru"/>
        </w:rPr>
      </w:pPr>
    </w:p>
    <w:tbl>
      <w:tblPr>
        <w:tblStyle w:val="17"/>
        <w:tblW w:w="1542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60" w:type="dxa"/>
        </w:tblCellMar>
      </w:tblPr>
      <w:tblGrid>
        <w:gridCol w:w="601"/>
        <w:gridCol w:w="2647"/>
        <w:gridCol w:w="2647"/>
        <w:gridCol w:w="2186"/>
        <w:gridCol w:w="7339"/>
      </w:tblGrid>
      <w:tr w14:paraId="1C38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6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9771D8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BB9AF7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07099B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1EEF100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AE8861C">
            <w:pPr>
              <w:keepNext w:val="0"/>
              <w:keepLines w:val="0"/>
              <w:widowControl/>
              <w:suppressLineNumbers w:val="0"/>
              <w:spacing w:before="0" w:beforeAutospacing="0" w:after="0" w:afterAutospacing="0" w:line="278"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следственные связи между составом молекул и свойствами аллотропных модификаций кислорода. </w:t>
            </w:r>
          </w:p>
          <w:p w14:paraId="6B323031">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Формулируют основные положения атомно-молекулярного учения </w:t>
            </w:r>
          </w:p>
        </w:tc>
      </w:tr>
      <w:tr w14:paraId="283E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3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DADB34C">
            <w:pPr>
              <w:keepNext w:val="0"/>
              <w:keepLines w:val="0"/>
              <w:widowControl/>
              <w:suppressLineNumbers w:val="0"/>
              <w:spacing w:before="0" w:beforeAutospacing="0" w:after="0" w:afterAutospacing="0" w:line="240" w:lineRule="auto"/>
              <w:ind w:left="1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8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E07AE6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4E497E2">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Знаки химических элементов.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6DE76DAD">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786FB0D7">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Называют и записывают знаки химических элементов. </w:t>
            </w:r>
          </w:p>
          <w:p w14:paraId="48697BEC">
            <w:pPr>
              <w:keepNext w:val="0"/>
              <w:keepLines w:val="0"/>
              <w:widowControl/>
              <w:suppressLineNumbers w:val="0"/>
              <w:spacing w:before="0" w:beforeAutospacing="0" w:after="0" w:afterAutospacing="0" w:line="276"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информацию, которую несут знаки химических элементов. </w:t>
            </w:r>
          </w:p>
          <w:p w14:paraId="2696EED6">
            <w:pPr>
              <w:keepNext w:val="0"/>
              <w:keepLines w:val="0"/>
              <w:widowControl/>
              <w:suppressLineNumbers w:val="0"/>
              <w:spacing w:before="0" w:beforeAutospacing="0" w:after="0" w:afterAutospacing="0" w:line="240" w:lineRule="auto"/>
              <w:ind w:left="10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этимологические начала названий химических элементов и их отдельных групп. </w:t>
            </w:r>
          </w:p>
        </w:tc>
      </w:tr>
      <w:tr w14:paraId="69AB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1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D338E56">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9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4B857D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F0DD167">
            <w:pPr>
              <w:keepNext w:val="0"/>
              <w:keepLines w:val="0"/>
              <w:widowControl/>
              <w:suppressLineNumbers w:val="0"/>
              <w:spacing w:before="0" w:beforeAutospacing="0" w:after="0" w:afterAutospacing="0" w:line="276" w:lineRule="auto"/>
              <w:ind w:left="4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Периодическая таблица химических элементов Д. И. </w:t>
            </w:r>
          </w:p>
          <w:p w14:paraId="792DF106">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Менделеева.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4BE2C9E">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424C9EFE">
            <w:pPr>
              <w:keepNext w:val="0"/>
              <w:keepLines w:val="0"/>
              <w:widowControl/>
              <w:suppressLineNumbers w:val="0"/>
              <w:spacing w:before="0" w:beforeAutospacing="0" w:after="0" w:afterAutospacing="0" w:line="240" w:lineRule="auto"/>
              <w:ind w:left="100" w:right="580"/>
              <w:jc w:val="both"/>
              <w:rPr>
                <w:kern w:val="2"/>
              </w:rPr>
            </w:pPr>
            <w:r>
              <w:rPr>
                <w:rFonts w:hint="eastAsia" w:ascii="Times New Roman" w:hAnsi="Times New Roman" w:eastAsia="Times New Roman" w:cs="Times New Roman"/>
                <w:color w:val="000000"/>
                <w:kern w:val="2"/>
                <w:sz w:val="24"/>
                <w:szCs w:val="22"/>
                <w:lang w:val="en-US" w:eastAsia="zh-CN" w:bidi="ar"/>
              </w:rPr>
              <w:t xml:space="preserve">Описывают структуру таблицы химических элементов Д. И. Менделеева. Различают короткопериодный и длиннопериодный варианты Периодической системы Д. И. Менделеева </w:t>
            </w:r>
          </w:p>
        </w:tc>
      </w:tr>
      <w:tr w14:paraId="1912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8C7BCA4">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4"/>
                <w:szCs w:val="22"/>
                <w:lang w:val="en-US" w:eastAsia="zh-CN" w:bidi="ar"/>
              </w:rPr>
              <w:t xml:space="preserve">10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B573A2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4C7B643">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формулы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14F5FDB6">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2A424C9">
            <w:pPr>
              <w:keepNext w:val="0"/>
              <w:keepLines w:val="0"/>
              <w:widowControl/>
              <w:suppressLineNumbers w:val="0"/>
              <w:spacing w:before="0" w:beforeAutospacing="0" w:after="0" w:afterAutospacing="0" w:line="276" w:lineRule="auto"/>
              <w:ind w:left="100" w:right="760"/>
              <w:jc w:val="both"/>
              <w:rPr>
                <w:kern w:val="2"/>
              </w:rPr>
            </w:pPr>
            <w:r>
              <w:rPr>
                <w:rFonts w:hint="eastAsia" w:ascii="Times New Roman" w:hAnsi="Times New Roman" w:eastAsia="Times New Roman" w:cs="Times New Roman"/>
                <w:color w:val="000000"/>
                <w:kern w:val="2"/>
                <w:sz w:val="24"/>
                <w:szCs w:val="22"/>
                <w:lang w:val="en-US" w:eastAsia="zh-CN" w:bidi="ar"/>
              </w:rPr>
              <w:t xml:space="preserve">Отображают состав веществ с помощью химических формул. Различают индексы и коэффициенты. Находят относительную молекулярную массу вещества и массовую долю химического элемента в соединении. </w:t>
            </w:r>
          </w:p>
          <w:p w14:paraId="2B14046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Транслируют информацию, которую несут химические формулы </w:t>
            </w:r>
          </w:p>
        </w:tc>
      </w:tr>
      <w:tr w14:paraId="2597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8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5AF3E49A">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4"/>
                <w:szCs w:val="22"/>
                <w:lang w:val="en-US" w:eastAsia="zh-CN" w:bidi="ar"/>
              </w:rPr>
              <w:t xml:space="preserve">11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C654D9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F023677">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формулы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65DD204E">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C62E9EC">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7AA5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51743F6">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4"/>
                <w:szCs w:val="22"/>
                <w:lang w:val="en-US" w:eastAsia="zh-CN" w:bidi="ar"/>
              </w:rPr>
              <w:t xml:space="preserve">12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4AF1B1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CADE840">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Валентность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6BBEF6C1">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972AC99">
            <w:pPr>
              <w:keepNext w:val="0"/>
              <w:keepLines w:val="0"/>
              <w:widowControl/>
              <w:suppressLineNumbers w:val="0"/>
              <w:spacing w:before="0" w:beforeAutospacing="0" w:after="0" w:afterAutospacing="0" w:line="240" w:lineRule="auto"/>
              <w:ind w:left="100" w:right="28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валентность. Понимают отражение порядка соединения атомов в молекулах веществ посредством структурных формул. Учатся составлять формулы соединений по валентности и определять валентность элемента по формуле его соединения </w:t>
            </w:r>
          </w:p>
        </w:tc>
      </w:tr>
      <w:tr w14:paraId="43D8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5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B9927D4">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4"/>
                <w:szCs w:val="22"/>
                <w:lang w:val="en-US" w:eastAsia="zh-CN" w:bidi="ar"/>
              </w:rPr>
              <w:t xml:space="preserve">13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EE7F31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A9F29B5">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Валентность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1436CA73">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Урок-практикум </w:t>
            </w:r>
          </w:p>
        </w:tc>
        <w:tc>
          <w:tcPr>
            <w:tcW w:w="732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069D4F6">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4DE2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233A8D1">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4"/>
                <w:szCs w:val="22"/>
                <w:lang w:val="en-US" w:eastAsia="zh-CN" w:bidi="ar"/>
              </w:rPr>
              <w:t xml:space="preserve">14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7C9A58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25D04BC">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реакции.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3EE907A7">
            <w:pPr>
              <w:keepNext w:val="0"/>
              <w:keepLines w:val="0"/>
              <w:widowControl/>
              <w:suppressLineNumbers w:val="0"/>
              <w:spacing w:before="0" w:beforeAutospacing="0" w:after="2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w:t>
            </w:r>
          </w:p>
          <w:p w14:paraId="56E91DE5">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3D56754F">
            <w:pPr>
              <w:keepNext w:val="0"/>
              <w:keepLines w:val="0"/>
              <w:widowControl/>
              <w:suppressLineNumbers w:val="0"/>
              <w:spacing w:before="0" w:beforeAutospacing="0" w:after="0" w:afterAutospacing="0" w:line="278"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химическую реакцию и еѐ участников (реагенты и продукты реакции). </w:t>
            </w:r>
          </w:p>
          <w:p w14:paraId="63993C27">
            <w:pPr>
              <w:keepNext w:val="0"/>
              <w:keepLines w:val="0"/>
              <w:widowControl/>
              <w:suppressLineNumbers w:val="0"/>
              <w:spacing w:before="0" w:beforeAutospacing="0" w:after="0" w:afterAutospacing="0" w:line="276" w:lineRule="auto"/>
              <w:ind w:left="100" w:right="380"/>
              <w:jc w:val="both"/>
              <w:rPr>
                <w:kern w:val="2"/>
              </w:rPr>
            </w:pPr>
            <w:r>
              <w:rPr>
                <w:rFonts w:hint="eastAsia" w:ascii="Times New Roman" w:hAnsi="Times New Roman" w:eastAsia="Times New Roman" w:cs="Times New Roman"/>
                <w:color w:val="000000"/>
                <w:kern w:val="2"/>
                <w:sz w:val="24"/>
                <w:szCs w:val="22"/>
                <w:lang w:val="en-US" w:eastAsia="zh-CN" w:bidi="ar"/>
              </w:rPr>
              <w:t>Описывают признаки и условия течения химических реакций</w:t>
            </w:r>
            <w:r>
              <w:rPr>
                <w:rFonts w:hint="eastAsia" w:ascii="Times New Roman" w:hAnsi="Times New Roman" w:eastAsia="Times New Roman" w:cs="Times New Roman"/>
                <w:i/>
                <w:iCs w:val="0"/>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en-US" w:eastAsia="zh-CN" w:bidi="ar"/>
              </w:rPr>
              <w:t xml:space="preserve">Различают экзотермические и эндотермические реакции. </w:t>
            </w:r>
          </w:p>
          <w:p w14:paraId="63DF9DE7">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Соотносят реакции горения и экзотермические реакции. </w:t>
            </w:r>
          </w:p>
        </w:tc>
      </w:tr>
      <w:tr w14:paraId="0D0D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3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C92AD07">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4"/>
                <w:szCs w:val="22"/>
                <w:lang w:val="en-US" w:eastAsia="zh-CN" w:bidi="ar"/>
              </w:rPr>
              <w:t xml:space="preserve">15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4CEE6429">
            <w:pPr>
              <w:keepNext w:val="0"/>
              <w:keepLines w:val="0"/>
              <w:widowControl/>
              <w:suppressLineNumbers w:val="0"/>
              <w:spacing w:before="0" w:beforeAutospacing="0" w:after="0" w:afterAutospacing="0" w:line="240" w:lineRule="auto"/>
              <w:ind w:left="100" w:right="20"/>
              <w:jc w:val="left"/>
              <w:rPr>
                <w:kern w:val="2"/>
              </w:rPr>
            </w:pPr>
            <w:r>
              <w:rPr>
                <w:rFonts w:hint="eastAsia" w:ascii="Times New Roman" w:hAnsi="Times New Roman" w:eastAsia="Times New Roman" w:cs="Times New Roman"/>
                <w:color w:val="000000"/>
                <w:kern w:val="2"/>
                <w:sz w:val="20"/>
                <w:szCs w:val="22"/>
                <w:lang w:val="en-US" w:eastAsia="zh-CN" w:bidi="ar"/>
              </w:rPr>
              <w:t xml:space="preserve">весы технохимические или электронные; свеча; колба плоскодонная 250 мл; ложка для сжигания веществ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E9F2491">
            <w:pPr>
              <w:keepNext w:val="0"/>
              <w:keepLines w:val="0"/>
              <w:widowControl/>
              <w:suppressLineNumbers w:val="0"/>
              <w:spacing w:before="0" w:beforeAutospacing="0" w:after="0" w:afterAutospacing="0" w:line="240" w:lineRule="auto"/>
              <w:ind w:left="40" w:right="140"/>
              <w:jc w:val="both"/>
              <w:rPr>
                <w:kern w:val="2"/>
              </w:rPr>
            </w:pPr>
            <w:r>
              <w:rPr>
                <w:rFonts w:hint="eastAsia" w:ascii="Times New Roman" w:hAnsi="Times New Roman" w:eastAsia="Times New Roman" w:cs="Times New Roman"/>
                <w:color w:val="000000"/>
                <w:kern w:val="2"/>
                <w:sz w:val="24"/>
                <w:szCs w:val="22"/>
                <w:lang w:val="en-US" w:eastAsia="zh-CN" w:bidi="ar"/>
              </w:rPr>
              <w:t xml:space="preserve">Закон сохранения массы веществ. Химические уравнения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476B8626">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41B0DCF9">
            <w:pPr>
              <w:keepNext w:val="0"/>
              <w:keepLines w:val="0"/>
              <w:widowControl/>
              <w:suppressLineNumbers w:val="0"/>
              <w:spacing w:before="0" w:beforeAutospacing="0" w:after="0" w:afterAutospacing="0" w:line="276" w:lineRule="auto"/>
              <w:ind w:left="100" w:right="140"/>
              <w:jc w:val="both"/>
              <w:rPr>
                <w:kern w:val="2"/>
              </w:rPr>
            </w:pPr>
            <w:r>
              <w:rPr>
                <w:rFonts w:hint="eastAsia" w:ascii="Times New Roman" w:hAnsi="Times New Roman" w:eastAsia="Times New Roman" w:cs="Times New Roman"/>
                <w:color w:val="000000"/>
                <w:kern w:val="2"/>
                <w:sz w:val="24"/>
                <w:szCs w:val="22"/>
                <w:lang w:val="en-US" w:eastAsia="zh-CN" w:bidi="ar"/>
              </w:rPr>
              <w:t xml:space="preserve">Формулируют закон сохранения массы веществ. Составляют на его основе химические уравнения. Транслируют информацию, которую несут химические уравнения. </w:t>
            </w:r>
          </w:p>
          <w:p w14:paraId="792625DA">
            <w:pPr>
              <w:keepNext w:val="0"/>
              <w:keepLines w:val="0"/>
              <w:widowControl/>
              <w:suppressLineNumbers w:val="0"/>
              <w:spacing w:before="0" w:beforeAutospacing="0" w:after="0" w:afterAutospacing="0" w:line="240" w:lineRule="auto"/>
              <w:ind w:left="10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Экспериментально подтверждают справедливость закона сохранения массы веществ </w:t>
            </w:r>
          </w:p>
        </w:tc>
      </w:tr>
      <w:tr w14:paraId="4B20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2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F33D7AB">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4"/>
                <w:szCs w:val="22"/>
                <w:lang w:val="en-US" w:eastAsia="zh-CN" w:bidi="ar"/>
              </w:rPr>
              <w:t xml:space="preserve">16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4CA63E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FBEDC8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уравнения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0A5F6412">
            <w:pPr>
              <w:keepNext w:val="0"/>
              <w:keepLines w:val="0"/>
              <w:widowControl/>
              <w:suppressLineNumbers w:val="0"/>
              <w:spacing w:before="0" w:beforeAutospacing="0" w:after="0" w:afterAutospacing="0" w:line="240" w:lineRule="auto"/>
              <w:ind w:left="2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-практикум </w:t>
            </w:r>
          </w:p>
        </w:tc>
        <w:tc>
          <w:tcPr>
            <w:tcW w:w="732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02A32A7">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78F3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2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5D998432">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4"/>
                <w:szCs w:val="22"/>
                <w:lang w:val="en-US" w:eastAsia="zh-CN" w:bidi="ar"/>
              </w:rPr>
              <w:t xml:space="preserve">17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CA6AA5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921D89E">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Типы химических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49069FD">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25B9D9D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Классифицируют химические реакции по признаку числа и состава </w:t>
            </w:r>
          </w:p>
        </w:tc>
      </w:tr>
    </w:tbl>
    <w:p w14:paraId="0FFC6087">
      <w:pPr>
        <w:keepNext w:val="0"/>
        <w:keepLines w:val="0"/>
        <w:widowControl/>
        <w:suppressLineNumbers w:val="0"/>
        <w:spacing w:before="0" w:beforeAutospacing="0" w:after="0" w:afterAutospacing="0" w:line="256" w:lineRule="auto"/>
        <w:ind w:left="-700" w:right="80"/>
        <w:jc w:val="left"/>
        <w:rPr>
          <w:lang w:val="ru"/>
        </w:rPr>
      </w:pPr>
    </w:p>
    <w:tbl>
      <w:tblPr>
        <w:tblStyle w:val="17"/>
        <w:tblW w:w="1542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2640"/>
        <w:gridCol w:w="2640"/>
        <w:gridCol w:w="2180"/>
        <w:gridCol w:w="7360"/>
      </w:tblGrid>
      <w:tr w14:paraId="4823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56ABFD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AE5E11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FADFBA0">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реакций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F6F4F95">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новых знаний </w:t>
            </w:r>
          </w:p>
        </w:tc>
        <w:tc>
          <w:tcPr>
            <w:tcW w:w="732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80EC1FB">
            <w:pPr>
              <w:keepNext w:val="0"/>
              <w:keepLines w:val="0"/>
              <w:widowControl/>
              <w:suppressLineNumbers w:val="0"/>
              <w:spacing w:before="0" w:beforeAutospacing="0" w:after="0" w:afterAutospacing="0" w:line="278"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реагентов и продуктов. Характеризуют роль катализатора в протекании химической реакции. </w:t>
            </w:r>
          </w:p>
          <w:p w14:paraId="7381E17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Наблюдают и описывают химический эксперимент с помощью русского (родного) языка и языка химии </w:t>
            </w:r>
          </w:p>
        </w:tc>
      </w:tr>
      <w:tr w14:paraId="2D0D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68E989FF">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18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039C7B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267DB52">
            <w:pPr>
              <w:keepNext w:val="0"/>
              <w:keepLines w:val="0"/>
              <w:widowControl/>
              <w:suppressLineNumbers w:val="0"/>
              <w:spacing w:before="0" w:beforeAutospacing="0" w:after="0" w:afterAutospacing="0" w:line="240" w:lineRule="auto"/>
              <w:ind w:left="40" w:right="0" w:firstLine="60"/>
              <w:jc w:val="left"/>
              <w:rPr>
                <w:kern w:val="2"/>
              </w:rPr>
            </w:pPr>
            <w:r>
              <w:rPr>
                <w:rFonts w:hint="eastAsia" w:ascii="Times New Roman" w:hAnsi="Times New Roman" w:eastAsia="Times New Roman" w:cs="Times New Roman"/>
                <w:color w:val="000000"/>
                <w:kern w:val="2"/>
                <w:sz w:val="24"/>
                <w:szCs w:val="22"/>
                <w:lang w:val="en-US" w:eastAsia="zh-CN" w:bidi="ar"/>
              </w:rPr>
              <w:t xml:space="preserve">Типы химических реакций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1867C68E">
            <w:pPr>
              <w:keepNext w:val="0"/>
              <w:keepLines w:val="0"/>
              <w:widowControl/>
              <w:suppressLineNumbers w:val="0"/>
              <w:spacing w:before="0" w:beforeAutospacing="0" w:after="0" w:afterAutospacing="0" w:line="240" w:lineRule="auto"/>
              <w:ind w:left="2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-практикум </w:t>
            </w:r>
          </w:p>
        </w:tc>
        <w:tc>
          <w:tcPr>
            <w:tcW w:w="732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5D4998E">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3D51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A3CD1A0">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19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75C4BB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A0E5BDD">
            <w:pPr>
              <w:keepNext w:val="0"/>
              <w:keepLines w:val="0"/>
              <w:widowControl/>
              <w:suppressLineNumbers w:val="0"/>
              <w:spacing w:before="0" w:beforeAutospacing="0" w:after="0" w:afterAutospacing="0" w:line="240" w:lineRule="auto"/>
              <w:ind w:left="0" w:right="280" w:firstLine="100"/>
              <w:jc w:val="both"/>
              <w:rPr>
                <w:kern w:val="2"/>
              </w:rPr>
            </w:pPr>
            <w:r>
              <w:rPr>
                <w:rFonts w:hint="eastAsia" w:ascii="Times New Roman" w:hAnsi="Times New Roman" w:eastAsia="Times New Roman" w:cs="Times New Roman"/>
                <w:color w:val="000000"/>
                <w:kern w:val="2"/>
                <w:sz w:val="24"/>
                <w:szCs w:val="22"/>
                <w:lang w:val="en-US" w:eastAsia="zh-CN" w:bidi="ar"/>
              </w:rPr>
              <w:t xml:space="preserve">Повторение и обобщение темы «Начальные понятия и законы химии»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2465ADEE">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w:t>
            </w:r>
          </w:p>
          <w:p w14:paraId="00316455">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1EEA9B2C">
            <w:pPr>
              <w:keepNext w:val="0"/>
              <w:keepLines w:val="0"/>
              <w:widowControl/>
              <w:suppressLineNumbers w:val="0"/>
              <w:spacing w:before="0" w:beforeAutospacing="0" w:after="0" w:afterAutospacing="0" w:line="240" w:lineRule="auto"/>
              <w:ind w:left="100" w:right="200"/>
              <w:jc w:val="both"/>
              <w:rPr>
                <w:kern w:val="2"/>
              </w:rPr>
            </w:pPr>
            <w:r>
              <w:rPr>
                <w:rFonts w:hint="eastAsia" w:ascii="Times New Roman" w:hAnsi="Times New Roman" w:eastAsia="Times New Roman" w:cs="Times New Roman"/>
                <w:color w:val="000000"/>
                <w:kern w:val="2"/>
                <w:sz w:val="24"/>
                <w:szCs w:val="22"/>
                <w:lang w:val="en-US" w:eastAsia="zh-CN" w:bidi="ar"/>
              </w:rPr>
              <w:t xml:space="preserve">Обобщают и систематизируют свои знания по теме: «Начальные понятия и законы химии». Применяют на практике ранее изученный материал, работая по группам с заданиями разного уровня сложности </w:t>
            </w:r>
          </w:p>
        </w:tc>
      </w:tr>
      <w:tr w14:paraId="6320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5DC33010">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20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70CE25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E8C6DF2">
            <w:pPr>
              <w:keepNext w:val="0"/>
              <w:keepLines w:val="0"/>
              <w:widowControl/>
              <w:suppressLineNumbers w:val="0"/>
              <w:spacing w:before="0" w:beforeAutospacing="0" w:after="0" w:afterAutospacing="0" w:line="240" w:lineRule="auto"/>
              <w:ind w:left="0" w:right="0" w:firstLine="100"/>
              <w:jc w:val="both"/>
              <w:rPr>
                <w:kern w:val="2"/>
              </w:rPr>
            </w:pPr>
            <w:r>
              <w:rPr>
                <w:rFonts w:hint="eastAsia" w:ascii="Times New Roman" w:hAnsi="Times New Roman" w:eastAsia="Times New Roman" w:cs="Times New Roman"/>
                <w:color w:val="000000"/>
                <w:kern w:val="2"/>
                <w:sz w:val="24"/>
                <w:szCs w:val="22"/>
                <w:lang w:val="en-US" w:eastAsia="zh-CN" w:bidi="ar"/>
              </w:rPr>
              <w:t xml:space="preserve">КР№ 1. Начальные понятия и законы химии.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2D588B4B">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контроля знаний обучающихся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601D0DB0">
            <w:pPr>
              <w:keepNext w:val="0"/>
              <w:keepLines w:val="0"/>
              <w:widowControl/>
              <w:suppressLineNumbers w:val="0"/>
              <w:spacing w:before="0" w:beforeAutospacing="0" w:after="0" w:afterAutospacing="0" w:line="240" w:lineRule="auto"/>
              <w:ind w:left="100" w:right="72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группам с заданиями разного уровня сложности, выполняют контрольную работу. </w:t>
            </w:r>
          </w:p>
        </w:tc>
      </w:tr>
      <w:tr w14:paraId="7474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542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44EA4111">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Важнейшие представители неорганических веществ. Количественные отношения в химии (18 ч) </w:t>
            </w:r>
          </w:p>
        </w:tc>
      </w:tr>
      <w:tr w14:paraId="70CA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5A3E0D7A">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21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40B607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701A6DC">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Воздух и его состав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3C748A15">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371F1FDB">
            <w:pPr>
              <w:keepNext w:val="0"/>
              <w:keepLines w:val="0"/>
              <w:widowControl/>
              <w:suppressLineNumbers w:val="0"/>
              <w:spacing w:before="0" w:beforeAutospacing="0" w:after="0" w:afterAutospacing="0" w:line="240" w:lineRule="auto"/>
              <w:ind w:left="100" w:right="14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объѐмную долю компонента такой природной газовой смеси, как воздух, и рассчитывают еѐ по объѐму этой смеси. Описывают объѐмный состав атмосферного воздуха и понимают значение постоянства этого состава для здоровья </w:t>
            </w:r>
          </w:p>
        </w:tc>
      </w:tr>
      <w:tr w14:paraId="30F9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366479B">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22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7C0E45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3D17255">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Кислород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7F3C43A">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6FA531DD">
            <w:pPr>
              <w:keepNext w:val="0"/>
              <w:keepLines w:val="0"/>
              <w:widowControl/>
              <w:suppressLineNumbers w:val="0"/>
              <w:spacing w:before="0" w:beforeAutospacing="0" w:after="0" w:afterAutospacing="0" w:line="276" w:lineRule="auto"/>
              <w:ind w:left="100" w:right="14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озон, как аллотропную модификацию кислорода. Описывают физические и химические свойства, получение и применение кислорода с использованием русского (родного) языка и языка химии. </w:t>
            </w:r>
          </w:p>
          <w:p w14:paraId="211FE14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причинно-следственные связи между физическими свойствами кислорода и способами его собирания. Проводят, наблюдают и описывают химический эксперимент по получению, собиранию и распознаванию кислорода с соблюдением правил техники безопасности </w:t>
            </w:r>
          </w:p>
        </w:tc>
      </w:tr>
      <w:tr w14:paraId="0D7C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92BDF9C">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23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44CF826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5623757">
            <w:pPr>
              <w:keepNext w:val="0"/>
              <w:keepLines w:val="0"/>
              <w:widowControl/>
              <w:suppressLineNumbers w:val="0"/>
              <w:spacing w:before="0" w:beforeAutospacing="0" w:after="0" w:afterAutospacing="0" w:line="240" w:lineRule="auto"/>
              <w:ind w:left="40" w:right="780"/>
              <w:jc w:val="both"/>
              <w:rPr>
                <w:kern w:val="2"/>
              </w:rPr>
            </w:pPr>
            <w:r>
              <w:rPr>
                <w:rFonts w:hint="eastAsia" w:ascii="Times New Roman" w:hAnsi="Times New Roman" w:eastAsia="Times New Roman" w:cs="Times New Roman"/>
                <w:color w:val="000000"/>
                <w:kern w:val="2"/>
                <w:sz w:val="24"/>
                <w:szCs w:val="22"/>
                <w:lang w:val="en-US" w:eastAsia="zh-CN" w:bidi="ar"/>
              </w:rPr>
              <w:t xml:space="preserve">П№3. Получение, собирание и распознавание кислорода.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65107AA8">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практикум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55E714FE">
            <w:pPr>
              <w:keepNext w:val="0"/>
              <w:keepLines w:val="0"/>
              <w:widowControl/>
              <w:suppressLineNumbers w:val="0"/>
              <w:spacing w:before="0" w:beforeAutospacing="0" w:after="0" w:afterAutospacing="0" w:line="276"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Работают с лабораторным оборудованием и нагревательными приборами в соответствии с правилами техники безопасности. Выполняют простейшие приѐмы обращения с лабораторным оборудованием: собирать прибор для получения газов, проверять его на герметичность и использовать для получения кислорода. </w:t>
            </w:r>
          </w:p>
          <w:p w14:paraId="2CA0A2F1">
            <w:pPr>
              <w:keepNext w:val="0"/>
              <w:keepLines w:val="0"/>
              <w:widowControl/>
              <w:suppressLineNumbers w:val="0"/>
              <w:spacing w:before="0" w:beforeAutospacing="0" w:after="0" w:afterAutospacing="0" w:line="240" w:lineRule="auto"/>
              <w:ind w:left="100" w:right="180"/>
              <w:jc w:val="both"/>
              <w:rPr>
                <w:kern w:val="2"/>
              </w:rPr>
            </w:pPr>
            <w:r>
              <w:rPr>
                <w:rFonts w:hint="eastAsia" w:ascii="Times New Roman" w:hAnsi="Times New Roman" w:eastAsia="Times New Roman" w:cs="Times New Roman"/>
                <w:color w:val="000000"/>
                <w:kern w:val="2"/>
                <w:sz w:val="24"/>
                <w:szCs w:val="22"/>
                <w:lang w:val="en-US" w:eastAsia="zh-CN" w:bidi="ar"/>
              </w:rPr>
              <w:t xml:space="preserve">Собирают кислород методом вытеснения воздуха и распознают его. Наблюдают за свойствами веществ и явлениями, происходящими с веществами. Описывают химический эксперимент с помощью </w:t>
            </w:r>
          </w:p>
        </w:tc>
      </w:tr>
    </w:tbl>
    <w:p w14:paraId="55D1FB96">
      <w:pPr>
        <w:keepNext w:val="0"/>
        <w:keepLines w:val="0"/>
        <w:widowControl/>
        <w:suppressLineNumbers w:val="0"/>
        <w:spacing w:before="0" w:beforeAutospacing="0" w:after="0" w:afterAutospacing="0" w:line="256" w:lineRule="auto"/>
        <w:ind w:left="-700" w:right="80"/>
        <w:jc w:val="left"/>
        <w:rPr>
          <w:lang w:val="ru"/>
        </w:rPr>
      </w:pPr>
    </w:p>
    <w:tbl>
      <w:tblPr>
        <w:tblStyle w:val="17"/>
        <w:tblW w:w="1542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20" w:type="dxa"/>
        </w:tblCellMar>
      </w:tblPr>
      <w:tblGrid>
        <w:gridCol w:w="601"/>
        <w:gridCol w:w="2647"/>
        <w:gridCol w:w="2647"/>
        <w:gridCol w:w="2186"/>
        <w:gridCol w:w="7339"/>
      </w:tblGrid>
      <w:tr w14:paraId="6690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EE71A3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51F161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EC25BC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097BBC2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685E5A4">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естественного (русского или родного) языка и языка химии. Составляют отчѐт по результатам проведенного эксперимента </w:t>
            </w:r>
          </w:p>
        </w:tc>
      </w:tr>
      <w:tr w14:paraId="1E02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1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517F564">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24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8C316C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59B1BF2">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Оксиды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088B04A9">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718B7D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Выделяют существенные признаки оксидов. Дают названия оксидов по их формулам. Составляют формулы оксидов по их названиям. Характеризуют таких представителей оксидов, как вода, углекислый газ и негашѐная известь </w:t>
            </w:r>
          </w:p>
        </w:tc>
      </w:tr>
      <w:tr w14:paraId="4FC6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469FF5B5">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25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72F4B1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D410FED">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Водород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1F12E6CC">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AF928F4">
            <w:pPr>
              <w:keepNext w:val="0"/>
              <w:keepLines w:val="0"/>
              <w:widowControl/>
              <w:suppressLineNumbers w:val="0"/>
              <w:spacing w:before="0" w:beforeAutospacing="0" w:after="0" w:afterAutospacing="0" w:line="278" w:lineRule="auto"/>
              <w:ind w:left="10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состав молекулы, физические и химические свойства, получение и применение водорода. </w:t>
            </w:r>
          </w:p>
          <w:p w14:paraId="02559A2F">
            <w:pPr>
              <w:keepNext w:val="0"/>
              <w:keepLines w:val="0"/>
              <w:widowControl/>
              <w:suppressLineNumbers w:val="0"/>
              <w:spacing w:before="0" w:beforeAutospacing="0" w:after="0" w:afterAutospacing="0" w:line="240" w:lineRule="auto"/>
              <w:ind w:left="100" w:right="320"/>
              <w:jc w:val="both"/>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причинно-следственные связи между физическими свойствами и способами собирания водорода, между химическими свойствами и его применением. </w:t>
            </w:r>
          </w:p>
        </w:tc>
      </w:tr>
      <w:tr w14:paraId="0D2D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2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75B2927">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26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28993C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C7D6DD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76B79A5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3ED9598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3651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6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3BBBD3A">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27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A7CF64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00FB3AE">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Кислоты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9FE9706">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503C5E89">
            <w:pPr>
              <w:keepNext w:val="0"/>
              <w:keepLines w:val="0"/>
              <w:widowControl/>
              <w:suppressLineNumbers w:val="0"/>
              <w:spacing w:before="0" w:beforeAutospacing="0" w:after="0" w:afterAutospacing="0" w:line="276" w:lineRule="auto"/>
              <w:ind w:left="10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Анализируют состав кислот. Распознают кислоты с помощью индикаторов. Характеризуют </w:t>
            </w:r>
            <w:r>
              <w:rPr>
                <w:rFonts w:hint="eastAsia" w:ascii="Times New Roman" w:hAnsi="Times New Roman" w:eastAsia="Times New Roman" w:cs="Times New Roman"/>
                <w:i/>
                <w:iCs w:val="0"/>
                <w:color w:val="000000"/>
                <w:kern w:val="2"/>
                <w:sz w:val="24"/>
                <w:szCs w:val="22"/>
                <w:lang w:val="en-US" w:eastAsia="zh-CN" w:bidi="ar"/>
              </w:rPr>
              <w:t>п</w:t>
            </w:r>
            <w:r>
              <w:rPr>
                <w:rFonts w:hint="eastAsia" w:ascii="Times New Roman" w:hAnsi="Times New Roman" w:eastAsia="Times New Roman" w:cs="Times New Roman"/>
                <w:color w:val="000000"/>
                <w:kern w:val="2"/>
                <w:sz w:val="24"/>
                <w:szCs w:val="22"/>
                <w:lang w:val="en-US" w:eastAsia="zh-CN" w:bidi="ar"/>
              </w:rPr>
              <w:t xml:space="preserve">редставителей кислот: соляную и серную. Характеризуют растворимость соединений с помощью таблицы растворимости. </w:t>
            </w:r>
          </w:p>
          <w:p w14:paraId="1BFFC2B9">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причинно-следственные связи между свойствами соляной и серной кислот и областями их применения. </w:t>
            </w:r>
          </w:p>
        </w:tc>
      </w:tr>
      <w:tr w14:paraId="2FC4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40D99371">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28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2C5BD6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595CB2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Соли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32B2AA59">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7A891C6D">
            <w:pPr>
              <w:keepNext w:val="0"/>
              <w:keepLines w:val="0"/>
              <w:widowControl/>
              <w:suppressLineNumbers w:val="0"/>
              <w:spacing w:before="0" w:beforeAutospacing="0" w:after="0" w:afterAutospacing="0" w:line="276"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соли как продукты замещения водорода в кислоте на металл.   Записывают   формулы   солей   по    валентности. </w:t>
            </w:r>
          </w:p>
          <w:p w14:paraId="0482959C">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Называют соли по формулам. </w:t>
            </w:r>
          </w:p>
          <w:p w14:paraId="349ED9EF">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Используют таблицу растворимости для характеристики свойств солей. Проводят расчѐты по формулам солей </w:t>
            </w:r>
          </w:p>
        </w:tc>
      </w:tr>
      <w:tr w14:paraId="545D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2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F29C44A">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29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8502AE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05D2933">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Количество вещества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328FDC38">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51E7AD1A">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количество вещества, моль, постоянная Авогадро, молярная масса. </w:t>
            </w:r>
          </w:p>
        </w:tc>
      </w:tr>
      <w:tr w14:paraId="41D0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1C8BE8A">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30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649A91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4977B56B">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Решение расчетных задач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477EF1E3">
            <w:pPr>
              <w:keepNext w:val="0"/>
              <w:keepLines w:val="0"/>
              <w:widowControl/>
              <w:suppressLineNumbers w:val="0"/>
              <w:spacing w:before="0" w:beforeAutospacing="0" w:after="0" w:afterAutospacing="0" w:line="240" w:lineRule="auto"/>
              <w:ind w:left="2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практикум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7A739149">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Решают задачи с использованием понятий «количество вещества», «молярная масса», «постоянная Авогадро </w:t>
            </w:r>
          </w:p>
        </w:tc>
      </w:tr>
      <w:tr w14:paraId="1A29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1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D6B8FC5">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31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430E06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140EB77">
            <w:pPr>
              <w:keepNext w:val="0"/>
              <w:keepLines w:val="0"/>
              <w:widowControl/>
              <w:suppressLineNumbers w:val="0"/>
              <w:spacing w:before="0" w:beforeAutospacing="0" w:after="0" w:afterAutospacing="0" w:line="240" w:lineRule="auto"/>
              <w:ind w:left="4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Молярный объем газообразных веществ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2311715A">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6EAEAA0F">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молярный объем газов, нормальные условия. </w:t>
            </w:r>
          </w:p>
          <w:p w14:paraId="28C756D1">
            <w:pPr>
              <w:keepNext w:val="0"/>
              <w:keepLines w:val="0"/>
              <w:widowControl/>
              <w:suppressLineNumbers w:val="0"/>
              <w:spacing w:before="0" w:beforeAutospacing="0" w:after="0" w:afterAutospacing="0" w:line="28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Решают задачи с использованием понятий «количество вещества», «молярная масса», «молярный объѐм газов», «постоянная </w:t>
            </w:r>
          </w:p>
          <w:p w14:paraId="4593025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Авогадро». </w:t>
            </w:r>
          </w:p>
        </w:tc>
      </w:tr>
      <w:tr w14:paraId="0797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6817F884">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32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12D14C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98881D5">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Расчѐты по химическим уравнениям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04E97861">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3E1229A2">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количественную сторону химических объектов и процессов. Решают задачи с использованием понятий «количество </w:t>
            </w:r>
          </w:p>
        </w:tc>
      </w:tr>
    </w:tbl>
    <w:p w14:paraId="2B821DBF">
      <w:pPr>
        <w:keepNext w:val="0"/>
        <w:keepLines w:val="0"/>
        <w:widowControl/>
        <w:suppressLineNumbers w:val="0"/>
        <w:spacing w:before="0" w:beforeAutospacing="0" w:after="0" w:afterAutospacing="0" w:line="256" w:lineRule="auto"/>
        <w:ind w:left="-700" w:right="80"/>
        <w:jc w:val="left"/>
        <w:rPr>
          <w:lang w:val="ru"/>
        </w:rPr>
      </w:pPr>
    </w:p>
    <w:tbl>
      <w:tblPr>
        <w:tblStyle w:val="17"/>
        <w:tblW w:w="1542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40" w:type="dxa"/>
        </w:tblCellMar>
      </w:tblPr>
      <w:tblGrid>
        <w:gridCol w:w="601"/>
        <w:gridCol w:w="2647"/>
        <w:gridCol w:w="2647"/>
        <w:gridCol w:w="2186"/>
        <w:gridCol w:w="7339"/>
      </w:tblGrid>
      <w:tr w14:paraId="420A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B70D984">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33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35C080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0184FBC">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Расчѐты по химическим уравнениям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493F10CA">
            <w:pPr>
              <w:keepNext w:val="0"/>
              <w:keepLines w:val="0"/>
              <w:widowControl/>
              <w:suppressLineNumbers w:val="0"/>
              <w:spacing w:before="0" w:beforeAutospacing="0" w:after="0" w:afterAutospacing="0" w:line="240" w:lineRule="auto"/>
              <w:ind w:left="1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1C8252E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вещества», «молярная масса», «молярный объем газов», «постоянная Авогадро» </w:t>
            </w:r>
          </w:p>
        </w:tc>
      </w:tr>
      <w:tr w14:paraId="49C2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19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3A79064">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34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00F6C34">
            <w:pPr>
              <w:keepNext w:val="0"/>
              <w:keepLines w:val="0"/>
              <w:widowControl/>
              <w:suppressLineNumbers w:val="0"/>
              <w:spacing w:before="0" w:beforeAutospacing="0" w:after="0" w:afterAutospacing="0" w:line="276"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прибор для опытов с электрическим током; источник постоянного тока: пробирки — 2 шт. </w:t>
            </w:r>
          </w:p>
          <w:p w14:paraId="175209A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пронумерованные; лучинка; спиртовка; пробки — 2 шт, пинцет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315BBF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Вода. Основания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FBED848">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25CC0E36">
            <w:pPr>
              <w:keepNext w:val="0"/>
              <w:keepLines w:val="0"/>
              <w:widowControl/>
              <w:suppressLineNumbers w:val="0"/>
              <w:spacing w:before="0" w:beforeAutospacing="0" w:after="0" w:afterAutospacing="0" w:line="240" w:lineRule="auto"/>
              <w:ind w:left="100" w:right="10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«основания», «щелочи», «качественная реакция», «индикатор». Классифицируют основания по растворимости в воде. Определяют принадлежности неорганических веществ к классу оснований по формуле. Характеризуют свойства отдельных представителей оснований. Используют таблицу растворимости для определения растворимости оснований. </w:t>
            </w:r>
          </w:p>
        </w:tc>
      </w:tr>
      <w:tr w14:paraId="5E27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FA7BE5F">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35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C9A0BE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42AED959">
            <w:pPr>
              <w:keepNext w:val="0"/>
              <w:keepLines w:val="0"/>
              <w:widowControl/>
              <w:suppressLineNumbers w:val="0"/>
              <w:spacing w:before="0" w:beforeAutospacing="0" w:after="0" w:afterAutospacing="0" w:line="268"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Растворы. Массовая доля </w:t>
            </w:r>
          </w:p>
          <w:p w14:paraId="7D4F3F2E">
            <w:pPr>
              <w:keepNext w:val="0"/>
              <w:keepLines w:val="0"/>
              <w:widowControl/>
              <w:suppressLineNumbers w:val="0"/>
              <w:spacing w:before="0" w:beforeAutospacing="0" w:after="0" w:afterAutospacing="0" w:line="240" w:lineRule="auto"/>
              <w:ind w:left="4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растворѐнного вещества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28F92515">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решения задач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60F1E6BB">
            <w:pPr>
              <w:keepNext w:val="0"/>
              <w:keepLines w:val="0"/>
              <w:widowControl/>
              <w:suppressLineNumbers w:val="0"/>
              <w:spacing w:before="0" w:beforeAutospacing="0" w:after="0" w:afterAutospacing="0" w:line="276" w:lineRule="auto"/>
              <w:ind w:left="100" w:right="46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«массовая доля растворенного вещества». Устанавливают аналогии с объѐмной долей компонентов газовой смеси. Решают задачи с использованием понятий «массовая доля элемента в веществе», «массовая доля растворенного вещества», </w:t>
            </w:r>
          </w:p>
          <w:p w14:paraId="43CF5C7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«объемная доля газообразного вещества» </w:t>
            </w:r>
          </w:p>
        </w:tc>
      </w:tr>
      <w:tr w14:paraId="7BCF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22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17C95FE">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36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598683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D7A73C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 № 5. </w:t>
            </w:r>
          </w:p>
          <w:p w14:paraId="5120D07E">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Приготовление растворов солей с их заданной массовой долей.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0528A4FC">
            <w:pPr>
              <w:keepNext w:val="0"/>
              <w:keepLines w:val="0"/>
              <w:widowControl/>
              <w:suppressLineNumbers w:val="0"/>
              <w:spacing w:before="0" w:beforeAutospacing="0" w:after="0" w:afterAutospacing="0" w:line="240" w:lineRule="auto"/>
              <w:ind w:left="1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214DCD31">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Работают с лабораторным оборудованием и нагревательными приборами в соответствии с правилами техники безопасности. Выполняют простейшие приемы обращения с лабораторным оборудованием: с мерным цилиндром, с весами. Наблюдают за свойствами веществ и явлениями, происходящими с веществами. Описывают эксперимент с помощью естественного (русского или родного) языка и языка химии. Составляют отчѐты по результатам проведенного эксперимента </w:t>
            </w:r>
          </w:p>
        </w:tc>
      </w:tr>
      <w:tr w14:paraId="16CF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22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61A41B6A">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37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E88A93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0C6360C">
            <w:pPr>
              <w:keepNext w:val="0"/>
              <w:keepLines w:val="0"/>
              <w:widowControl/>
              <w:suppressLineNumbers w:val="0"/>
              <w:spacing w:before="0" w:beforeAutospacing="0" w:after="0" w:afterAutospacing="0" w:line="240" w:lineRule="auto"/>
              <w:ind w:left="40" w:right="160"/>
              <w:jc w:val="both"/>
              <w:rPr>
                <w:kern w:val="2"/>
              </w:rPr>
            </w:pPr>
            <w:r>
              <w:rPr>
                <w:rFonts w:hint="eastAsia" w:ascii="Times New Roman" w:hAnsi="Times New Roman" w:eastAsia="Times New Roman" w:cs="Times New Roman"/>
                <w:color w:val="000000"/>
                <w:kern w:val="2"/>
                <w:sz w:val="24"/>
                <w:szCs w:val="22"/>
                <w:lang w:val="en-US" w:eastAsia="zh-CN" w:bidi="ar"/>
              </w:rPr>
              <w:t xml:space="preserve">Обобщение и систематизация знаний по теме: «Важнейшие представители неорганических веществ. Количественные отношения в химии»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15BED8DF">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w:t>
            </w:r>
          </w:p>
          <w:p w14:paraId="5449A811">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E19F1CC">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Обобщают и систематизируют свои знания по теме: «Важнейшие представители неорганических веществ. Количественные отношения в химии». Применяют на практике ранее изученный материал, работая по группам с заданиями разного уровня сложности </w:t>
            </w:r>
          </w:p>
        </w:tc>
      </w:tr>
      <w:tr w14:paraId="6D21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93A3941">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38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AB1D3B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9E2C10C">
            <w:pPr>
              <w:keepNext w:val="0"/>
              <w:keepLines w:val="0"/>
              <w:widowControl/>
              <w:suppressLineNumbers w:val="0"/>
              <w:spacing w:before="0" w:beforeAutospacing="0" w:after="0" w:afterAutospacing="0" w:line="240" w:lineRule="auto"/>
              <w:ind w:left="40" w:right="440"/>
              <w:jc w:val="left"/>
              <w:rPr>
                <w:kern w:val="2"/>
              </w:rPr>
            </w:pPr>
            <w:r>
              <w:rPr>
                <w:rFonts w:hint="eastAsia" w:ascii="Times New Roman" w:hAnsi="Times New Roman" w:eastAsia="Times New Roman" w:cs="Times New Roman"/>
                <w:color w:val="000000"/>
                <w:kern w:val="2"/>
                <w:sz w:val="24"/>
                <w:szCs w:val="22"/>
                <w:lang w:val="en-US" w:eastAsia="zh-CN" w:bidi="ar"/>
              </w:rPr>
              <w:t xml:space="preserve">КР №2 . Важнейшие представители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79DC8A00">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контроля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9D01763">
            <w:pPr>
              <w:keepNext w:val="0"/>
              <w:keepLines w:val="0"/>
              <w:widowControl/>
              <w:suppressLineNumbers w:val="0"/>
              <w:spacing w:before="0" w:beforeAutospacing="0" w:after="0" w:afterAutospacing="0" w:line="240" w:lineRule="auto"/>
              <w:ind w:left="100" w:right="66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группам с заданиями разного уровня сложности, выполняют контрольную работу. </w:t>
            </w:r>
          </w:p>
        </w:tc>
      </w:tr>
    </w:tbl>
    <w:p w14:paraId="7DA9951A">
      <w:pPr>
        <w:keepNext w:val="0"/>
        <w:keepLines w:val="0"/>
        <w:widowControl/>
        <w:suppressLineNumbers w:val="0"/>
        <w:spacing w:before="0" w:beforeAutospacing="0" w:after="0" w:afterAutospacing="0" w:line="256" w:lineRule="auto"/>
        <w:ind w:left="-700" w:right="80"/>
        <w:jc w:val="left"/>
        <w:rPr>
          <w:lang w:val="ru"/>
        </w:rPr>
      </w:pPr>
    </w:p>
    <w:tbl>
      <w:tblPr>
        <w:tblStyle w:val="17"/>
        <w:tblW w:w="1542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40" w:type="dxa"/>
        </w:tblCellMar>
      </w:tblPr>
      <w:tblGrid>
        <w:gridCol w:w="600"/>
        <w:gridCol w:w="2640"/>
        <w:gridCol w:w="2640"/>
        <w:gridCol w:w="2180"/>
        <w:gridCol w:w="7360"/>
      </w:tblGrid>
      <w:tr w14:paraId="096A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11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235A22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C8242B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E566E15">
            <w:pPr>
              <w:keepNext w:val="0"/>
              <w:keepLines w:val="0"/>
              <w:widowControl/>
              <w:suppressLineNumbers w:val="0"/>
              <w:spacing w:before="0" w:beforeAutospacing="0" w:after="0" w:afterAutospacing="0" w:line="278"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неорганических веществ. </w:t>
            </w:r>
          </w:p>
          <w:p w14:paraId="3EF91268">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Количественные отношения в химии.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076C105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71702BB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r>
      <w:tr w14:paraId="6E69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40" w:type="dxa"/>
          </w:tblCellMar>
        </w:tblPrEx>
        <w:trPr>
          <w:trHeight w:val="300" w:hRule="atLeast"/>
        </w:trPr>
        <w:tc>
          <w:tcPr>
            <w:tcW w:w="1542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55983DF9">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Основные классы неорганических соединений (10 ч) </w:t>
            </w:r>
          </w:p>
        </w:tc>
      </w:tr>
      <w:tr w14:paraId="51A1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25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4B16549F">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39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810199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7AD3DEC">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Оксиды: классификация и свойства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07534224">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4F6214FB">
            <w:pPr>
              <w:keepNext w:val="0"/>
              <w:keepLines w:val="0"/>
              <w:widowControl/>
              <w:suppressLineNumbers w:val="0"/>
              <w:spacing w:before="0" w:beforeAutospacing="0" w:after="0" w:afterAutospacing="0" w:line="273" w:lineRule="auto"/>
              <w:ind w:left="100" w:right="300"/>
              <w:jc w:val="both"/>
              <w:rPr>
                <w:kern w:val="2"/>
              </w:rPr>
            </w:pPr>
            <w:r>
              <w:rPr>
                <w:rFonts w:hint="eastAsia" w:ascii="Times New Roman" w:hAnsi="Times New Roman" w:eastAsia="Times New Roman" w:cs="Times New Roman"/>
                <w:color w:val="000000"/>
                <w:kern w:val="2"/>
                <w:sz w:val="24"/>
                <w:szCs w:val="22"/>
                <w:lang w:val="en-US" w:eastAsia="zh-CN" w:bidi="ar"/>
              </w:rPr>
              <w:t>Объясняют что такое несолеобразующие оксиды, солеобразующие оксиды, основные оксиды, кислотные оксиды</w:t>
            </w:r>
            <w:r>
              <w:rPr>
                <w:rFonts w:hint="eastAsia" w:ascii="Times New Roman" w:hAnsi="Times New Roman" w:eastAsia="Times New Roman" w:cs="Times New Roman"/>
                <w:i/>
                <w:iCs w:val="0"/>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en-US" w:eastAsia="zh-CN" w:bidi="ar"/>
              </w:rPr>
              <w:t xml:space="preserve">Характеризуют общие химические свойства солеобразующих оксидов (кислотных и основных) </w:t>
            </w:r>
          </w:p>
          <w:p w14:paraId="7E9CAFF6">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Составляют уравнения реакций с участием оксидов. Наблюдают и описывают реакции с участием оксидов с помощью естественного (русского или родного) языка и языка химии. Проводят опыты, подтверждающие химические свойства оксидов с соблюдением правил техники безопасности </w:t>
            </w:r>
          </w:p>
        </w:tc>
      </w:tr>
      <w:tr w14:paraId="2029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16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486CBC7">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40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5DCEA06">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4B77EBC6">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4D849CD0">
            <w:pPr>
              <w:keepNext w:val="0"/>
              <w:keepLines w:val="0"/>
              <w:widowControl/>
              <w:suppressLineNumbers w:val="0"/>
              <w:spacing w:before="0" w:beforeAutospacing="0" w:after="0" w:afterAutospacing="0" w:line="240" w:lineRule="auto"/>
              <w:ind w:left="100" w:right="220"/>
              <w:jc w:val="both"/>
              <w:rPr>
                <w:kern w:val="2"/>
              </w:rPr>
            </w:pPr>
            <w:r>
              <w:rPr>
                <w:rFonts w:hint="eastAsia" w:ascii="Times New Roman" w:hAnsi="Times New Roman" w:eastAsia="Times New Roman" w:cs="Times New Roman"/>
                <w:color w:val="000000"/>
                <w:kern w:val="2"/>
                <w:sz w:val="20"/>
                <w:szCs w:val="22"/>
                <w:lang w:val="en-US" w:eastAsia="zh-CN" w:bidi="ar"/>
              </w:rPr>
              <w:t xml:space="preserve">Цифровой рН. штатив с зажимом; пять химических стаканов (25 мл); промывалка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FB11D42">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Основания: классификация и свойства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2BB9E03">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29AEEE06">
            <w:pPr>
              <w:keepNext w:val="0"/>
              <w:keepLines w:val="0"/>
              <w:widowControl/>
              <w:suppressLineNumbers w:val="0"/>
              <w:spacing w:before="0" w:beforeAutospacing="0" w:after="0" w:afterAutospacing="0" w:line="240" w:lineRule="auto"/>
              <w:ind w:left="100" w:right="120"/>
              <w:jc w:val="both"/>
              <w:rPr>
                <w:kern w:val="2"/>
              </w:rPr>
            </w:pPr>
            <w:r>
              <w:rPr>
                <w:rFonts w:hint="eastAsia" w:ascii="Times New Roman" w:hAnsi="Times New Roman" w:eastAsia="Times New Roman" w:cs="Times New Roman"/>
                <w:color w:val="000000"/>
                <w:kern w:val="2"/>
                <w:sz w:val="24"/>
                <w:szCs w:val="22"/>
                <w:lang w:val="en-US" w:eastAsia="zh-CN" w:bidi="ar"/>
              </w:rPr>
              <w:t xml:space="preserve">Составляют уравнения реакций с участием оснований. Наблюдают и описывают реакции с участием кислот с помощью естественного (русского или родного) языка и языка химии. Проводят опыты, подтверждающие химические свойства оснований, с соблюдением правил техники безопасности </w:t>
            </w:r>
          </w:p>
        </w:tc>
      </w:tr>
      <w:tr w14:paraId="1E97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FEF3B61">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41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A49B20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30804F1">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Кислоты. </w:t>
            </w:r>
          </w:p>
          <w:p w14:paraId="52A55616">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Классификация кислот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837A320">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14A7A5C2">
            <w:pPr>
              <w:keepNext w:val="0"/>
              <w:keepLines w:val="0"/>
              <w:widowControl/>
              <w:suppressLineNumbers w:val="0"/>
              <w:spacing w:before="0" w:beforeAutospacing="0" w:after="0" w:afterAutospacing="0" w:line="276" w:lineRule="auto"/>
              <w:ind w:left="100" w:right="60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общие химические свойства кислот Составляют уравнения реакций с участием кислот. </w:t>
            </w:r>
          </w:p>
          <w:p w14:paraId="55788A85">
            <w:pPr>
              <w:keepNext w:val="0"/>
              <w:keepLines w:val="0"/>
              <w:widowControl/>
              <w:suppressLineNumbers w:val="0"/>
              <w:spacing w:before="0" w:beforeAutospacing="0" w:after="0" w:afterAutospacing="0" w:line="240" w:lineRule="auto"/>
              <w:ind w:left="100" w:right="300"/>
              <w:jc w:val="both"/>
              <w:rPr>
                <w:kern w:val="2"/>
              </w:rPr>
            </w:pPr>
            <w:r>
              <w:rPr>
                <w:rFonts w:hint="eastAsia" w:ascii="Times New Roman" w:hAnsi="Times New Roman" w:eastAsia="Times New Roman" w:cs="Times New Roman"/>
                <w:color w:val="000000"/>
                <w:kern w:val="2"/>
                <w:sz w:val="24"/>
                <w:szCs w:val="22"/>
                <w:lang w:val="en-US" w:eastAsia="zh-CN" w:bidi="ar"/>
              </w:rPr>
              <w:t xml:space="preserve">Наблюдают и описывают реакции с участием кислот с помощью естественного (русского или родного) языка и языка химии. Проводят опыты, подтверждающие химические свойства кислот, с соблюдением правил техники безопасности </w:t>
            </w:r>
          </w:p>
        </w:tc>
      </w:tr>
      <w:tr w14:paraId="3CF5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11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F939345">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42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9B3300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143EAA8">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Свойства кислот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30274BB1">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732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5072E8C">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5864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4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6F605463">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43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AF40FD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6C3B2ED">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Классификация солей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52F71401">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283B4D17">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Различают понятия «средние соли», «кислые соли», «основные соли». </w:t>
            </w:r>
          </w:p>
        </w:tc>
      </w:tr>
      <w:tr w14:paraId="3885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4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6DF4CC10">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44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FDF67B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3D27E20">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Свойства солей </w:t>
            </w:r>
          </w:p>
        </w:tc>
        <w:tc>
          <w:tcPr>
            <w:tcW w:w="2180" w:type="dxa"/>
            <w:tcBorders>
              <w:top w:val="single" w:color="000000" w:sz="8" w:space="0"/>
              <w:left w:val="single" w:color="000000" w:sz="8" w:space="0"/>
              <w:bottom w:val="single" w:color="000000" w:sz="8" w:space="0"/>
              <w:right w:val="single" w:color="000000" w:sz="8" w:space="0"/>
            </w:tcBorders>
            <w:shd w:val="clear" w:color="auto" w:fill="auto"/>
            <w:vAlign w:val="top"/>
          </w:tcPr>
          <w:p w14:paraId="229FB75E">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68B265D6">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общие химические свойства солей. </w:t>
            </w:r>
          </w:p>
          <w:p w14:paraId="5BC2C4B0">
            <w:pPr>
              <w:keepNext w:val="0"/>
              <w:keepLines w:val="0"/>
              <w:widowControl/>
              <w:suppressLineNumbers w:val="0"/>
              <w:spacing w:before="0" w:beforeAutospacing="0" w:after="0" w:afterAutospacing="0" w:line="240" w:lineRule="auto"/>
              <w:ind w:left="100" w:right="100"/>
              <w:jc w:val="both"/>
              <w:rPr>
                <w:kern w:val="2"/>
              </w:rPr>
            </w:pPr>
            <w:r>
              <w:rPr>
                <w:rFonts w:hint="eastAsia" w:ascii="Times New Roman" w:hAnsi="Times New Roman" w:eastAsia="Times New Roman" w:cs="Times New Roman"/>
                <w:color w:val="000000"/>
                <w:kern w:val="2"/>
                <w:sz w:val="24"/>
                <w:szCs w:val="22"/>
                <w:lang w:val="en-US" w:eastAsia="zh-CN" w:bidi="ar"/>
              </w:rPr>
              <w:t xml:space="preserve">Составляют уравнения реакций с участием солей. Наблюдают и описывают реакции с участием солей с помощью естественного (русского или родного) языка и языка химии. Проводят опыты, подтверждающие химические свойства солей с соблюдением правил </w:t>
            </w:r>
          </w:p>
        </w:tc>
      </w:tr>
    </w:tbl>
    <w:p w14:paraId="73FDA8DD">
      <w:pPr>
        <w:keepNext w:val="0"/>
        <w:keepLines w:val="0"/>
        <w:widowControl/>
        <w:suppressLineNumbers w:val="0"/>
        <w:spacing w:before="0" w:beforeAutospacing="0" w:after="0" w:afterAutospacing="0" w:line="256" w:lineRule="auto"/>
        <w:ind w:left="-700" w:right="100"/>
        <w:jc w:val="left"/>
        <w:rPr>
          <w:lang w:val="ru"/>
        </w:rPr>
      </w:pPr>
    </w:p>
    <w:tbl>
      <w:tblPr>
        <w:tblStyle w:val="17"/>
        <w:tblW w:w="1540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100" w:type="dxa"/>
        </w:tblCellMar>
      </w:tblPr>
      <w:tblGrid>
        <w:gridCol w:w="600"/>
        <w:gridCol w:w="2640"/>
        <w:gridCol w:w="2680"/>
        <w:gridCol w:w="2140"/>
        <w:gridCol w:w="7340"/>
      </w:tblGrid>
      <w:tr w14:paraId="5DE2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3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83D400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325E03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80" w:type="dxa"/>
            <w:tcBorders>
              <w:top w:val="single" w:color="000000" w:sz="8" w:space="0"/>
              <w:left w:val="single" w:color="000000" w:sz="8" w:space="0"/>
              <w:bottom w:val="single" w:color="000000" w:sz="8" w:space="0"/>
              <w:right w:val="single" w:color="000000" w:sz="8" w:space="0"/>
            </w:tcBorders>
            <w:shd w:val="clear" w:color="auto" w:fill="auto"/>
            <w:vAlign w:val="top"/>
          </w:tcPr>
          <w:p w14:paraId="7BC6CEE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140" w:type="dxa"/>
            <w:tcBorders>
              <w:top w:val="single" w:color="000000" w:sz="8" w:space="0"/>
              <w:left w:val="single" w:color="000000" w:sz="8" w:space="0"/>
              <w:bottom w:val="single" w:color="000000" w:sz="8" w:space="0"/>
              <w:right w:val="single" w:color="000000" w:sz="8" w:space="0"/>
            </w:tcBorders>
            <w:shd w:val="clear" w:color="auto" w:fill="auto"/>
            <w:vAlign w:val="top"/>
          </w:tcPr>
          <w:p w14:paraId="2A2B742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4C2F9A04">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техники безопасности </w:t>
            </w:r>
          </w:p>
        </w:tc>
      </w:tr>
      <w:tr w14:paraId="2CB6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16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670AD438">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45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51E866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80" w:type="dxa"/>
            <w:tcBorders>
              <w:top w:val="single" w:color="000000" w:sz="8" w:space="0"/>
              <w:left w:val="single" w:color="000000" w:sz="8" w:space="0"/>
              <w:bottom w:val="single" w:color="000000" w:sz="8" w:space="0"/>
              <w:right w:val="single" w:color="000000" w:sz="8" w:space="0"/>
            </w:tcBorders>
            <w:shd w:val="clear" w:color="auto" w:fill="auto"/>
            <w:vAlign w:val="top"/>
          </w:tcPr>
          <w:p w14:paraId="4B21653A">
            <w:pPr>
              <w:keepNext w:val="0"/>
              <w:keepLines w:val="0"/>
              <w:widowControl/>
              <w:suppressLineNumbers w:val="0"/>
              <w:spacing w:before="0" w:beforeAutospacing="0" w:after="0" w:afterAutospacing="0" w:line="240" w:lineRule="auto"/>
              <w:ind w:left="40" w:right="560"/>
              <w:jc w:val="both"/>
              <w:rPr>
                <w:kern w:val="2"/>
              </w:rPr>
            </w:pPr>
            <w:r>
              <w:rPr>
                <w:rFonts w:hint="eastAsia" w:ascii="Times New Roman" w:hAnsi="Times New Roman" w:eastAsia="Times New Roman" w:cs="Times New Roman"/>
                <w:color w:val="000000"/>
                <w:kern w:val="2"/>
                <w:sz w:val="24"/>
                <w:szCs w:val="22"/>
                <w:lang w:val="en-US" w:eastAsia="zh-CN" w:bidi="ar"/>
              </w:rPr>
              <w:t xml:space="preserve">Генетическая связь между классами неорганических веществ </w:t>
            </w:r>
          </w:p>
        </w:tc>
        <w:tc>
          <w:tcPr>
            <w:tcW w:w="2140" w:type="dxa"/>
            <w:tcBorders>
              <w:top w:val="single" w:color="000000" w:sz="8" w:space="0"/>
              <w:left w:val="single" w:color="000000" w:sz="8" w:space="0"/>
              <w:bottom w:val="single" w:color="000000" w:sz="8" w:space="0"/>
              <w:right w:val="single" w:color="000000" w:sz="8" w:space="0"/>
            </w:tcBorders>
            <w:shd w:val="clear" w:color="auto" w:fill="auto"/>
            <w:vAlign w:val="top"/>
          </w:tcPr>
          <w:p w14:paraId="058254EA">
            <w:pPr>
              <w:keepNext w:val="0"/>
              <w:keepLines w:val="0"/>
              <w:widowControl/>
              <w:suppressLineNumbers w:val="0"/>
              <w:spacing w:before="0" w:beforeAutospacing="0" w:after="0" w:afterAutospacing="0" w:line="240" w:lineRule="auto"/>
              <w:ind w:left="34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4FDC8A02">
            <w:pPr>
              <w:keepNext w:val="0"/>
              <w:keepLines w:val="0"/>
              <w:widowControl/>
              <w:suppressLineNumbers w:val="0"/>
              <w:spacing w:before="0" w:beforeAutospacing="0" w:after="0" w:afterAutospacing="0" w:line="240" w:lineRule="auto"/>
              <w:ind w:left="2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понятие «генетический ряд». </w:t>
            </w:r>
          </w:p>
          <w:p w14:paraId="0D7447E9">
            <w:pPr>
              <w:keepNext w:val="0"/>
              <w:keepLines w:val="0"/>
              <w:widowControl/>
              <w:suppressLineNumbers w:val="0"/>
              <w:spacing w:before="0" w:beforeAutospacing="0" w:after="0" w:afterAutospacing="0" w:line="240" w:lineRule="auto"/>
              <w:ind w:left="2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Иллюстрируют генетическую взаимосвязь между веществами: </w:t>
            </w:r>
          </w:p>
          <w:p w14:paraId="358679F6">
            <w:pPr>
              <w:keepNext w:val="0"/>
              <w:keepLines w:val="0"/>
              <w:widowControl/>
              <w:suppressLineNumbers w:val="0"/>
              <w:spacing w:before="0" w:beforeAutospacing="0" w:after="0" w:afterAutospacing="0" w:line="276" w:lineRule="auto"/>
              <w:ind w:left="240" w:right="60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простое вещество — оксид — гидроксид — соль. Записывают уравнения реакций, соответствующих </w:t>
            </w:r>
          </w:p>
          <w:p w14:paraId="75011501">
            <w:pPr>
              <w:keepNext w:val="0"/>
              <w:keepLines w:val="0"/>
              <w:widowControl/>
              <w:suppressLineNumbers w:val="0"/>
              <w:spacing w:before="0" w:beforeAutospacing="0" w:after="0" w:afterAutospacing="0" w:line="240" w:lineRule="auto"/>
              <w:ind w:left="24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последовательности («цепочке») превращений неорганических веществ различных классов. </w:t>
            </w:r>
          </w:p>
        </w:tc>
      </w:tr>
      <w:tr w14:paraId="5D59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860" w:hRule="atLeast"/>
        </w:trPr>
        <w:tc>
          <w:tcPr>
            <w:tcW w:w="600" w:type="dxa"/>
            <w:tcBorders>
              <w:top w:val="single" w:color="000000" w:sz="8" w:space="0"/>
              <w:left w:val="single" w:color="000000" w:sz="8" w:space="0"/>
              <w:bottom w:val="nil"/>
              <w:right w:val="single" w:color="000000" w:sz="8" w:space="0"/>
            </w:tcBorders>
            <w:shd w:val="clear" w:color="auto" w:fill="auto"/>
            <w:vAlign w:val="top"/>
          </w:tcPr>
          <w:p w14:paraId="46CA6435">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46 </w:t>
            </w:r>
          </w:p>
        </w:tc>
        <w:tc>
          <w:tcPr>
            <w:tcW w:w="2640" w:type="dxa"/>
            <w:tcBorders>
              <w:top w:val="single" w:color="000000" w:sz="8" w:space="0"/>
              <w:left w:val="single" w:color="000000" w:sz="8" w:space="0"/>
              <w:bottom w:val="nil"/>
              <w:right w:val="single" w:color="000000" w:sz="8" w:space="0"/>
            </w:tcBorders>
            <w:shd w:val="clear" w:color="auto" w:fill="auto"/>
            <w:vAlign w:val="top"/>
          </w:tcPr>
          <w:p w14:paraId="5AB1648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41DEB739">
            <w:pPr>
              <w:keepNext w:val="0"/>
              <w:keepLines w:val="0"/>
              <w:widowControl/>
              <w:suppressLineNumbers w:val="0"/>
              <w:spacing w:before="0" w:beforeAutospacing="0" w:after="12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3A63026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рН. штатив с </w:t>
            </w:r>
          </w:p>
        </w:tc>
        <w:tc>
          <w:tcPr>
            <w:tcW w:w="2680" w:type="dxa"/>
            <w:tcBorders>
              <w:top w:val="single" w:color="000000" w:sz="8" w:space="0"/>
              <w:left w:val="single" w:color="000000" w:sz="8" w:space="0"/>
              <w:bottom w:val="nil"/>
              <w:right w:val="single" w:color="000000" w:sz="8" w:space="0"/>
            </w:tcBorders>
            <w:shd w:val="clear" w:color="auto" w:fill="auto"/>
            <w:vAlign w:val="top"/>
          </w:tcPr>
          <w:p w14:paraId="5ABD2FA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  № 6. Решение экспериментальных задач. </w:t>
            </w:r>
          </w:p>
        </w:tc>
        <w:tc>
          <w:tcPr>
            <w:tcW w:w="2140" w:type="dxa"/>
            <w:tcBorders>
              <w:top w:val="single" w:color="000000" w:sz="8" w:space="0"/>
              <w:left w:val="single" w:color="000000" w:sz="8" w:space="0"/>
              <w:bottom w:val="nil"/>
              <w:right w:val="single" w:color="000000" w:sz="8" w:space="0"/>
            </w:tcBorders>
            <w:shd w:val="clear" w:color="auto" w:fill="auto"/>
            <w:vAlign w:val="top"/>
          </w:tcPr>
          <w:p w14:paraId="1A89C2D9">
            <w:pPr>
              <w:keepNext w:val="0"/>
              <w:keepLines w:val="0"/>
              <w:widowControl/>
              <w:suppressLineNumbers w:val="0"/>
              <w:spacing w:before="0" w:beforeAutospacing="0" w:after="0" w:afterAutospacing="0" w:line="240" w:lineRule="auto"/>
              <w:ind w:left="1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7340" w:type="dxa"/>
            <w:tcBorders>
              <w:top w:val="single" w:color="000000" w:sz="8" w:space="0"/>
              <w:left w:val="single" w:color="000000" w:sz="8" w:space="0"/>
              <w:bottom w:val="nil"/>
              <w:right w:val="single" w:color="000000" w:sz="8" w:space="0"/>
            </w:tcBorders>
            <w:shd w:val="clear" w:color="auto" w:fill="auto"/>
            <w:vAlign w:val="top"/>
          </w:tcPr>
          <w:p w14:paraId="2450E139">
            <w:pPr>
              <w:keepNext w:val="0"/>
              <w:keepLines w:val="0"/>
              <w:widowControl/>
              <w:suppressLineNumbers w:val="0"/>
              <w:spacing w:before="0" w:beforeAutospacing="0" w:after="0" w:afterAutospacing="0" w:line="240" w:lineRule="auto"/>
              <w:ind w:left="120" w:right="360"/>
              <w:jc w:val="both"/>
              <w:rPr>
                <w:kern w:val="2"/>
              </w:rPr>
            </w:pPr>
            <w:r>
              <w:rPr>
                <w:rFonts w:hint="eastAsia" w:ascii="Times New Roman" w:hAnsi="Times New Roman" w:eastAsia="Times New Roman" w:cs="Times New Roman"/>
                <w:color w:val="000000"/>
                <w:kern w:val="2"/>
                <w:sz w:val="24"/>
                <w:szCs w:val="22"/>
                <w:lang w:val="en-US" w:eastAsia="zh-CN" w:bidi="ar"/>
              </w:rPr>
              <w:t xml:space="preserve">Учатся обращаться с лабораторным оборудованием и нагревательными приборами в соответствии с правилами техники безопасности, распознавать некоторые анионы и катионы. </w:t>
            </w:r>
          </w:p>
        </w:tc>
      </w:tr>
      <w:tr w14:paraId="1452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1360" w:hRule="atLeast"/>
        </w:trPr>
        <w:tc>
          <w:tcPr>
            <w:tcW w:w="600" w:type="dxa"/>
            <w:tcBorders>
              <w:top w:val="nil"/>
              <w:left w:val="single" w:color="000000" w:sz="8" w:space="0"/>
              <w:bottom w:val="single" w:color="000000" w:sz="8" w:space="0"/>
              <w:right w:val="single" w:color="000000" w:sz="8" w:space="0"/>
            </w:tcBorders>
            <w:shd w:val="clear" w:color="auto" w:fill="auto"/>
            <w:vAlign w:val="top"/>
          </w:tcPr>
          <w:p w14:paraId="6B085820">
            <w:pPr>
              <w:keepNext w:val="0"/>
              <w:keepLines w:val="0"/>
              <w:widowControl/>
              <w:suppressLineNumbers w:val="0"/>
              <w:spacing w:before="0" w:beforeAutospacing="0" w:after="0" w:afterAutospacing="0" w:line="240" w:lineRule="auto"/>
              <w:ind w:left="0" w:right="0"/>
              <w:jc w:val="left"/>
              <w:rPr>
                <w:kern w:val="2"/>
              </w:rPr>
            </w:pPr>
          </w:p>
        </w:tc>
        <w:tc>
          <w:tcPr>
            <w:tcW w:w="2640" w:type="dxa"/>
            <w:tcBorders>
              <w:top w:val="nil"/>
              <w:left w:val="single" w:color="000000" w:sz="8" w:space="0"/>
              <w:bottom w:val="single" w:color="000000" w:sz="8" w:space="0"/>
              <w:right w:val="single" w:color="000000" w:sz="8" w:space="0"/>
            </w:tcBorders>
            <w:shd w:val="clear" w:color="auto" w:fill="auto"/>
            <w:vAlign w:val="top"/>
          </w:tcPr>
          <w:p w14:paraId="57F4ADD3">
            <w:pPr>
              <w:keepNext w:val="0"/>
              <w:keepLines w:val="0"/>
              <w:widowControl/>
              <w:suppressLineNumbers w:val="0"/>
              <w:tabs>
                <w:tab w:val="center" w:pos="760"/>
                <w:tab w:val="center" w:pos="1880"/>
              </w:tabs>
              <w:spacing w:before="0" w:beforeAutospacing="0" w:after="40" w:afterAutospacing="0" w:line="240" w:lineRule="auto"/>
              <w:ind w:left="0" w:right="0"/>
              <w:jc w:val="left"/>
              <w:rPr>
                <w:kern w:val="2"/>
              </w:rPr>
            </w:pPr>
            <w:r>
              <w:rPr>
                <w:rFonts w:ascii="Calibri" w:hAnsi="Calibri" w:eastAsia="Calibri" w:cs="Calibri"/>
                <w:color w:val="000000"/>
                <w:kern w:val="2"/>
                <w:sz w:val="22"/>
                <w:szCs w:val="22"/>
                <w:lang w:val="en-US" w:eastAsia="zh-CN" w:bidi="ar"/>
              </w:rPr>
              <w:tab/>
            </w:r>
            <w:r>
              <w:rPr>
                <w:rFonts w:hint="eastAsia" w:ascii="Times New Roman" w:hAnsi="Times New Roman" w:eastAsia="Times New Roman" w:cs="Times New Roman"/>
                <w:color w:val="000000"/>
                <w:kern w:val="2"/>
                <w:sz w:val="20"/>
                <w:szCs w:val="22"/>
                <w:lang w:val="en-US" w:eastAsia="zh-CN" w:bidi="ar"/>
              </w:rPr>
              <w:t xml:space="preserve">зажимом; пять </w:t>
            </w:r>
            <w:r>
              <w:rPr>
                <w:rFonts w:hint="eastAsia" w:ascii="Times New Roman" w:hAnsi="Times New Roman" w:eastAsia="Times New Roman" w:cs="Times New Roman"/>
                <w:color w:val="000000"/>
                <w:kern w:val="2"/>
                <w:sz w:val="20"/>
                <w:szCs w:val="22"/>
                <w:lang w:val="en-US" w:eastAsia="zh-CN" w:bidi="ar"/>
              </w:rPr>
              <w:tab/>
            </w:r>
            <w:r>
              <w:rPr>
                <w:rFonts w:hint="eastAsia" w:ascii="Times New Roman" w:hAnsi="Times New Roman" w:eastAsia="Times New Roman" w:cs="Times New Roman"/>
                <w:color w:val="000000"/>
                <w:kern w:val="2"/>
                <w:sz w:val="16"/>
                <w:szCs w:val="22"/>
                <w:lang w:val="en-US" w:eastAsia="zh-CN" w:bidi="ar"/>
              </w:rPr>
              <w:t xml:space="preserve"> </w:t>
            </w:r>
          </w:p>
          <w:p w14:paraId="659DDC76">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0"/>
                <w:szCs w:val="22"/>
                <w:lang w:val="en-US" w:eastAsia="zh-CN" w:bidi="ar"/>
              </w:rPr>
              <w:t xml:space="preserve">химических стаканов (25 мл); промывалка </w:t>
            </w:r>
            <w:r>
              <w:rPr>
                <w:rFonts w:hint="eastAsia" w:ascii="Times New Roman" w:hAnsi="Times New Roman" w:eastAsia="Times New Roman" w:cs="Times New Roman"/>
                <w:color w:val="000000"/>
                <w:kern w:val="2"/>
                <w:sz w:val="22"/>
                <w:szCs w:val="22"/>
                <w:lang w:val="en-US" w:eastAsia="zh-CN" w:bidi="ar"/>
              </w:rPr>
              <w:t xml:space="preserve"> </w:t>
            </w:r>
          </w:p>
        </w:tc>
        <w:tc>
          <w:tcPr>
            <w:tcW w:w="2680" w:type="dxa"/>
            <w:tcBorders>
              <w:top w:val="nil"/>
              <w:left w:val="single" w:color="000000" w:sz="8" w:space="0"/>
              <w:bottom w:val="single" w:color="000000" w:sz="8" w:space="0"/>
              <w:right w:val="single" w:color="000000" w:sz="8" w:space="0"/>
            </w:tcBorders>
            <w:shd w:val="clear" w:color="auto" w:fill="auto"/>
            <w:vAlign w:val="top"/>
          </w:tcPr>
          <w:p w14:paraId="6748642C">
            <w:pPr>
              <w:keepNext w:val="0"/>
              <w:keepLines w:val="0"/>
              <w:widowControl/>
              <w:suppressLineNumbers w:val="0"/>
              <w:spacing w:before="0" w:beforeAutospacing="0" w:after="0" w:afterAutospacing="0" w:line="240" w:lineRule="auto"/>
              <w:ind w:left="0" w:right="0"/>
              <w:jc w:val="left"/>
              <w:rPr>
                <w:kern w:val="2"/>
              </w:rPr>
            </w:pPr>
          </w:p>
        </w:tc>
        <w:tc>
          <w:tcPr>
            <w:tcW w:w="2140" w:type="dxa"/>
            <w:tcBorders>
              <w:top w:val="nil"/>
              <w:left w:val="single" w:color="000000" w:sz="8" w:space="0"/>
              <w:bottom w:val="single" w:color="000000" w:sz="8" w:space="0"/>
              <w:right w:val="single" w:color="000000" w:sz="8" w:space="0"/>
            </w:tcBorders>
            <w:shd w:val="clear" w:color="auto" w:fill="auto"/>
            <w:vAlign w:val="top"/>
          </w:tcPr>
          <w:p w14:paraId="05AD18A7">
            <w:pPr>
              <w:keepNext w:val="0"/>
              <w:keepLines w:val="0"/>
              <w:widowControl/>
              <w:suppressLineNumbers w:val="0"/>
              <w:spacing w:before="0" w:beforeAutospacing="0" w:after="0" w:afterAutospacing="0" w:line="240" w:lineRule="auto"/>
              <w:ind w:left="0" w:right="0"/>
              <w:jc w:val="left"/>
              <w:rPr>
                <w:kern w:val="2"/>
              </w:rPr>
            </w:pPr>
          </w:p>
        </w:tc>
        <w:tc>
          <w:tcPr>
            <w:tcW w:w="7340" w:type="dxa"/>
            <w:tcBorders>
              <w:top w:val="nil"/>
              <w:left w:val="single" w:color="000000" w:sz="8" w:space="0"/>
              <w:bottom w:val="single" w:color="000000" w:sz="8" w:space="0"/>
              <w:right w:val="single" w:color="000000" w:sz="8" w:space="0"/>
            </w:tcBorders>
            <w:shd w:val="clear" w:color="auto" w:fill="auto"/>
            <w:vAlign w:val="top"/>
          </w:tcPr>
          <w:p w14:paraId="502127E5">
            <w:pPr>
              <w:keepNext w:val="0"/>
              <w:keepLines w:val="0"/>
              <w:widowControl/>
              <w:suppressLineNumbers w:val="0"/>
              <w:spacing w:before="0" w:beforeAutospacing="0" w:after="0" w:afterAutospacing="0" w:line="240" w:lineRule="auto"/>
              <w:ind w:left="12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Наблюдают свойства электролитов и происходящие с ними явления. Наблюдают и описывают реакции с участием электролитов с помощью естественного (русского или родного) языка и языка химии. Формулируют выводы по результатам проведенного эксперимента </w:t>
            </w:r>
          </w:p>
        </w:tc>
      </w:tr>
      <w:tr w14:paraId="71CB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260" w:hRule="atLeast"/>
        </w:trPr>
        <w:tc>
          <w:tcPr>
            <w:tcW w:w="600" w:type="dxa"/>
            <w:tcBorders>
              <w:top w:val="single" w:color="000000" w:sz="8" w:space="0"/>
              <w:left w:val="single" w:color="000000" w:sz="8" w:space="0"/>
              <w:bottom w:val="nil"/>
              <w:right w:val="single" w:color="000000" w:sz="8" w:space="0"/>
            </w:tcBorders>
            <w:shd w:val="clear" w:color="auto" w:fill="auto"/>
            <w:vAlign w:val="top"/>
          </w:tcPr>
          <w:p w14:paraId="7D24800D">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47 </w:t>
            </w:r>
          </w:p>
        </w:tc>
        <w:tc>
          <w:tcPr>
            <w:tcW w:w="2640" w:type="dxa"/>
            <w:tcBorders>
              <w:top w:val="single" w:color="000000" w:sz="8" w:space="0"/>
              <w:left w:val="single" w:color="000000" w:sz="8" w:space="0"/>
              <w:bottom w:val="nil"/>
              <w:right w:val="single" w:color="000000" w:sz="8" w:space="0"/>
            </w:tcBorders>
            <w:shd w:val="clear" w:color="auto" w:fill="auto"/>
            <w:vAlign w:val="top"/>
          </w:tcPr>
          <w:p w14:paraId="1409E48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80" w:type="dxa"/>
            <w:tcBorders>
              <w:top w:val="single" w:color="000000" w:sz="8" w:space="0"/>
              <w:left w:val="single" w:color="000000" w:sz="8" w:space="0"/>
              <w:bottom w:val="nil"/>
              <w:right w:val="single" w:color="000000" w:sz="8" w:space="0"/>
            </w:tcBorders>
            <w:shd w:val="clear" w:color="auto" w:fill="auto"/>
            <w:vAlign w:val="top"/>
          </w:tcPr>
          <w:p w14:paraId="3B594A17">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Обобщение и </w:t>
            </w:r>
          </w:p>
        </w:tc>
        <w:tc>
          <w:tcPr>
            <w:tcW w:w="2140" w:type="dxa"/>
            <w:tcBorders>
              <w:top w:val="single" w:color="000000" w:sz="8" w:space="0"/>
              <w:left w:val="single" w:color="000000" w:sz="8" w:space="0"/>
              <w:bottom w:val="nil"/>
              <w:right w:val="single" w:color="000000" w:sz="8" w:space="0"/>
            </w:tcBorders>
            <w:shd w:val="clear" w:color="auto" w:fill="auto"/>
            <w:vAlign w:val="top"/>
          </w:tcPr>
          <w:p w14:paraId="0578CD9D">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w:t>
            </w:r>
          </w:p>
        </w:tc>
        <w:tc>
          <w:tcPr>
            <w:tcW w:w="7340" w:type="dxa"/>
            <w:tcBorders>
              <w:top w:val="single" w:color="000000" w:sz="8" w:space="0"/>
              <w:left w:val="single" w:color="000000" w:sz="8" w:space="0"/>
              <w:bottom w:val="nil"/>
              <w:right w:val="single" w:color="000000" w:sz="8" w:space="0"/>
            </w:tcBorders>
            <w:shd w:val="clear" w:color="auto" w:fill="auto"/>
            <w:vAlign w:val="top"/>
          </w:tcPr>
          <w:p w14:paraId="53C09A34">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Обобщают и систематизируют свои знания по теме: «Основные </w:t>
            </w:r>
          </w:p>
        </w:tc>
      </w:tr>
      <w:tr w14:paraId="6772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260" w:hRule="atLeast"/>
        </w:trPr>
        <w:tc>
          <w:tcPr>
            <w:tcW w:w="600" w:type="dxa"/>
            <w:tcBorders>
              <w:top w:val="nil"/>
              <w:left w:val="single" w:color="000000" w:sz="8" w:space="0"/>
              <w:bottom w:val="nil"/>
              <w:right w:val="single" w:color="000000" w:sz="8" w:space="0"/>
            </w:tcBorders>
            <w:shd w:val="clear" w:color="auto" w:fill="auto"/>
            <w:vAlign w:val="top"/>
          </w:tcPr>
          <w:p w14:paraId="6D561C21">
            <w:pPr>
              <w:keepNext w:val="0"/>
              <w:keepLines w:val="0"/>
              <w:widowControl/>
              <w:suppressLineNumbers w:val="0"/>
              <w:spacing w:before="0" w:beforeAutospacing="0" w:after="0" w:afterAutospacing="0" w:line="240" w:lineRule="auto"/>
              <w:ind w:left="0" w:right="0"/>
              <w:jc w:val="left"/>
              <w:rPr>
                <w:kern w:val="2"/>
              </w:rPr>
            </w:pPr>
          </w:p>
        </w:tc>
        <w:tc>
          <w:tcPr>
            <w:tcW w:w="2640" w:type="dxa"/>
            <w:tcBorders>
              <w:top w:val="nil"/>
              <w:left w:val="single" w:color="000000" w:sz="8" w:space="0"/>
              <w:bottom w:val="nil"/>
              <w:right w:val="single" w:color="000000" w:sz="8" w:space="0"/>
            </w:tcBorders>
            <w:shd w:val="clear" w:color="auto" w:fill="auto"/>
            <w:vAlign w:val="top"/>
          </w:tcPr>
          <w:p w14:paraId="3B0D8453">
            <w:pPr>
              <w:keepNext w:val="0"/>
              <w:keepLines w:val="0"/>
              <w:widowControl/>
              <w:suppressLineNumbers w:val="0"/>
              <w:spacing w:before="0" w:beforeAutospacing="0" w:after="0" w:afterAutospacing="0" w:line="240" w:lineRule="auto"/>
              <w:ind w:left="0" w:right="0"/>
              <w:jc w:val="left"/>
              <w:rPr>
                <w:kern w:val="2"/>
              </w:rPr>
            </w:pPr>
          </w:p>
        </w:tc>
        <w:tc>
          <w:tcPr>
            <w:tcW w:w="2680" w:type="dxa"/>
            <w:tcBorders>
              <w:top w:val="nil"/>
              <w:left w:val="single" w:color="000000" w:sz="8" w:space="0"/>
              <w:bottom w:val="nil"/>
              <w:right w:val="single" w:color="000000" w:sz="8" w:space="0"/>
            </w:tcBorders>
            <w:shd w:val="clear" w:color="auto" w:fill="auto"/>
            <w:vAlign w:val="top"/>
          </w:tcPr>
          <w:p w14:paraId="26B25421">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систематизация знаний </w:t>
            </w:r>
          </w:p>
        </w:tc>
        <w:tc>
          <w:tcPr>
            <w:tcW w:w="2140" w:type="dxa"/>
            <w:tcBorders>
              <w:top w:val="nil"/>
              <w:left w:val="single" w:color="000000" w:sz="8" w:space="0"/>
              <w:bottom w:val="nil"/>
              <w:right w:val="single" w:color="000000" w:sz="8" w:space="0"/>
            </w:tcBorders>
            <w:shd w:val="clear" w:color="auto" w:fill="auto"/>
            <w:vAlign w:val="top"/>
          </w:tcPr>
          <w:p w14:paraId="1758130F">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w:t>
            </w:r>
          </w:p>
        </w:tc>
        <w:tc>
          <w:tcPr>
            <w:tcW w:w="7340" w:type="dxa"/>
            <w:tcBorders>
              <w:top w:val="nil"/>
              <w:left w:val="single" w:color="000000" w:sz="8" w:space="0"/>
              <w:bottom w:val="nil"/>
              <w:right w:val="single" w:color="000000" w:sz="8" w:space="0"/>
            </w:tcBorders>
            <w:shd w:val="clear" w:color="auto" w:fill="auto"/>
            <w:vAlign w:val="top"/>
          </w:tcPr>
          <w:p w14:paraId="5804C175">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классы неорганических соединений». Применяют на практике ранее </w:t>
            </w:r>
          </w:p>
        </w:tc>
      </w:tr>
      <w:tr w14:paraId="631B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260" w:hRule="atLeast"/>
        </w:trPr>
        <w:tc>
          <w:tcPr>
            <w:tcW w:w="600" w:type="dxa"/>
            <w:tcBorders>
              <w:top w:val="nil"/>
              <w:left w:val="single" w:color="000000" w:sz="8" w:space="0"/>
              <w:bottom w:val="nil"/>
              <w:right w:val="single" w:color="000000" w:sz="8" w:space="0"/>
            </w:tcBorders>
            <w:shd w:val="clear" w:color="auto" w:fill="auto"/>
            <w:vAlign w:val="top"/>
          </w:tcPr>
          <w:p w14:paraId="5EC742F3">
            <w:pPr>
              <w:keepNext w:val="0"/>
              <w:keepLines w:val="0"/>
              <w:widowControl/>
              <w:suppressLineNumbers w:val="0"/>
              <w:spacing w:before="0" w:beforeAutospacing="0" w:after="0" w:afterAutospacing="0" w:line="240" w:lineRule="auto"/>
              <w:ind w:left="0" w:right="0"/>
              <w:jc w:val="left"/>
              <w:rPr>
                <w:kern w:val="2"/>
              </w:rPr>
            </w:pPr>
          </w:p>
        </w:tc>
        <w:tc>
          <w:tcPr>
            <w:tcW w:w="2640" w:type="dxa"/>
            <w:tcBorders>
              <w:top w:val="nil"/>
              <w:left w:val="single" w:color="000000" w:sz="8" w:space="0"/>
              <w:bottom w:val="nil"/>
              <w:right w:val="single" w:color="000000" w:sz="8" w:space="0"/>
            </w:tcBorders>
            <w:shd w:val="clear" w:color="auto" w:fill="auto"/>
            <w:vAlign w:val="top"/>
          </w:tcPr>
          <w:p w14:paraId="4B0D199A">
            <w:pPr>
              <w:keepNext w:val="0"/>
              <w:keepLines w:val="0"/>
              <w:widowControl/>
              <w:suppressLineNumbers w:val="0"/>
              <w:spacing w:before="0" w:beforeAutospacing="0" w:after="0" w:afterAutospacing="0" w:line="240" w:lineRule="auto"/>
              <w:ind w:left="0" w:right="0"/>
              <w:jc w:val="left"/>
              <w:rPr>
                <w:kern w:val="2"/>
              </w:rPr>
            </w:pPr>
          </w:p>
        </w:tc>
        <w:tc>
          <w:tcPr>
            <w:tcW w:w="2680" w:type="dxa"/>
            <w:tcBorders>
              <w:top w:val="nil"/>
              <w:left w:val="single" w:color="000000" w:sz="8" w:space="0"/>
              <w:bottom w:val="nil"/>
              <w:right w:val="single" w:color="000000" w:sz="8" w:space="0"/>
            </w:tcBorders>
            <w:shd w:val="clear" w:color="auto" w:fill="auto"/>
            <w:vAlign w:val="top"/>
          </w:tcPr>
          <w:p w14:paraId="5EFC579C">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по теме: «Основные </w:t>
            </w:r>
          </w:p>
        </w:tc>
        <w:tc>
          <w:tcPr>
            <w:tcW w:w="2140" w:type="dxa"/>
            <w:tcBorders>
              <w:top w:val="nil"/>
              <w:left w:val="single" w:color="000000" w:sz="8" w:space="0"/>
              <w:bottom w:val="nil"/>
              <w:right w:val="single" w:color="000000" w:sz="8" w:space="0"/>
            </w:tcBorders>
            <w:shd w:val="clear" w:color="auto" w:fill="auto"/>
            <w:vAlign w:val="top"/>
          </w:tcPr>
          <w:p w14:paraId="4403857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18"/>
                <w:szCs w:val="22"/>
                <w:lang w:val="en-US" w:eastAsia="zh-CN" w:bidi="ar"/>
              </w:rPr>
              <w:t xml:space="preserve"> </w:t>
            </w:r>
          </w:p>
        </w:tc>
        <w:tc>
          <w:tcPr>
            <w:tcW w:w="7340" w:type="dxa"/>
            <w:tcBorders>
              <w:top w:val="nil"/>
              <w:left w:val="single" w:color="000000" w:sz="8" w:space="0"/>
              <w:bottom w:val="nil"/>
              <w:right w:val="single" w:color="000000" w:sz="8" w:space="0"/>
            </w:tcBorders>
            <w:shd w:val="clear" w:color="auto" w:fill="auto"/>
            <w:vAlign w:val="top"/>
          </w:tcPr>
          <w:p w14:paraId="1511C8D2">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изученный материал, работая по группам с заданиями разного </w:t>
            </w:r>
          </w:p>
        </w:tc>
      </w:tr>
      <w:tr w14:paraId="5D2B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560" w:hRule="atLeast"/>
        </w:trPr>
        <w:tc>
          <w:tcPr>
            <w:tcW w:w="600" w:type="dxa"/>
            <w:tcBorders>
              <w:top w:val="nil"/>
              <w:left w:val="single" w:color="000000" w:sz="8" w:space="0"/>
              <w:bottom w:val="single" w:color="000000" w:sz="8" w:space="0"/>
              <w:right w:val="single" w:color="000000" w:sz="8" w:space="0"/>
            </w:tcBorders>
            <w:shd w:val="clear" w:color="auto" w:fill="auto"/>
            <w:vAlign w:val="top"/>
          </w:tcPr>
          <w:p w14:paraId="2E886F77">
            <w:pPr>
              <w:keepNext w:val="0"/>
              <w:keepLines w:val="0"/>
              <w:widowControl/>
              <w:suppressLineNumbers w:val="0"/>
              <w:spacing w:before="0" w:beforeAutospacing="0" w:after="0" w:afterAutospacing="0" w:line="240" w:lineRule="auto"/>
              <w:ind w:left="0" w:right="0"/>
              <w:jc w:val="left"/>
              <w:rPr>
                <w:kern w:val="2"/>
              </w:rPr>
            </w:pPr>
          </w:p>
        </w:tc>
        <w:tc>
          <w:tcPr>
            <w:tcW w:w="2640" w:type="dxa"/>
            <w:tcBorders>
              <w:top w:val="nil"/>
              <w:left w:val="single" w:color="000000" w:sz="8" w:space="0"/>
              <w:bottom w:val="single" w:color="000000" w:sz="8" w:space="0"/>
              <w:right w:val="single" w:color="000000" w:sz="8" w:space="0"/>
            </w:tcBorders>
            <w:shd w:val="clear" w:color="auto" w:fill="auto"/>
            <w:vAlign w:val="top"/>
          </w:tcPr>
          <w:p w14:paraId="0356C99B">
            <w:pPr>
              <w:keepNext w:val="0"/>
              <w:keepLines w:val="0"/>
              <w:widowControl/>
              <w:suppressLineNumbers w:val="0"/>
              <w:spacing w:before="0" w:beforeAutospacing="0" w:after="0" w:afterAutospacing="0" w:line="240" w:lineRule="auto"/>
              <w:ind w:left="0" w:right="0"/>
              <w:jc w:val="left"/>
              <w:rPr>
                <w:kern w:val="2"/>
              </w:rPr>
            </w:pPr>
          </w:p>
        </w:tc>
        <w:tc>
          <w:tcPr>
            <w:tcW w:w="2680" w:type="dxa"/>
            <w:tcBorders>
              <w:top w:val="nil"/>
              <w:left w:val="single" w:color="000000" w:sz="8" w:space="0"/>
              <w:bottom w:val="single" w:color="000000" w:sz="8" w:space="0"/>
              <w:right w:val="single" w:color="000000" w:sz="8" w:space="0"/>
            </w:tcBorders>
            <w:shd w:val="clear" w:color="auto" w:fill="auto"/>
            <w:vAlign w:val="top"/>
          </w:tcPr>
          <w:p w14:paraId="49E9ECBC">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классы неорганических соединений» </w:t>
            </w:r>
          </w:p>
        </w:tc>
        <w:tc>
          <w:tcPr>
            <w:tcW w:w="2140" w:type="dxa"/>
            <w:tcBorders>
              <w:top w:val="nil"/>
              <w:left w:val="single" w:color="000000" w:sz="8" w:space="0"/>
              <w:bottom w:val="single" w:color="000000" w:sz="8" w:space="0"/>
              <w:right w:val="single" w:color="000000" w:sz="8" w:space="0"/>
            </w:tcBorders>
            <w:shd w:val="clear" w:color="auto" w:fill="auto"/>
            <w:vAlign w:val="top"/>
          </w:tcPr>
          <w:p w14:paraId="186C9D50">
            <w:pPr>
              <w:keepNext w:val="0"/>
              <w:keepLines w:val="0"/>
              <w:widowControl/>
              <w:suppressLineNumbers w:val="0"/>
              <w:spacing w:before="0" w:beforeAutospacing="0" w:after="60" w:afterAutospacing="0" w:line="240" w:lineRule="auto"/>
              <w:ind w:left="0" w:right="0"/>
              <w:jc w:val="left"/>
              <w:rPr>
                <w:kern w:val="2"/>
              </w:rPr>
            </w:pPr>
            <w:r>
              <w:rPr>
                <w:rFonts w:hint="eastAsia" w:ascii="Times New Roman" w:hAnsi="Times New Roman" w:eastAsia="Times New Roman" w:cs="Times New Roman"/>
                <w:color w:val="000000"/>
                <w:kern w:val="2"/>
                <w:sz w:val="18"/>
                <w:szCs w:val="22"/>
                <w:lang w:val="en-US" w:eastAsia="zh-CN" w:bidi="ar"/>
              </w:rPr>
              <w:t xml:space="preserve"> </w:t>
            </w:r>
          </w:p>
          <w:p w14:paraId="2A9606D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7340" w:type="dxa"/>
            <w:tcBorders>
              <w:top w:val="nil"/>
              <w:left w:val="single" w:color="000000" w:sz="8" w:space="0"/>
              <w:bottom w:val="single" w:color="000000" w:sz="8" w:space="0"/>
              <w:right w:val="single" w:color="000000" w:sz="8" w:space="0"/>
            </w:tcBorders>
            <w:shd w:val="clear" w:color="auto" w:fill="auto"/>
            <w:vAlign w:val="top"/>
          </w:tcPr>
          <w:p w14:paraId="4B7B8CA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уровня сложности </w:t>
            </w:r>
          </w:p>
          <w:p w14:paraId="762E440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2741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11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6AA77CD5">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48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2BD639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80" w:type="dxa"/>
            <w:tcBorders>
              <w:top w:val="single" w:color="000000" w:sz="8" w:space="0"/>
              <w:left w:val="single" w:color="000000" w:sz="8" w:space="0"/>
              <w:bottom w:val="single" w:color="000000" w:sz="8" w:space="0"/>
              <w:right w:val="single" w:color="000000" w:sz="8" w:space="0"/>
            </w:tcBorders>
            <w:shd w:val="clear" w:color="auto" w:fill="auto"/>
            <w:vAlign w:val="top"/>
          </w:tcPr>
          <w:p w14:paraId="792CF6CB">
            <w:pPr>
              <w:keepNext w:val="0"/>
              <w:keepLines w:val="0"/>
              <w:widowControl/>
              <w:suppressLineNumbers w:val="0"/>
              <w:spacing w:before="0" w:beforeAutospacing="0" w:after="0" w:afterAutospacing="0" w:line="268" w:lineRule="auto"/>
              <w:ind w:left="100" w:right="580"/>
              <w:jc w:val="left"/>
              <w:rPr>
                <w:kern w:val="2"/>
              </w:rPr>
            </w:pPr>
            <w:r>
              <w:rPr>
                <w:rFonts w:hint="eastAsia" w:ascii="Times New Roman" w:hAnsi="Times New Roman" w:eastAsia="Times New Roman" w:cs="Times New Roman"/>
                <w:color w:val="000000"/>
                <w:kern w:val="2"/>
                <w:sz w:val="24"/>
                <w:szCs w:val="22"/>
                <w:lang w:val="en-US" w:eastAsia="zh-CN" w:bidi="ar"/>
              </w:rPr>
              <w:t xml:space="preserve">КР №3. Основные </w:t>
            </w:r>
          </w:p>
          <w:p w14:paraId="3909EB3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классы неорганических соединений. </w:t>
            </w:r>
          </w:p>
        </w:tc>
        <w:tc>
          <w:tcPr>
            <w:tcW w:w="2140" w:type="dxa"/>
            <w:tcBorders>
              <w:top w:val="single" w:color="000000" w:sz="8" w:space="0"/>
              <w:left w:val="single" w:color="000000" w:sz="8" w:space="0"/>
              <w:bottom w:val="single" w:color="000000" w:sz="8" w:space="0"/>
              <w:right w:val="single" w:color="000000" w:sz="8" w:space="0"/>
            </w:tcBorders>
            <w:shd w:val="clear" w:color="auto" w:fill="auto"/>
            <w:vAlign w:val="top"/>
          </w:tcPr>
          <w:p w14:paraId="6412831A">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контроля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0FEED60D">
            <w:pPr>
              <w:keepNext w:val="0"/>
              <w:keepLines w:val="0"/>
              <w:widowControl/>
              <w:suppressLineNumbers w:val="0"/>
              <w:spacing w:before="0" w:beforeAutospacing="0" w:after="0" w:afterAutospacing="0" w:line="240" w:lineRule="auto"/>
              <w:ind w:left="120" w:right="62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группам с заданиями разного уровня сложности, выполняют контрольную работу. </w:t>
            </w:r>
          </w:p>
        </w:tc>
      </w:tr>
      <w:tr w14:paraId="1F25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280" w:hRule="atLeast"/>
        </w:trPr>
        <w:tc>
          <w:tcPr>
            <w:tcW w:w="1540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454903BD">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Периодический закон и Периодическая система химических элементов </w:t>
            </w:r>
            <w:r>
              <w:rPr>
                <w:rFonts w:hint="eastAsia" w:ascii="Times New Roman" w:hAnsi="Times New Roman" w:eastAsia="Times New Roman" w:cs="Times New Roman"/>
                <w:color w:val="000000"/>
                <w:kern w:val="2"/>
                <w:sz w:val="24"/>
                <w:szCs w:val="22"/>
                <w:lang w:val="en-US" w:eastAsia="zh-CN" w:bidi="ar"/>
              </w:rPr>
              <w:t>Д</w:t>
            </w:r>
            <w:r>
              <w:rPr>
                <w:rFonts w:hint="eastAsia" w:ascii="Times New Roman" w:hAnsi="Times New Roman" w:eastAsia="Times New Roman" w:cs="Times New Roman"/>
                <w:b/>
                <w:bCs w:val="0"/>
                <w:color w:val="000000"/>
                <w:kern w:val="2"/>
                <w:sz w:val="24"/>
                <w:szCs w:val="22"/>
                <w:lang w:val="en-US" w:eastAsia="zh-CN" w:bidi="ar"/>
              </w:rPr>
              <w:t xml:space="preserve">. И. Менделеева и строение атома (8 ч) </w:t>
            </w:r>
          </w:p>
        </w:tc>
      </w:tr>
      <w:tr w14:paraId="3E21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222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7F90F38">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49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D49B68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80" w:type="dxa"/>
            <w:tcBorders>
              <w:top w:val="single" w:color="000000" w:sz="8" w:space="0"/>
              <w:left w:val="single" w:color="000000" w:sz="8" w:space="0"/>
              <w:bottom w:val="single" w:color="000000" w:sz="8" w:space="0"/>
              <w:right w:val="single" w:color="000000" w:sz="8" w:space="0"/>
            </w:tcBorders>
            <w:shd w:val="clear" w:color="auto" w:fill="auto"/>
            <w:vAlign w:val="top"/>
          </w:tcPr>
          <w:p w14:paraId="5205DFE2">
            <w:pPr>
              <w:keepNext w:val="0"/>
              <w:keepLines w:val="0"/>
              <w:widowControl/>
              <w:suppressLineNumbers w:val="0"/>
              <w:spacing w:before="0" w:beforeAutospacing="0" w:after="0" w:afterAutospacing="0" w:line="276" w:lineRule="auto"/>
              <w:ind w:left="220" w:right="20"/>
              <w:jc w:val="left"/>
              <w:rPr>
                <w:kern w:val="2"/>
              </w:rPr>
            </w:pPr>
            <w:r>
              <w:rPr>
                <w:rFonts w:hint="eastAsia" w:ascii="Times New Roman" w:hAnsi="Times New Roman" w:eastAsia="Times New Roman" w:cs="Times New Roman"/>
                <w:color w:val="000000"/>
                <w:kern w:val="2"/>
                <w:sz w:val="24"/>
                <w:szCs w:val="22"/>
                <w:lang w:val="en-US" w:eastAsia="zh-CN" w:bidi="ar"/>
              </w:rPr>
              <w:t xml:space="preserve">Естественные семейства химических элементов. </w:t>
            </w:r>
          </w:p>
          <w:p w14:paraId="5920C18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Амфотерность </w:t>
            </w:r>
          </w:p>
        </w:tc>
        <w:tc>
          <w:tcPr>
            <w:tcW w:w="2140" w:type="dxa"/>
            <w:tcBorders>
              <w:top w:val="single" w:color="000000" w:sz="8" w:space="0"/>
              <w:left w:val="single" w:color="000000" w:sz="8" w:space="0"/>
              <w:bottom w:val="single" w:color="000000" w:sz="8" w:space="0"/>
              <w:right w:val="single" w:color="000000" w:sz="8" w:space="0"/>
            </w:tcBorders>
            <w:shd w:val="clear" w:color="auto" w:fill="auto"/>
            <w:vAlign w:val="top"/>
          </w:tcPr>
          <w:p w14:paraId="01EB2194">
            <w:pPr>
              <w:keepNext w:val="0"/>
              <w:keepLines w:val="0"/>
              <w:widowControl/>
              <w:suppressLineNumbers w:val="0"/>
              <w:spacing w:before="0" w:beforeAutospacing="0" w:after="0" w:afterAutospacing="0" w:line="240" w:lineRule="auto"/>
              <w:ind w:left="38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06CEB3C1">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признаки, позволяющие объединять группы химических элементов в естественные семейства. Раскрывают химический смысл (этимологию) названий естественных семейств Аргументируют относительность названия «инертные газы» Объясняют что такое «амфотерные соединения». Наблюдают и описывают реакций между веществами с помощью русского (родного) языка и языка химии. Характеризуют двойственный характере свойств амфотерных оксидов и гидроксидов. Проводят </w:t>
            </w:r>
          </w:p>
        </w:tc>
      </w:tr>
    </w:tbl>
    <w:p w14:paraId="38101385">
      <w:pPr>
        <w:keepNext w:val="0"/>
        <w:keepLines w:val="0"/>
        <w:widowControl/>
        <w:suppressLineNumbers w:val="0"/>
        <w:spacing w:before="0" w:beforeAutospacing="0" w:after="0" w:afterAutospacing="0" w:line="256" w:lineRule="auto"/>
        <w:ind w:left="-700" w:right="80"/>
        <w:jc w:val="left"/>
        <w:rPr>
          <w:lang w:val="ru"/>
        </w:rPr>
      </w:pPr>
    </w:p>
    <w:tbl>
      <w:tblPr>
        <w:tblStyle w:val="17"/>
        <w:tblW w:w="1542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80" w:type="dxa"/>
        </w:tblCellMar>
      </w:tblPr>
      <w:tblGrid>
        <w:gridCol w:w="602"/>
        <w:gridCol w:w="2647"/>
        <w:gridCol w:w="2727"/>
        <w:gridCol w:w="2105"/>
        <w:gridCol w:w="7339"/>
      </w:tblGrid>
      <w:tr w14:paraId="75C7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8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56F615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068B86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3B64DE7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100" w:type="dxa"/>
            <w:tcBorders>
              <w:top w:val="single" w:color="000000" w:sz="8" w:space="0"/>
              <w:left w:val="single" w:color="000000" w:sz="8" w:space="0"/>
              <w:bottom w:val="single" w:color="000000" w:sz="8" w:space="0"/>
              <w:right w:val="single" w:color="000000" w:sz="8" w:space="0"/>
            </w:tcBorders>
            <w:shd w:val="clear" w:color="auto" w:fill="auto"/>
            <w:vAlign w:val="top"/>
          </w:tcPr>
          <w:p w14:paraId="10C7568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167AD368">
            <w:pPr>
              <w:keepNext w:val="0"/>
              <w:keepLines w:val="0"/>
              <w:widowControl/>
              <w:suppressLineNumbers w:val="0"/>
              <w:spacing w:before="0" w:beforeAutospacing="0" w:after="0" w:afterAutospacing="0" w:line="240" w:lineRule="auto"/>
              <w:ind w:left="100" w:right="160"/>
              <w:jc w:val="both"/>
              <w:rPr>
                <w:kern w:val="2"/>
              </w:rPr>
            </w:pPr>
            <w:r>
              <w:rPr>
                <w:rFonts w:hint="eastAsia" w:ascii="Times New Roman" w:hAnsi="Times New Roman" w:eastAsia="Times New Roman" w:cs="Times New Roman"/>
                <w:color w:val="000000"/>
                <w:kern w:val="2"/>
                <w:sz w:val="24"/>
                <w:szCs w:val="22"/>
                <w:lang w:val="en-US" w:eastAsia="zh-CN" w:bidi="ar"/>
              </w:rPr>
              <w:t xml:space="preserve">опыты по получению и подтверждению химических свойств амфотерных оксидов и гидроксидов с соблюдением правил техники безопасности. </w:t>
            </w:r>
          </w:p>
        </w:tc>
      </w:tr>
      <w:tr w14:paraId="2529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80" w:type="dxa"/>
          </w:tblCellMar>
        </w:tblPrEx>
        <w:trPr>
          <w:trHeight w:val="16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889B8F2">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50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6805F4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45A23660">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Открытие Д. И. </w:t>
            </w:r>
          </w:p>
          <w:p w14:paraId="3FD036D9">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Менделеевым </w:t>
            </w:r>
          </w:p>
          <w:p w14:paraId="34D3279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Периодического закона </w:t>
            </w:r>
          </w:p>
        </w:tc>
        <w:tc>
          <w:tcPr>
            <w:tcW w:w="2100" w:type="dxa"/>
            <w:tcBorders>
              <w:top w:val="single" w:color="000000" w:sz="8" w:space="0"/>
              <w:left w:val="single" w:color="000000" w:sz="8" w:space="0"/>
              <w:bottom w:val="single" w:color="000000" w:sz="8" w:space="0"/>
              <w:right w:val="single" w:color="000000" w:sz="8" w:space="0"/>
            </w:tcBorders>
            <w:shd w:val="clear" w:color="auto" w:fill="auto"/>
            <w:vAlign w:val="top"/>
          </w:tcPr>
          <w:p w14:paraId="2EE53609">
            <w:pPr>
              <w:keepNext w:val="0"/>
              <w:keepLines w:val="0"/>
              <w:widowControl/>
              <w:suppressLineNumbers w:val="0"/>
              <w:spacing w:before="0" w:beforeAutospacing="0" w:after="0" w:afterAutospacing="0" w:line="240" w:lineRule="auto"/>
              <w:ind w:left="34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489219AE">
            <w:pPr>
              <w:keepNext w:val="0"/>
              <w:keepLines w:val="0"/>
              <w:widowControl/>
              <w:suppressLineNumbers w:val="0"/>
              <w:spacing w:before="0" w:beforeAutospacing="0" w:after="0" w:afterAutospacing="0" w:line="240" w:lineRule="auto"/>
              <w:ind w:left="100" w:right="60" w:firstLine="120"/>
              <w:jc w:val="both"/>
              <w:rPr>
                <w:kern w:val="2"/>
              </w:rPr>
            </w:pPr>
            <w:r>
              <w:rPr>
                <w:rFonts w:hint="eastAsia" w:ascii="Times New Roman" w:hAnsi="Times New Roman" w:eastAsia="Times New Roman" w:cs="Times New Roman"/>
                <w:color w:val="000000"/>
                <w:kern w:val="2"/>
                <w:sz w:val="24"/>
                <w:szCs w:val="22"/>
                <w:lang w:val="en-US" w:eastAsia="zh-CN" w:bidi="ar"/>
              </w:rPr>
              <w:t xml:space="preserve">Различают естественную и искусственную классификации. Аргументируют отнесение Периодического закона к естественной классификации. Моделируют химические закономерности с выделением существенных характеристик объекта и представлением их в пространственно-графической или знаково-символической форме </w:t>
            </w:r>
          </w:p>
        </w:tc>
      </w:tr>
      <w:tr w14:paraId="5543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8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9768E96">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51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DF91EF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7461E8B0">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Основные сведения о строении атомов. </w:t>
            </w:r>
          </w:p>
        </w:tc>
        <w:tc>
          <w:tcPr>
            <w:tcW w:w="2100" w:type="dxa"/>
            <w:tcBorders>
              <w:top w:val="single" w:color="000000" w:sz="8" w:space="0"/>
              <w:left w:val="single" w:color="000000" w:sz="8" w:space="0"/>
              <w:bottom w:val="single" w:color="000000" w:sz="8" w:space="0"/>
              <w:right w:val="single" w:color="000000" w:sz="8" w:space="0"/>
            </w:tcBorders>
            <w:shd w:val="clear" w:color="auto" w:fill="auto"/>
            <w:vAlign w:val="top"/>
          </w:tcPr>
          <w:p w14:paraId="13A9E646">
            <w:pPr>
              <w:keepNext w:val="0"/>
              <w:keepLines w:val="0"/>
              <w:widowControl/>
              <w:suppressLineNumbers w:val="0"/>
              <w:spacing w:before="0" w:beforeAutospacing="0" w:after="0" w:afterAutospacing="0" w:line="240" w:lineRule="auto"/>
              <w:ind w:left="34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5FB26185">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«протон», «нейтрон», «электрон», </w:t>
            </w:r>
          </w:p>
          <w:p w14:paraId="6E026006">
            <w:pPr>
              <w:keepNext w:val="0"/>
              <w:keepLines w:val="0"/>
              <w:widowControl/>
              <w:suppressLineNumbers w:val="0"/>
              <w:spacing w:before="0" w:beforeAutospacing="0" w:after="0" w:afterAutospacing="0" w:line="240" w:lineRule="auto"/>
              <w:ind w:left="100" w:right="360"/>
              <w:jc w:val="both"/>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«химический элемент», «массовой число». Описывают строение ядра атома используя Периодическую систему химических элементов Д. И. Менделеева. Получают информацию по химии из различных источников, анализируют еѐ. </w:t>
            </w:r>
          </w:p>
        </w:tc>
      </w:tr>
      <w:tr w14:paraId="6649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80" w:type="dxa"/>
          </w:tblCellMar>
        </w:tblPrEx>
        <w:trPr>
          <w:trHeight w:val="13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9DCF61C">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52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B9664C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7875A7B4">
            <w:pPr>
              <w:keepNext w:val="0"/>
              <w:keepLines w:val="0"/>
              <w:widowControl/>
              <w:suppressLineNumbers w:val="0"/>
              <w:spacing w:before="0" w:beforeAutospacing="0" w:after="0" w:afterAutospacing="0" w:line="240" w:lineRule="auto"/>
              <w:ind w:left="40" w:right="200"/>
              <w:jc w:val="both"/>
              <w:rPr>
                <w:kern w:val="2"/>
              </w:rPr>
            </w:pPr>
            <w:r>
              <w:rPr>
                <w:rFonts w:hint="eastAsia" w:ascii="Times New Roman" w:hAnsi="Times New Roman" w:eastAsia="Times New Roman" w:cs="Times New Roman"/>
                <w:color w:val="000000"/>
                <w:kern w:val="2"/>
                <w:sz w:val="24"/>
                <w:szCs w:val="22"/>
                <w:lang w:val="en-US" w:eastAsia="zh-CN" w:bidi="ar"/>
              </w:rPr>
              <w:t xml:space="preserve">Строение электронных уровней атомов химических элементов №«№1-20 в таблице Д. И. Менделеева. </w:t>
            </w:r>
          </w:p>
        </w:tc>
        <w:tc>
          <w:tcPr>
            <w:tcW w:w="2100" w:type="dxa"/>
            <w:tcBorders>
              <w:top w:val="single" w:color="000000" w:sz="8" w:space="0"/>
              <w:left w:val="single" w:color="000000" w:sz="8" w:space="0"/>
              <w:bottom w:val="single" w:color="000000" w:sz="8" w:space="0"/>
              <w:right w:val="single" w:color="000000" w:sz="8" w:space="0"/>
            </w:tcBorders>
            <w:shd w:val="clear" w:color="auto" w:fill="auto"/>
            <w:vAlign w:val="top"/>
          </w:tcPr>
          <w:p w14:paraId="4D0CBAA1">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298D5C82">
            <w:pPr>
              <w:keepNext w:val="0"/>
              <w:keepLines w:val="0"/>
              <w:widowControl/>
              <w:suppressLineNumbers w:val="0"/>
              <w:spacing w:before="0" w:beforeAutospacing="0" w:after="0" w:afterAutospacing="0" w:line="240" w:lineRule="auto"/>
              <w:ind w:left="100" w:right="94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электронный слой или энергетический уровень. Составляют схемы распределения электронов по электронным слоям в электронной оболочке </w:t>
            </w:r>
          </w:p>
        </w:tc>
      </w:tr>
      <w:tr w14:paraId="72F3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8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101743A">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53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3CACB8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0C29BB37">
            <w:pPr>
              <w:keepNext w:val="0"/>
              <w:keepLines w:val="0"/>
              <w:widowControl/>
              <w:suppressLineNumbers w:val="0"/>
              <w:spacing w:before="0" w:beforeAutospacing="0" w:after="0" w:afterAutospacing="0" w:line="240" w:lineRule="auto"/>
              <w:ind w:left="40" w:right="320"/>
              <w:jc w:val="both"/>
              <w:rPr>
                <w:kern w:val="2"/>
              </w:rPr>
            </w:pPr>
            <w:r>
              <w:rPr>
                <w:rFonts w:hint="eastAsia" w:ascii="Times New Roman" w:hAnsi="Times New Roman" w:eastAsia="Times New Roman" w:cs="Times New Roman"/>
                <w:color w:val="000000"/>
                <w:kern w:val="2"/>
                <w:sz w:val="24"/>
                <w:szCs w:val="22"/>
                <w:lang w:val="en-US" w:eastAsia="zh-CN" w:bidi="ar"/>
              </w:rPr>
              <w:t xml:space="preserve">Периодический закон Д. И. Менделеева и строение атома </w:t>
            </w:r>
          </w:p>
        </w:tc>
        <w:tc>
          <w:tcPr>
            <w:tcW w:w="2100" w:type="dxa"/>
            <w:tcBorders>
              <w:top w:val="single" w:color="000000" w:sz="8" w:space="0"/>
              <w:left w:val="single" w:color="000000" w:sz="8" w:space="0"/>
              <w:bottom w:val="single" w:color="000000" w:sz="8" w:space="0"/>
              <w:right w:val="single" w:color="000000" w:sz="8" w:space="0"/>
            </w:tcBorders>
            <w:shd w:val="clear" w:color="auto" w:fill="auto"/>
            <w:vAlign w:val="top"/>
          </w:tcPr>
          <w:p w14:paraId="2234BC48">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46D8F727">
            <w:pPr>
              <w:keepNext w:val="0"/>
              <w:keepLines w:val="0"/>
              <w:widowControl/>
              <w:suppressLineNumbers w:val="0"/>
              <w:spacing w:before="0" w:beforeAutospacing="0" w:after="0" w:afterAutospacing="0" w:line="276"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Раскрывают физический смысл: порядкового номера химического элемента, номера периода и номера группы. </w:t>
            </w:r>
          </w:p>
          <w:p w14:paraId="5ED3F53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закономерности изменения металлических и неметаллических свойств химических элементов и их соединений в периодах и группах </w:t>
            </w:r>
          </w:p>
        </w:tc>
      </w:tr>
      <w:tr w14:paraId="7506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8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272790F">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54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6CE9F2B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1F5DD93B">
            <w:pPr>
              <w:keepNext w:val="0"/>
              <w:keepLines w:val="0"/>
              <w:widowControl/>
              <w:suppressLineNumbers w:val="0"/>
              <w:spacing w:before="0" w:beforeAutospacing="0" w:after="0" w:afterAutospacing="0" w:line="276" w:lineRule="auto"/>
              <w:ind w:left="40" w:right="260" w:firstLine="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Характеристика химического элемента на основании его положения в </w:t>
            </w:r>
          </w:p>
          <w:p w14:paraId="053E3111">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Периодической системе </w:t>
            </w:r>
          </w:p>
        </w:tc>
        <w:tc>
          <w:tcPr>
            <w:tcW w:w="2100" w:type="dxa"/>
            <w:tcBorders>
              <w:top w:val="single" w:color="000000" w:sz="8" w:space="0"/>
              <w:left w:val="single" w:color="000000" w:sz="8" w:space="0"/>
              <w:bottom w:val="single" w:color="000000" w:sz="8" w:space="0"/>
              <w:right w:val="single" w:color="000000" w:sz="8" w:space="0"/>
            </w:tcBorders>
            <w:shd w:val="clear" w:color="auto" w:fill="auto"/>
            <w:vAlign w:val="top"/>
          </w:tcPr>
          <w:p w14:paraId="7F083940">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59112A0">
            <w:pPr>
              <w:keepNext w:val="0"/>
              <w:keepLines w:val="0"/>
              <w:widowControl/>
              <w:suppressLineNumbers w:val="0"/>
              <w:spacing w:before="0" w:beforeAutospacing="0" w:after="0" w:afterAutospacing="0" w:line="240" w:lineRule="auto"/>
              <w:ind w:left="100" w:right="28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химические элементы 1—3-го периодов по их положению в Периодической системе химических элементов Д. И. Менделеева. Аргументируют свойства оксидов и гидроксидов металлов и неметаллов посредством уравнений реакций </w:t>
            </w:r>
          </w:p>
        </w:tc>
      </w:tr>
      <w:tr w14:paraId="44C2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80" w:type="dxa"/>
          </w:tblCellMar>
        </w:tblPrEx>
        <w:trPr>
          <w:trHeight w:val="11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48CABA27">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55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C4309D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7291866D">
            <w:pPr>
              <w:keepNext w:val="0"/>
              <w:keepLines w:val="0"/>
              <w:widowControl/>
              <w:suppressLineNumbers w:val="0"/>
              <w:spacing w:before="0" w:beforeAutospacing="0" w:after="0" w:afterAutospacing="0" w:line="240" w:lineRule="auto"/>
              <w:ind w:left="40" w:right="2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Характеристика химического элемента на основании его положения в </w:t>
            </w:r>
          </w:p>
        </w:tc>
        <w:tc>
          <w:tcPr>
            <w:tcW w:w="2100" w:type="dxa"/>
            <w:tcBorders>
              <w:top w:val="single" w:color="000000" w:sz="8" w:space="0"/>
              <w:left w:val="single" w:color="000000" w:sz="8" w:space="0"/>
              <w:bottom w:val="single" w:color="000000" w:sz="8" w:space="0"/>
              <w:right w:val="single" w:color="000000" w:sz="8" w:space="0"/>
            </w:tcBorders>
            <w:shd w:val="clear" w:color="auto" w:fill="auto"/>
            <w:vAlign w:val="top"/>
          </w:tcPr>
          <w:p w14:paraId="0BAE8164">
            <w:pPr>
              <w:keepNext w:val="0"/>
              <w:keepLines w:val="0"/>
              <w:widowControl/>
              <w:suppressLineNumbers w:val="0"/>
              <w:spacing w:before="0" w:beforeAutospacing="0" w:after="0" w:afterAutospacing="0" w:line="240" w:lineRule="auto"/>
              <w:ind w:left="2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Урок-практикум </w:t>
            </w:r>
          </w:p>
        </w:tc>
        <w:tc>
          <w:tcPr>
            <w:tcW w:w="732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A103021">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bl>
    <w:p w14:paraId="5E8E7FBD">
      <w:pPr>
        <w:keepNext w:val="0"/>
        <w:keepLines w:val="0"/>
        <w:widowControl/>
        <w:suppressLineNumbers w:val="0"/>
        <w:spacing w:before="0" w:beforeAutospacing="0" w:after="0" w:afterAutospacing="0" w:line="256" w:lineRule="auto"/>
        <w:ind w:left="-700" w:right="80"/>
        <w:jc w:val="left"/>
        <w:rPr>
          <w:lang w:val="ru"/>
        </w:rPr>
      </w:pPr>
    </w:p>
    <w:tbl>
      <w:tblPr>
        <w:tblStyle w:val="17"/>
        <w:tblW w:w="1542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60" w:type="dxa"/>
        </w:tblCellMar>
      </w:tblPr>
      <w:tblGrid>
        <w:gridCol w:w="600"/>
        <w:gridCol w:w="2640"/>
        <w:gridCol w:w="2720"/>
        <w:gridCol w:w="80"/>
        <w:gridCol w:w="2020"/>
        <w:gridCol w:w="7360"/>
      </w:tblGrid>
      <w:tr w14:paraId="535C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3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05C6D28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04A4351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3B7013EE">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Периодической системе </w:t>
            </w:r>
          </w:p>
        </w:tc>
        <w:tc>
          <w:tcPr>
            <w:tcW w:w="210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014B7F7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41A17D2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7D97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6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C05C6F7">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56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52A9A7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2993D066">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Значение </w:t>
            </w:r>
          </w:p>
          <w:p w14:paraId="037F69BF">
            <w:pPr>
              <w:keepNext w:val="0"/>
              <w:keepLines w:val="0"/>
              <w:widowControl/>
              <w:suppressLineNumbers w:val="0"/>
              <w:spacing w:before="0" w:beforeAutospacing="0" w:after="0" w:afterAutospacing="0" w:line="240" w:lineRule="auto"/>
              <w:ind w:left="40" w:right="160"/>
              <w:jc w:val="both"/>
              <w:rPr>
                <w:kern w:val="2"/>
              </w:rPr>
            </w:pPr>
            <w:r>
              <w:rPr>
                <w:rFonts w:hint="eastAsia" w:ascii="Times New Roman" w:hAnsi="Times New Roman" w:eastAsia="Times New Roman" w:cs="Times New Roman"/>
                <w:color w:val="000000"/>
                <w:kern w:val="2"/>
                <w:sz w:val="24"/>
                <w:szCs w:val="22"/>
                <w:lang w:val="en-US" w:eastAsia="zh-CN" w:bidi="ar"/>
              </w:rPr>
              <w:t xml:space="preserve">Периодического закона и Периодической системы химических элементов Д. И. Менделеева </w:t>
            </w:r>
          </w:p>
        </w:tc>
        <w:tc>
          <w:tcPr>
            <w:tcW w:w="210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7455673F">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6A2352C">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Определяют источники химической информации. </w:t>
            </w:r>
          </w:p>
          <w:p w14:paraId="1CFE789F">
            <w:pPr>
              <w:keepNext w:val="0"/>
              <w:keepLines w:val="0"/>
              <w:widowControl/>
              <w:suppressLineNumbers w:val="0"/>
              <w:spacing w:before="0" w:beforeAutospacing="0" w:after="0" w:afterAutospacing="0" w:line="240" w:lineRule="auto"/>
              <w:ind w:left="100" w:right="120"/>
              <w:jc w:val="left"/>
              <w:rPr>
                <w:kern w:val="2"/>
              </w:rPr>
            </w:pPr>
            <w:r>
              <w:rPr>
                <w:rFonts w:hint="eastAsia" w:ascii="Times New Roman" w:hAnsi="Times New Roman" w:eastAsia="Times New Roman" w:cs="Times New Roman"/>
                <w:color w:val="000000"/>
                <w:kern w:val="2"/>
                <w:sz w:val="24"/>
                <w:szCs w:val="22"/>
                <w:lang w:val="en-US" w:eastAsia="zh-CN" w:bidi="ar"/>
              </w:rPr>
              <w:t xml:space="preserve">Получают необходимую информацию из различных источников, анализируют еѐ, оформляют информационный продукт, презентуют его, ведут научную дискуссию, отстаивают свою точку зрения </w:t>
            </w:r>
          </w:p>
        </w:tc>
      </w:tr>
      <w:tr w14:paraId="190B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280" w:hRule="atLeast"/>
        </w:trPr>
        <w:tc>
          <w:tcPr>
            <w:tcW w:w="15420" w:type="dxa"/>
            <w:gridSpan w:val="6"/>
            <w:tcBorders>
              <w:top w:val="single" w:color="000000" w:sz="8" w:space="0"/>
              <w:left w:val="single" w:color="000000" w:sz="8" w:space="0"/>
              <w:bottom w:val="single" w:color="000000" w:sz="8" w:space="0"/>
              <w:right w:val="single" w:color="000000" w:sz="8" w:space="0"/>
            </w:tcBorders>
            <w:shd w:val="clear" w:color="auto" w:fill="auto"/>
            <w:vAlign w:val="top"/>
          </w:tcPr>
          <w:p w14:paraId="7604D8A6">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Химическая связь. Окислительно-восстановительные реакции (11 ч</w:t>
            </w:r>
            <w:r>
              <w:rPr>
                <w:rFonts w:hint="eastAsia" w:ascii="Times New Roman" w:hAnsi="Times New Roman" w:eastAsia="Times New Roman" w:cs="Times New Roman"/>
                <w:color w:val="000000"/>
                <w:kern w:val="2"/>
                <w:sz w:val="24"/>
                <w:szCs w:val="22"/>
                <w:lang w:val="en-US" w:eastAsia="zh-CN" w:bidi="ar"/>
              </w:rPr>
              <w:t xml:space="preserve">) </w:t>
            </w:r>
          </w:p>
        </w:tc>
      </w:tr>
      <w:tr w14:paraId="2D50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60" w:type="dxa"/>
          </w:tblCellMar>
        </w:tblPrEx>
        <w:trPr>
          <w:trHeight w:val="580" w:hRule="atLeast"/>
        </w:trPr>
        <w:tc>
          <w:tcPr>
            <w:tcW w:w="600" w:type="dxa"/>
            <w:tcBorders>
              <w:top w:val="single" w:color="000000" w:sz="8" w:space="0"/>
              <w:left w:val="single" w:color="000000" w:sz="8" w:space="0"/>
              <w:bottom w:val="nil"/>
              <w:right w:val="single" w:color="000000" w:sz="8" w:space="0"/>
            </w:tcBorders>
            <w:shd w:val="clear" w:color="auto" w:fill="auto"/>
            <w:vAlign w:val="top"/>
          </w:tcPr>
          <w:p w14:paraId="7A47F584">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57 </w:t>
            </w:r>
          </w:p>
        </w:tc>
        <w:tc>
          <w:tcPr>
            <w:tcW w:w="2640" w:type="dxa"/>
            <w:tcBorders>
              <w:top w:val="single" w:color="000000" w:sz="8" w:space="0"/>
              <w:left w:val="single" w:color="000000" w:sz="8" w:space="0"/>
              <w:bottom w:val="nil"/>
              <w:right w:val="single" w:color="000000" w:sz="8" w:space="0"/>
            </w:tcBorders>
            <w:shd w:val="clear" w:color="auto" w:fill="auto"/>
            <w:vAlign w:val="top"/>
          </w:tcPr>
          <w:p w14:paraId="43E7478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RELEON </w:t>
            </w:r>
          </w:p>
        </w:tc>
        <w:tc>
          <w:tcPr>
            <w:tcW w:w="2800" w:type="dxa"/>
            <w:gridSpan w:val="2"/>
            <w:tcBorders>
              <w:top w:val="single" w:color="000000" w:sz="8" w:space="0"/>
              <w:left w:val="single" w:color="000000" w:sz="8" w:space="0"/>
              <w:bottom w:val="nil"/>
              <w:right w:val="single" w:color="000000" w:sz="8" w:space="0"/>
            </w:tcBorders>
            <w:shd w:val="clear" w:color="auto" w:fill="auto"/>
            <w:vAlign w:val="top"/>
          </w:tcPr>
          <w:p w14:paraId="7AB136DE">
            <w:pPr>
              <w:keepNext w:val="0"/>
              <w:keepLines w:val="0"/>
              <w:widowControl/>
              <w:suppressLineNumbers w:val="0"/>
              <w:spacing w:before="0" w:beforeAutospacing="0" w:after="0" w:afterAutospacing="0" w:line="240" w:lineRule="auto"/>
              <w:ind w:left="4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Ионная химическая связь </w:t>
            </w:r>
          </w:p>
        </w:tc>
        <w:tc>
          <w:tcPr>
            <w:tcW w:w="2020" w:type="dxa"/>
            <w:tcBorders>
              <w:top w:val="single" w:color="000000" w:sz="8" w:space="0"/>
              <w:left w:val="single" w:color="000000" w:sz="8" w:space="0"/>
              <w:bottom w:val="nil"/>
              <w:right w:val="single" w:color="000000" w:sz="8" w:space="0"/>
            </w:tcBorders>
            <w:shd w:val="clear" w:color="auto" w:fill="auto"/>
            <w:vAlign w:val="top"/>
          </w:tcPr>
          <w:p w14:paraId="66F8AEEF">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nil"/>
              <w:right w:val="single" w:color="000000" w:sz="8" w:space="0"/>
            </w:tcBorders>
            <w:shd w:val="clear" w:color="auto" w:fill="auto"/>
            <w:vAlign w:val="top"/>
          </w:tcPr>
          <w:p w14:paraId="25665C7C">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ионная связь, ионы. Характеризуют механизм образования ионной связи. Составляют схемы образования ионной </w:t>
            </w:r>
          </w:p>
        </w:tc>
      </w:tr>
      <w:tr w14:paraId="6957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60" w:type="dxa"/>
          </w:tblCellMar>
        </w:tblPrEx>
        <w:trPr>
          <w:trHeight w:val="1900" w:hRule="atLeast"/>
        </w:trPr>
        <w:tc>
          <w:tcPr>
            <w:tcW w:w="600" w:type="dxa"/>
            <w:tcBorders>
              <w:top w:val="nil"/>
              <w:left w:val="single" w:color="000000" w:sz="8" w:space="0"/>
              <w:bottom w:val="single" w:color="000000" w:sz="8" w:space="0"/>
              <w:right w:val="single" w:color="000000" w:sz="8" w:space="0"/>
            </w:tcBorders>
            <w:shd w:val="clear" w:color="auto" w:fill="auto"/>
            <w:vAlign w:val="top"/>
          </w:tcPr>
          <w:p w14:paraId="0B453174">
            <w:pPr>
              <w:keepNext w:val="0"/>
              <w:keepLines w:val="0"/>
              <w:widowControl/>
              <w:suppressLineNumbers w:val="0"/>
              <w:spacing w:before="0" w:beforeAutospacing="0" w:after="0" w:afterAutospacing="0" w:line="240" w:lineRule="auto"/>
              <w:ind w:left="0" w:right="0"/>
              <w:jc w:val="left"/>
              <w:rPr>
                <w:kern w:val="2"/>
              </w:rPr>
            </w:pPr>
          </w:p>
        </w:tc>
        <w:tc>
          <w:tcPr>
            <w:tcW w:w="2640" w:type="dxa"/>
            <w:tcBorders>
              <w:top w:val="nil"/>
              <w:left w:val="single" w:color="000000" w:sz="8" w:space="0"/>
              <w:bottom w:val="single" w:color="000000" w:sz="8" w:space="0"/>
              <w:right w:val="single" w:color="000000" w:sz="8" w:space="0"/>
            </w:tcBorders>
            <w:shd w:val="clear" w:color="auto" w:fill="auto"/>
            <w:vAlign w:val="top"/>
          </w:tcPr>
          <w:p w14:paraId="1D5F124C">
            <w:pPr>
              <w:keepNext w:val="0"/>
              <w:keepLines w:val="0"/>
              <w:widowControl/>
              <w:suppressLineNumbers w:val="0"/>
              <w:spacing w:before="0" w:beforeAutospacing="0" w:after="20" w:afterAutospacing="0" w:line="295" w:lineRule="auto"/>
              <w:ind w:left="100" w:right="80"/>
              <w:jc w:val="both"/>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w:t>
            </w:r>
            <w:r>
              <w:rPr>
                <w:rFonts w:hint="eastAsia" w:ascii="Times New Roman" w:hAnsi="Times New Roman" w:eastAsia="Times New Roman" w:cs="Times New Roman"/>
                <w:color w:val="000000"/>
                <w:kern w:val="2"/>
                <w:sz w:val="22"/>
                <w:szCs w:val="22"/>
                <w:lang w:val="en-US" w:eastAsia="zh-CN" w:bidi="ar"/>
              </w:rPr>
              <w:t xml:space="preserve"> </w:t>
            </w:r>
            <w:r>
              <w:rPr>
                <w:rFonts w:hint="eastAsia" w:ascii="Times New Roman" w:hAnsi="Times New Roman" w:eastAsia="Times New Roman" w:cs="Times New Roman"/>
                <w:color w:val="000000"/>
                <w:kern w:val="2"/>
                <w:sz w:val="20"/>
                <w:szCs w:val="22"/>
                <w:lang w:val="en-US" w:eastAsia="zh-CN" w:bidi="ar"/>
              </w:rPr>
              <w:t xml:space="preserve">температуры платиновый; датчик температуры </w:t>
            </w:r>
          </w:p>
          <w:p w14:paraId="2BD2B27D">
            <w:pPr>
              <w:keepNext w:val="0"/>
              <w:keepLines w:val="0"/>
              <w:widowControl/>
              <w:suppressLineNumbers w:val="0"/>
              <w:tabs>
                <w:tab w:val="center" w:pos="700"/>
                <w:tab w:val="center" w:pos="1880"/>
              </w:tabs>
              <w:spacing w:before="0" w:beforeAutospacing="0" w:after="0" w:afterAutospacing="0" w:line="240" w:lineRule="auto"/>
              <w:ind w:left="0" w:right="0"/>
              <w:jc w:val="left"/>
              <w:rPr>
                <w:kern w:val="2"/>
              </w:rPr>
            </w:pPr>
            <w:r>
              <w:rPr>
                <w:rFonts w:ascii="Calibri" w:hAnsi="Calibri" w:eastAsia="Calibri" w:cs="Calibri"/>
                <w:color w:val="000000"/>
                <w:kern w:val="2"/>
                <w:sz w:val="22"/>
                <w:szCs w:val="22"/>
                <w:lang w:val="en-US" w:eastAsia="zh-CN" w:bidi="ar"/>
              </w:rPr>
              <w:tab/>
            </w:r>
            <w:r>
              <w:rPr>
                <w:rFonts w:hint="eastAsia" w:ascii="Times New Roman" w:hAnsi="Times New Roman" w:eastAsia="Times New Roman" w:cs="Times New Roman"/>
                <w:color w:val="000000"/>
                <w:kern w:val="2"/>
                <w:sz w:val="20"/>
                <w:szCs w:val="22"/>
                <w:lang w:val="en-US" w:eastAsia="zh-CN" w:bidi="ar"/>
              </w:rPr>
              <w:t xml:space="preserve">термопарный </w:t>
            </w:r>
            <w:r>
              <w:rPr>
                <w:rFonts w:hint="eastAsia" w:ascii="Times New Roman" w:hAnsi="Times New Roman" w:eastAsia="Times New Roman" w:cs="Times New Roman"/>
                <w:color w:val="000000"/>
                <w:kern w:val="2"/>
                <w:sz w:val="20"/>
                <w:szCs w:val="22"/>
                <w:lang w:val="en-US" w:eastAsia="zh-CN" w:bidi="ar"/>
              </w:rPr>
              <w:tab/>
            </w:r>
            <w:r>
              <w:rPr>
                <w:rFonts w:hint="eastAsia" w:ascii="Times New Roman" w:hAnsi="Times New Roman" w:eastAsia="Times New Roman" w:cs="Times New Roman"/>
                <w:color w:val="000000"/>
                <w:kern w:val="2"/>
                <w:sz w:val="22"/>
                <w:szCs w:val="22"/>
                <w:lang w:val="en-US" w:eastAsia="zh-CN" w:bidi="ar"/>
              </w:rPr>
              <w:t xml:space="preserve"> </w:t>
            </w:r>
          </w:p>
        </w:tc>
        <w:tc>
          <w:tcPr>
            <w:tcW w:w="2800" w:type="dxa"/>
            <w:gridSpan w:val="2"/>
            <w:tcBorders>
              <w:top w:val="nil"/>
              <w:left w:val="single" w:color="000000" w:sz="8" w:space="0"/>
              <w:bottom w:val="single" w:color="000000" w:sz="8" w:space="0"/>
              <w:right w:val="single" w:color="000000" w:sz="8" w:space="0"/>
            </w:tcBorders>
            <w:shd w:val="clear" w:color="auto" w:fill="auto"/>
            <w:vAlign w:val="top"/>
          </w:tcPr>
          <w:p w14:paraId="310D6B93">
            <w:pPr>
              <w:keepNext w:val="0"/>
              <w:keepLines w:val="0"/>
              <w:widowControl/>
              <w:suppressLineNumbers w:val="0"/>
              <w:spacing w:before="0" w:beforeAutospacing="0" w:after="0" w:afterAutospacing="0" w:line="240" w:lineRule="auto"/>
              <w:ind w:left="0" w:right="0"/>
              <w:jc w:val="left"/>
              <w:rPr>
                <w:kern w:val="2"/>
              </w:rPr>
            </w:pPr>
          </w:p>
        </w:tc>
        <w:tc>
          <w:tcPr>
            <w:tcW w:w="2020" w:type="dxa"/>
            <w:tcBorders>
              <w:top w:val="nil"/>
              <w:left w:val="single" w:color="000000" w:sz="8" w:space="0"/>
              <w:bottom w:val="single" w:color="000000" w:sz="8" w:space="0"/>
              <w:right w:val="single" w:color="000000" w:sz="8" w:space="0"/>
            </w:tcBorders>
            <w:shd w:val="clear" w:color="auto" w:fill="auto"/>
            <w:vAlign w:val="top"/>
          </w:tcPr>
          <w:p w14:paraId="38D2B42B">
            <w:pPr>
              <w:keepNext w:val="0"/>
              <w:keepLines w:val="0"/>
              <w:widowControl/>
              <w:suppressLineNumbers w:val="0"/>
              <w:spacing w:before="0" w:beforeAutospacing="0" w:after="0" w:afterAutospacing="0" w:line="240" w:lineRule="auto"/>
              <w:ind w:left="0" w:right="0"/>
              <w:jc w:val="left"/>
              <w:rPr>
                <w:kern w:val="2"/>
              </w:rPr>
            </w:pPr>
          </w:p>
        </w:tc>
        <w:tc>
          <w:tcPr>
            <w:tcW w:w="7320" w:type="dxa"/>
            <w:tcBorders>
              <w:top w:val="nil"/>
              <w:left w:val="single" w:color="000000" w:sz="8" w:space="0"/>
              <w:bottom w:val="single" w:color="000000" w:sz="8" w:space="0"/>
              <w:right w:val="single" w:color="000000" w:sz="8" w:space="0"/>
            </w:tcBorders>
            <w:shd w:val="clear" w:color="auto" w:fill="auto"/>
            <w:vAlign w:val="top"/>
          </w:tcPr>
          <w:p w14:paraId="316D2B81">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связи. Используют знаковое моделирование. Определяют тип химической связи по формуле вещества. Приводят примеры веществ с ионной связью. Устанавливают причинно-следственные связи между составом вещества и видом химической связи, между ионной связью и кристаллическим строением вещества, между кристаллическим строением вещества и его физическими свойствами </w:t>
            </w:r>
          </w:p>
        </w:tc>
      </w:tr>
      <w:tr w14:paraId="5640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60" w:type="dxa"/>
          </w:tblCellMar>
        </w:tblPrEx>
        <w:trPr>
          <w:trHeight w:val="560" w:hRule="atLeast"/>
        </w:trPr>
        <w:tc>
          <w:tcPr>
            <w:tcW w:w="600" w:type="dxa"/>
            <w:tcBorders>
              <w:top w:val="single" w:color="000000" w:sz="8" w:space="0"/>
              <w:left w:val="single" w:color="000000" w:sz="8" w:space="0"/>
              <w:bottom w:val="nil"/>
              <w:right w:val="single" w:color="000000" w:sz="8" w:space="0"/>
            </w:tcBorders>
            <w:shd w:val="clear" w:color="auto" w:fill="auto"/>
            <w:vAlign w:val="top"/>
          </w:tcPr>
          <w:p w14:paraId="4EE830D9">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58 </w:t>
            </w:r>
          </w:p>
        </w:tc>
        <w:tc>
          <w:tcPr>
            <w:tcW w:w="2640" w:type="dxa"/>
            <w:tcBorders>
              <w:top w:val="single" w:color="000000" w:sz="8" w:space="0"/>
              <w:left w:val="single" w:color="000000" w:sz="8" w:space="0"/>
              <w:bottom w:val="nil"/>
              <w:right w:val="single" w:color="000000" w:sz="8" w:space="0"/>
            </w:tcBorders>
            <w:shd w:val="clear" w:color="auto" w:fill="auto"/>
            <w:vAlign w:val="top"/>
          </w:tcPr>
          <w:p w14:paraId="296F82A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RELEON </w:t>
            </w:r>
          </w:p>
        </w:tc>
        <w:tc>
          <w:tcPr>
            <w:tcW w:w="2800" w:type="dxa"/>
            <w:gridSpan w:val="2"/>
            <w:tcBorders>
              <w:top w:val="single" w:color="000000" w:sz="8" w:space="0"/>
              <w:left w:val="single" w:color="000000" w:sz="8" w:space="0"/>
              <w:bottom w:val="nil"/>
              <w:right w:val="single" w:color="000000" w:sz="8" w:space="0"/>
            </w:tcBorders>
            <w:shd w:val="clear" w:color="auto" w:fill="auto"/>
            <w:vAlign w:val="top"/>
          </w:tcPr>
          <w:p w14:paraId="71FC5DA4">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Ковалентная химическая связь </w:t>
            </w:r>
          </w:p>
        </w:tc>
        <w:tc>
          <w:tcPr>
            <w:tcW w:w="2020" w:type="dxa"/>
            <w:tcBorders>
              <w:top w:val="single" w:color="000000" w:sz="8" w:space="0"/>
              <w:left w:val="single" w:color="000000" w:sz="8" w:space="0"/>
              <w:bottom w:val="nil"/>
              <w:right w:val="single" w:color="000000" w:sz="8" w:space="0"/>
            </w:tcBorders>
            <w:shd w:val="clear" w:color="auto" w:fill="auto"/>
            <w:vAlign w:val="top"/>
          </w:tcPr>
          <w:p w14:paraId="48DD6D43">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nil"/>
              <w:right w:val="single" w:color="000000" w:sz="8" w:space="0"/>
            </w:tcBorders>
            <w:shd w:val="clear" w:color="auto" w:fill="auto"/>
            <w:vAlign w:val="top"/>
          </w:tcPr>
          <w:p w14:paraId="678333BB">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ковалентная связь, валентность. Составляют схемы образования ковалентной неполярной химической связи. </w:t>
            </w:r>
          </w:p>
        </w:tc>
      </w:tr>
      <w:tr w14:paraId="4E63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60" w:type="dxa"/>
          </w:tblCellMar>
        </w:tblPrEx>
        <w:trPr>
          <w:trHeight w:val="1920" w:hRule="atLeast"/>
        </w:trPr>
        <w:tc>
          <w:tcPr>
            <w:tcW w:w="600" w:type="dxa"/>
            <w:tcBorders>
              <w:top w:val="nil"/>
              <w:left w:val="single" w:color="000000" w:sz="8" w:space="0"/>
              <w:bottom w:val="single" w:color="000000" w:sz="8" w:space="0"/>
              <w:right w:val="single" w:color="000000" w:sz="8" w:space="0"/>
            </w:tcBorders>
            <w:shd w:val="clear" w:color="auto" w:fill="auto"/>
            <w:vAlign w:val="top"/>
          </w:tcPr>
          <w:p w14:paraId="4ED05005">
            <w:pPr>
              <w:keepNext w:val="0"/>
              <w:keepLines w:val="0"/>
              <w:widowControl/>
              <w:suppressLineNumbers w:val="0"/>
              <w:spacing w:before="0" w:beforeAutospacing="0" w:after="0" w:afterAutospacing="0" w:line="240" w:lineRule="auto"/>
              <w:ind w:left="0" w:right="0"/>
              <w:jc w:val="left"/>
              <w:rPr>
                <w:kern w:val="2"/>
              </w:rPr>
            </w:pPr>
          </w:p>
        </w:tc>
        <w:tc>
          <w:tcPr>
            <w:tcW w:w="2640" w:type="dxa"/>
            <w:tcBorders>
              <w:top w:val="nil"/>
              <w:left w:val="single" w:color="000000" w:sz="8" w:space="0"/>
              <w:bottom w:val="single" w:color="000000" w:sz="8" w:space="0"/>
              <w:right w:val="single" w:color="000000" w:sz="8" w:space="0"/>
            </w:tcBorders>
            <w:shd w:val="clear" w:color="auto" w:fill="auto"/>
            <w:vAlign w:val="top"/>
          </w:tcPr>
          <w:p w14:paraId="206C00BC">
            <w:pPr>
              <w:keepNext w:val="0"/>
              <w:keepLines w:val="0"/>
              <w:widowControl/>
              <w:suppressLineNumbers w:val="0"/>
              <w:spacing w:before="0" w:beforeAutospacing="0" w:after="0" w:afterAutospacing="0" w:line="297" w:lineRule="auto"/>
              <w:ind w:left="100" w:right="80"/>
              <w:jc w:val="both"/>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w:t>
            </w:r>
            <w:r>
              <w:rPr>
                <w:rFonts w:hint="eastAsia" w:ascii="Times New Roman" w:hAnsi="Times New Roman" w:eastAsia="Times New Roman" w:cs="Times New Roman"/>
                <w:color w:val="000000"/>
                <w:kern w:val="2"/>
                <w:sz w:val="22"/>
                <w:szCs w:val="22"/>
                <w:lang w:val="en-US" w:eastAsia="zh-CN" w:bidi="ar"/>
              </w:rPr>
              <w:t xml:space="preserve"> </w:t>
            </w:r>
            <w:r>
              <w:rPr>
                <w:rFonts w:hint="eastAsia" w:ascii="Times New Roman" w:hAnsi="Times New Roman" w:eastAsia="Times New Roman" w:cs="Times New Roman"/>
                <w:color w:val="000000"/>
                <w:kern w:val="2"/>
                <w:sz w:val="20"/>
                <w:szCs w:val="22"/>
                <w:lang w:val="en-US" w:eastAsia="zh-CN" w:bidi="ar"/>
              </w:rPr>
              <w:t xml:space="preserve">температуры платиновый; датчик температуры </w:t>
            </w:r>
          </w:p>
          <w:p w14:paraId="5D548188">
            <w:pPr>
              <w:keepNext w:val="0"/>
              <w:keepLines w:val="0"/>
              <w:widowControl/>
              <w:suppressLineNumbers w:val="0"/>
              <w:tabs>
                <w:tab w:val="center" w:pos="700"/>
                <w:tab w:val="center" w:pos="1880"/>
              </w:tabs>
              <w:spacing w:before="0" w:beforeAutospacing="0" w:after="0" w:afterAutospacing="0" w:line="240" w:lineRule="auto"/>
              <w:ind w:left="0" w:right="0"/>
              <w:jc w:val="left"/>
              <w:rPr>
                <w:kern w:val="2"/>
              </w:rPr>
            </w:pPr>
            <w:r>
              <w:rPr>
                <w:rFonts w:ascii="Calibri" w:hAnsi="Calibri" w:eastAsia="Calibri" w:cs="Calibri"/>
                <w:color w:val="000000"/>
                <w:kern w:val="2"/>
                <w:sz w:val="22"/>
                <w:szCs w:val="22"/>
                <w:lang w:val="en-US" w:eastAsia="zh-CN" w:bidi="ar"/>
              </w:rPr>
              <w:tab/>
            </w:r>
            <w:r>
              <w:rPr>
                <w:rFonts w:hint="eastAsia" w:ascii="Times New Roman" w:hAnsi="Times New Roman" w:eastAsia="Times New Roman" w:cs="Times New Roman"/>
                <w:color w:val="000000"/>
                <w:kern w:val="2"/>
                <w:sz w:val="20"/>
                <w:szCs w:val="22"/>
                <w:lang w:val="en-US" w:eastAsia="zh-CN" w:bidi="ar"/>
              </w:rPr>
              <w:t xml:space="preserve">термопарный </w:t>
            </w:r>
            <w:r>
              <w:rPr>
                <w:rFonts w:hint="eastAsia" w:ascii="Times New Roman" w:hAnsi="Times New Roman" w:eastAsia="Times New Roman" w:cs="Times New Roman"/>
                <w:color w:val="000000"/>
                <w:kern w:val="2"/>
                <w:sz w:val="20"/>
                <w:szCs w:val="22"/>
                <w:lang w:val="en-US" w:eastAsia="zh-CN" w:bidi="ar"/>
              </w:rPr>
              <w:tab/>
            </w:r>
            <w:r>
              <w:rPr>
                <w:rFonts w:hint="eastAsia" w:ascii="Times New Roman" w:hAnsi="Times New Roman" w:eastAsia="Times New Roman" w:cs="Times New Roman"/>
                <w:color w:val="000000"/>
                <w:kern w:val="2"/>
                <w:sz w:val="22"/>
                <w:szCs w:val="22"/>
                <w:lang w:val="en-US" w:eastAsia="zh-CN" w:bidi="ar"/>
              </w:rPr>
              <w:t xml:space="preserve"> </w:t>
            </w:r>
          </w:p>
        </w:tc>
        <w:tc>
          <w:tcPr>
            <w:tcW w:w="2800" w:type="dxa"/>
            <w:gridSpan w:val="2"/>
            <w:tcBorders>
              <w:top w:val="nil"/>
              <w:left w:val="single" w:color="000000" w:sz="8" w:space="0"/>
              <w:bottom w:val="single" w:color="000000" w:sz="8" w:space="0"/>
              <w:right w:val="single" w:color="000000" w:sz="8" w:space="0"/>
            </w:tcBorders>
            <w:shd w:val="clear" w:color="auto" w:fill="auto"/>
            <w:vAlign w:val="top"/>
          </w:tcPr>
          <w:p w14:paraId="2B447EFE">
            <w:pPr>
              <w:keepNext w:val="0"/>
              <w:keepLines w:val="0"/>
              <w:widowControl/>
              <w:suppressLineNumbers w:val="0"/>
              <w:spacing w:before="0" w:beforeAutospacing="0" w:after="0" w:afterAutospacing="0" w:line="240" w:lineRule="auto"/>
              <w:ind w:left="0" w:right="0"/>
              <w:jc w:val="left"/>
              <w:rPr>
                <w:kern w:val="2"/>
              </w:rPr>
            </w:pPr>
          </w:p>
        </w:tc>
        <w:tc>
          <w:tcPr>
            <w:tcW w:w="2020" w:type="dxa"/>
            <w:tcBorders>
              <w:top w:val="nil"/>
              <w:left w:val="single" w:color="000000" w:sz="8" w:space="0"/>
              <w:bottom w:val="single" w:color="000000" w:sz="8" w:space="0"/>
              <w:right w:val="single" w:color="000000" w:sz="8" w:space="0"/>
            </w:tcBorders>
            <w:shd w:val="clear" w:color="auto" w:fill="auto"/>
            <w:vAlign w:val="top"/>
          </w:tcPr>
          <w:p w14:paraId="48B016F7">
            <w:pPr>
              <w:keepNext w:val="0"/>
              <w:keepLines w:val="0"/>
              <w:widowControl/>
              <w:suppressLineNumbers w:val="0"/>
              <w:spacing w:before="0" w:beforeAutospacing="0" w:after="0" w:afterAutospacing="0" w:line="240" w:lineRule="auto"/>
              <w:ind w:left="0" w:right="0"/>
              <w:jc w:val="left"/>
              <w:rPr>
                <w:kern w:val="2"/>
              </w:rPr>
            </w:pPr>
          </w:p>
        </w:tc>
        <w:tc>
          <w:tcPr>
            <w:tcW w:w="7320" w:type="dxa"/>
            <w:tcBorders>
              <w:top w:val="nil"/>
              <w:left w:val="single" w:color="000000" w:sz="8" w:space="0"/>
              <w:bottom w:val="single" w:color="000000" w:sz="8" w:space="0"/>
              <w:right w:val="single" w:color="000000" w:sz="8" w:space="0"/>
            </w:tcBorders>
            <w:shd w:val="clear" w:color="auto" w:fill="auto"/>
            <w:vAlign w:val="top"/>
          </w:tcPr>
          <w:p w14:paraId="0460B887">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Используют знаковое моделирование. </w:t>
            </w:r>
          </w:p>
          <w:p w14:paraId="4C978BCE">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Определяют тип химической связи по формуле вещества. </w:t>
            </w:r>
          </w:p>
          <w:p w14:paraId="695589F1">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Приводят примеры веществ с ковалентной связью. </w:t>
            </w:r>
          </w:p>
          <w:p w14:paraId="055EC2A2">
            <w:pPr>
              <w:keepNext w:val="0"/>
              <w:keepLines w:val="0"/>
              <w:widowControl/>
              <w:suppressLineNumbers w:val="0"/>
              <w:spacing w:before="0" w:beforeAutospacing="0" w:after="0" w:afterAutospacing="0" w:line="240" w:lineRule="auto"/>
              <w:ind w:left="100" w:right="360"/>
              <w:jc w:val="both"/>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причинно-следственные связи между составом вещества и видом химической связи, между ковалентной связью и кристаллическим строением вещества, между кристаллическим строением вещества и его физическими свойствами </w:t>
            </w:r>
          </w:p>
        </w:tc>
      </w:tr>
      <w:tr w14:paraId="07BE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9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65C3BA11">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59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44D30F4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80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40E9B223">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Ковалентная полярная химическая связь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35107B2C">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20" w:type="dxa"/>
            <w:tcBorders>
              <w:top w:val="single" w:color="000000" w:sz="8" w:space="0"/>
              <w:left w:val="single" w:color="000000" w:sz="8" w:space="0"/>
              <w:bottom w:val="single" w:color="000000" w:sz="8" w:space="0"/>
              <w:right w:val="single" w:color="000000" w:sz="8" w:space="0"/>
            </w:tcBorders>
            <w:shd w:val="clear" w:color="auto" w:fill="auto"/>
            <w:vAlign w:val="top"/>
          </w:tcPr>
          <w:p w14:paraId="0161D953">
            <w:pPr>
              <w:keepNext w:val="0"/>
              <w:keepLines w:val="0"/>
              <w:widowControl/>
              <w:suppressLineNumbers w:val="0"/>
              <w:spacing w:before="0" w:beforeAutospacing="0" w:after="0" w:afterAutospacing="0" w:line="240" w:lineRule="auto"/>
              <w:ind w:left="100" w:right="10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ковалентная полярная связь, электроотрицательность, возгонка или сублимация. Составляют схемы образования ковалентной полярной химической связи. Используют знаковое моделирование. Характеризуют механизм образования полярной ковалентной связи. Определяют тип химической связи по формуле вещества. Приводят примеры веществ с ковалентной полярной связью. Устанавливают причинно- </w:t>
            </w:r>
          </w:p>
        </w:tc>
      </w:tr>
    </w:tbl>
    <w:p w14:paraId="6353DAFE">
      <w:pPr>
        <w:keepNext w:val="0"/>
        <w:keepLines w:val="0"/>
        <w:widowControl/>
        <w:suppressLineNumbers w:val="0"/>
        <w:spacing w:before="0" w:beforeAutospacing="0" w:after="0" w:afterAutospacing="0" w:line="256" w:lineRule="auto"/>
        <w:ind w:left="-700" w:right="100"/>
        <w:jc w:val="left"/>
        <w:rPr>
          <w:lang w:val="ru"/>
        </w:rPr>
      </w:pPr>
    </w:p>
    <w:tbl>
      <w:tblPr>
        <w:tblStyle w:val="17"/>
        <w:tblW w:w="1540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60" w:type="dxa"/>
        </w:tblCellMar>
      </w:tblPr>
      <w:tblGrid>
        <w:gridCol w:w="600"/>
        <w:gridCol w:w="2640"/>
        <w:gridCol w:w="2800"/>
        <w:gridCol w:w="2020"/>
        <w:gridCol w:w="7340"/>
      </w:tblGrid>
      <w:tr w14:paraId="0816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6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FB5F59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F53AEE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2807E19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18F112E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21F8749F">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следственные связи между составом вещества и видом химической связи, между ковалентной связью и кристаллическим строением вещества, между кристаллическим строением вещества и его физическими свойствами. Составляют формулы бинарных соединений по валентности и находят валентности элементов по формуле бинарного соединения. </w:t>
            </w:r>
          </w:p>
        </w:tc>
      </w:tr>
      <w:tr w14:paraId="4202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27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4C4228DE">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60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4C5732A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31DC4DC9">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Металлическая химическая связь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73D03A14">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07BF388A">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металлическая связь. </w:t>
            </w:r>
          </w:p>
          <w:p w14:paraId="45C39F02">
            <w:pPr>
              <w:keepNext w:val="0"/>
              <w:keepLines w:val="0"/>
              <w:widowControl/>
              <w:suppressLineNumbers w:val="0"/>
              <w:spacing w:before="0" w:beforeAutospacing="0" w:after="0" w:afterAutospacing="0" w:line="276" w:lineRule="auto"/>
              <w:ind w:left="120" w:right="320"/>
              <w:jc w:val="both"/>
              <w:rPr>
                <w:kern w:val="2"/>
              </w:rPr>
            </w:pPr>
            <w:r>
              <w:rPr>
                <w:rFonts w:hint="eastAsia" w:ascii="Times New Roman" w:hAnsi="Times New Roman" w:eastAsia="Times New Roman" w:cs="Times New Roman"/>
                <w:color w:val="000000"/>
                <w:kern w:val="2"/>
                <w:sz w:val="24"/>
                <w:szCs w:val="22"/>
                <w:lang w:val="en-US" w:eastAsia="zh-CN" w:bidi="ar"/>
              </w:rPr>
              <w:t xml:space="preserve">Составляют схемы образования металлической химической связи. Использовать знаковое моделирование. Характеризуют механизм образования металлической связи. </w:t>
            </w:r>
          </w:p>
          <w:p w14:paraId="482816E9">
            <w:pPr>
              <w:keepNext w:val="0"/>
              <w:keepLines w:val="0"/>
              <w:widowControl/>
              <w:suppressLineNumbers w:val="0"/>
              <w:spacing w:before="0" w:beforeAutospacing="0" w:after="0" w:afterAutospacing="0" w:line="273"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Определяют тип химической связи по формуле вещества. Приводят примеры веществ с металлической связью. </w:t>
            </w:r>
          </w:p>
          <w:p w14:paraId="4F45284B">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причинно-следственные связи между составом вещества и видом химической связи, между металлической связью и кристаллическим строением вещества, между кристаллическим строением вещества и его физическими свойствами. </w:t>
            </w:r>
          </w:p>
        </w:tc>
      </w:tr>
      <w:tr w14:paraId="3FF2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5DD766F9">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61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57D712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4ADE107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Степень окисления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14142B5B">
            <w:pPr>
              <w:keepNext w:val="0"/>
              <w:keepLines w:val="0"/>
              <w:widowControl/>
              <w:suppressLineNumbers w:val="0"/>
              <w:spacing w:before="0" w:beforeAutospacing="0" w:after="0" w:afterAutospacing="0" w:line="240" w:lineRule="auto"/>
              <w:ind w:left="300" w:right="0" w:hanging="8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49ED7485">
            <w:pPr>
              <w:keepNext w:val="0"/>
              <w:keepLines w:val="0"/>
              <w:widowControl/>
              <w:suppressLineNumbers w:val="0"/>
              <w:spacing w:before="0" w:beforeAutospacing="0" w:after="0" w:afterAutospacing="0" w:line="276" w:lineRule="auto"/>
              <w:ind w:left="120" w:right="44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«степень окисления», «валентность». Составляют формулы бинарных соединений на основе общего способа их названий. </w:t>
            </w:r>
          </w:p>
          <w:p w14:paraId="0D008D4F">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Сравнивают валентность и степень окисления. Рассчитывают степени окисления по формулам химических соединений </w:t>
            </w:r>
          </w:p>
        </w:tc>
      </w:tr>
      <w:tr w14:paraId="0AE5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34B48415">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62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19796B3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1554BDB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Окислительно- восстановительные реакции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05F512F2">
            <w:pPr>
              <w:keepNext w:val="0"/>
              <w:keepLines w:val="0"/>
              <w:widowControl/>
              <w:suppressLineNumbers w:val="0"/>
              <w:spacing w:before="0" w:beforeAutospacing="0" w:after="0" w:afterAutospacing="0" w:line="240" w:lineRule="auto"/>
              <w:ind w:left="300" w:right="0" w:hanging="40"/>
              <w:jc w:val="both"/>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734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918469B">
            <w:pPr>
              <w:keepNext w:val="0"/>
              <w:keepLines w:val="0"/>
              <w:widowControl/>
              <w:suppressLineNumbers w:val="0"/>
              <w:spacing w:before="0" w:beforeAutospacing="0" w:after="0" w:afterAutospacing="0" w:line="28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окислительно-восстановительные реакции, окислитель, восстановитель, окисление, восстановление. </w:t>
            </w:r>
          </w:p>
          <w:p w14:paraId="505518E8">
            <w:pPr>
              <w:keepNext w:val="0"/>
              <w:keepLines w:val="0"/>
              <w:widowControl/>
              <w:suppressLineNumbers w:val="0"/>
              <w:spacing w:before="0" w:beforeAutospacing="0" w:after="0" w:afterAutospacing="0" w:line="276"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Классифицируют химические реакций по признаку «изменение степеней окисления элементов». </w:t>
            </w:r>
          </w:p>
          <w:p w14:paraId="5BCA187C">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Определяют окислитель и восстановитель, процессы окисления и восстановления. </w:t>
            </w:r>
          </w:p>
        </w:tc>
      </w:tr>
      <w:tr w14:paraId="3639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D104B04">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63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A2D64F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1BD82AB6">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Окислительно- восстановительные реакции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2D2094FD">
            <w:pPr>
              <w:keepNext w:val="0"/>
              <w:keepLines w:val="0"/>
              <w:widowControl/>
              <w:suppressLineNumbers w:val="0"/>
              <w:spacing w:before="0" w:beforeAutospacing="0" w:after="0" w:afterAutospacing="0" w:line="240" w:lineRule="auto"/>
              <w:ind w:left="1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734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D326DC6">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364C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140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4A1B1AAF">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64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CF6209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0A4316ED">
            <w:pPr>
              <w:keepNext w:val="0"/>
              <w:keepLines w:val="0"/>
              <w:widowControl/>
              <w:suppressLineNumbers w:val="0"/>
              <w:spacing w:before="0" w:beforeAutospacing="0" w:after="0" w:afterAutospacing="0" w:line="276" w:lineRule="auto"/>
              <w:ind w:left="40" w:right="180"/>
              <w:jc w:val="both"/>
              <w:rPr>
                <w:kern w:val="2"/>
              </w:rPr>
            </w:pPr>
            <w:r>
              <w:rPr>
                <w:rFonts w:hint="eastAsia" w:ascii="Times New Roman" w:hAnsi="Times New Roman" w:eastAsia="Times New Roman" w:cs="Times New Roman"/>
                <w:color w:val="000000"/>
                <w:kern w:val="2"/>
                <w:sz w:val="24"/>
                <w:szCs w:val="22"/>
                <w:lang w:val="en-US" w:eastAsia="zh-CN" w:bidi="ar"/>
              </w:rPr>
              <w:t xml:space="preserve">Обобщение и систематизация знаний по темам: «ПЗ и ПСХЭ» и «Строение вещества. </w:t>
            </w:r>
          </w:p>
          <w:p w14:paraId="7BA934F4">
            <w:pPr>
              <w:keepNext w:val="0"/>
              <w:keepLines w:val="0"/>
              <w:widowControl/>
              <w:suppressLineNumbers w:val="0"/>
              <w:spacing w:before="0" w:beforeAutospacing="0" w:after="0" w:afterAutospacing="0" w:line="240" w:lineRule="auto"/>
              <w:ind w:left="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ОВР»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2711D297">
            <w:pPr>
              <w:keepNext w:val="0"/>
              <w:keepLines w:val="0"/>
              <w:widowControl/>
              <w:suppressLineNumbers w:val="0"/>
              <w:spacing w:before="0" w:beforeAutospacing="0" w:after="2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w:t>
            </w:r>
          </w:p>
          <w:p w14:paraId="3A6A8C94">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2F3D517C">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Обобщают и систематизируют свои знания по теме: «ПЗ и ПСХЭ» и </w:t>
            </w:r>
          </w:p>
          <w:p w14:paraId="57373E08">
            <w:pPr>
              <w:keepNext w:val="0"/>
              <w:keepLines w:val="0"/>
              <w:widowControl/>
              <w:suppressLineNumbers w:val="0"/>
              <w:spacing w:before="0" w:beforeAutospacing="0" w:after="0" w:afterAutospacing="0" w:line="240" w:lineRule="auto"/>
              <w:ind w:left="120" w:right="780"/>
              <w:jc w:val="both"/>
              <w:rPr>
                <w:kern w:val="2"/>
              </w:rPr>
            </w:pPr>
            <w:r>
              <w:rPr>
                <w:rFonts w:hint="eastAsia" w:ascii="Times New Roman" w:hAnsi="Times New Roman" w:eastAsia="Times New Roman" w:cs="Times New Roman"/>
                <w:color w:val="000000"/>
                <w:kern w:val="2"/>
                <w:sz w:val="24"/>
                <w:szCs w:val="22"/>
                <w:lang w:val="en-US" w:eastAsia="zh-CN" w:bidi="ar"/>
              </w:rPr>
              <w:t xml:space="preserve">«Строение вещества. ОВР». Применяют на практике ранее изученный материал, работая по группам с заданиями разного уровня сложности </w:t>
            </w:r>
          </w:p>
        </w:tc>
      </w:tr>
      <w:tr w14:paraId="0539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28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BFA1757">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65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4ED556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3DD54EB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КР 34 по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6B39D2E7">
            <w:pPr>
              <w:keepNext w:val="0"/>
              <w:keepLines w:val="0"/>
              <w:widowControl/>
              <w:suppressLineNumbers w:val="0"/>
              <w:spacing w:before="0" w:beforeAutospacing="0" w:after="0" w:afterAutospacing="0" w:line="240" w:lineRule="auto"/>
              <w:ind w:left="16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 контроля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4953A52E">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w:t>
            </w:r>
          </w:p>
        </w:tc>
      </w:tr>
      <w:tr w14:paraId="0180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74F032D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5A8D3C4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1812EFA9">
            <w:pPr>
              <w:keepNext w:val="0"/>
              <w:keepLines w:val="0"/>
              <w:widowControl/>
              <w:suppressLineNumbers w:val="0"/>
              <w:spacing w:before="0" w:beforeAutospacing="0" w:after="0" w:afterAutospacing="0" w:line="271"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темам: «ПЗ и ПСХЭ» и «Строение вещества. </w:t>
            </w:r>
          </w:p>
          <w:p w14:paraId="3293D026">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ОВР»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55FFB7E2">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знаний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2E442C88">
            <w:pPr>
              <w:keepNext w:val="0"/>
              <w:keepLines w:val="0"/>
              <w:widowControl/>
              <w:suppressLineNumbers w:val="0"/>
              <w:spacing w:before="0" w:beforeAutospacing="0" w:after="0" w:afterAutospacing="0" w:line="240" w:lineRule="auto"/>
              <w:ind w:left="120" w:right="920"/>
              <w:jc w:val="both"/>
              <w:rPr>
                <w:kern w:val="2"/>
              </w:rPr>
            </w:pPr>
            <w:r>
              <w:rPr>
                <w:rFonts w:hint="eastAsia" w:ascii="Times New Roman" w:hAnsi="Times New Roman" w:eastAsia="Times New Roman" w:cs="Times New Roman"/>
                <w:color w:val="000000"/>
                <w:kern w:val="2"/>
                <w:sz w:val="24"/>
                <w:szCs w:val="22"/>
                <w:lang w:val="en-US" w:eastAsia="zh-CN" w:bidi="ar"/>
              </w:rPr>
              <w:t xml:space="preserve">группам с заданиями разного уровня сложности, выполняют контрольную работу. </w:t>
            </w:r>
          </w:p>
        </w:tc>
      </w:tr>
      <w:tr w14:paraId="0025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56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2C155003">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66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7547A4B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2CD5C90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Решение расчетных задач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13CF84E7">
            <w:pPr>
              <w:keepNext w:val="0"/>
              <w:keepLines w:val="0"/>
              <w:widowControl/>
              <w:suppressLineNumbers w:val="0"/>
              <w:spacing w:before="0" w:beforeAutospacing="0" w:after="0" w:afterAutospacing="0" w:line="240" w:lineRule="auto"/>
              <w:ind w:left="1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6605EE0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Решают расчетные задачи. </w:t>
            </w:r>
          </w:p>
        </w:tc>
      </w:tr>
      <w:tr w14:paraId="427B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15FD8FA0">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67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3EDC226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6327C81C">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Промежуточная аттестация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5EAD5460">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контроля знаний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446F5107">
            <w:pPr>
              <w:keepNext w:val="0"/>
              <w:keepLines w:val="0"/>
              <w:widowControl/>
              <w:suppressLineNumbers w:val="0"/>
              <w:spacing w:before="0" w:beforeAutospacing="0" w:after="0" w:afterAutospacing="0" w:line="240" w:lineRule="auto"/>
              <w:ind w:left="120" w:right="64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группам с заданиями разного уровня сложности, выполняют контрольную работу. </w:t>
            </w:r>
          </w:p>
        </w:tc>
      </w:tr>
      <w:tr w14:paraId="3EE4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60" w:type="dxa"/>
          </w:tblCellMar>
        </w:tblPrEx>
        <w:trPr>
          <w:trHeight w:val="840"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top"/>
          </w:tcPr>
          <w:p w14:paraId="50CEF573">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68 </w:t>
            </w:r>
          </w:p>
        </w:tc>
        <w:tc>
          <w:tcPr>
            <w:tcW w:w="2640" w:type="dxa"/>
            <w:tcBorders>
              <w:top w:val="single" w:color="000000" w:sz="8" w:space="0"/>
              <w:left w:val="single" w:color="000000" w:sz="8" w:space="0"/>
              <w:bottom w:val="single" w:color="000000" w:sz="8" w:space="0"/>
              <w:right w:val="single" w:color="000000" w:sz="8" w:space="0"/>
            </w:tcBorders>
            <w:shd w:val="clear" w:color="auto" w:fill="auto"/>
            <w:vAlign w:val="top"/>
          </w:tcPr>
          <w:p w14:paraId="2413CD3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top"/>
          </w:tcPr>
          <w:p w14:paraId="316C7BE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Резерв </w:t>
            </w:r>
          </w:p>
        </w:tc>
        <w:tc>
          <w:tcPr>
            <w:tcW w:w="2020" w:type="dxa"/>
            <w:tcBorders>
              <w:top w:val="single" w:color="000000" w:sz="8" w:space="0"/>
              <w:left w:val="single" w:color="000000" w:sz="8" w:space="0"/>
              <w:bottom w:val="single" w:color="000000" w:sz="8" w:space="0"/>
              <w:right w:val="single" w:color="000000" w:sz="8" w:space="0"/>
            </w:tcBorders>
            <w:shd w:val="clear" w:color="auto" w:fill="auto"/>
            <w:vAlign w:val="top"/>
          </w:tcPr>
          <w:p w14:paraId="59AF2391">
            <w:pPr>
              <w:keepNext w:val="0"/>
              <w:keepLines w:val="0"/>
              <w:widowControl/>
              <w:suppressLineNumbers w:val="0"/>
              <w:spacing w:before="0" w:beforeAutospacing="0" w:after="0" w:afterAutospacing="0" w:line="240" w:lineRule="auto"/>
              <w:ind w:left="16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7340" w:type="dxa"/>
            <w:tcBorders>
              <w:top w:val="single" w:color="000000" w:sz="8" w:space="0"/>
              <w:left w:val="single" w:color="000000" w:sz="8" w:space="0"/>
              <w:bottom w:val="single" w:color="000000" w:sz="8" w:space="0"/>
              <w:right w:val="single" w:color="000000" w:sz="8" w:space="0"/>
            </w:tcBorders>
            <w:shd w:val="clear" w:color="auto" w:fill="auto"/>
            <w:vAlign w:val="top"/>
          </w:tcPr>
          <w:p w14:paraId="61B42378">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r>
    </w:tbl>
    <w:p w14:paraId="4FCB4CD0">
      <w:pPr>
        <w:keepNext w:val="0"/>
        <w:keepLines w:val="0"/>
        <w:widowControl/>
        <w:numPr>
          <w:ilvl w:val="0"/>
          <w:numId w:val="22"/>
        </w:numPr>
        <w:suppressLineNumbers w:val="0"/>
        <w:spacing w:before="0" w:beforeAutospacing="0" w:after="0" w:afterAutospacing="0" w:line="256" w:lineRule="auto"/>
        <w:ind w:left="680" w:right="4460" w:hanging="180"/>
        <w:jc w:val="center"/>
        <w:rPr>
          <w:lang w:val="ru"/>
        </w:rPr>
      </w:pPr>
      <w:r>
        <w:rPr>
          <w:rFonts w:hint="eastAsia" w:ascii="Times New Roman" w:hAnsi="Times New Roman" w:eastAsia="Times New Roman" w:cs="Times New Roman"/>
          <w:b/>
          <w:bCs w:val="0"/>
          <w:color w:val="000000"/>
          <w:kern w:val="2"/>
          <w:sz w:val="24"/>
          <w:szCs w:val="22"/>
          <w:lang w:val="ru" w:eastAsia="zh-CN" w:bidi="ar"/>
        </w:rPr>
        <w:t xml:space="preserve">класс </w:t>
      </w:r>
    </w:p>
    <w:p w14:paraId="46268C10">
      <w:pPr>
        <w:keepNext w:val="0"/>
        <w:keepLines w:val="0"/>
        <w:widowControl/>
        <w:suppressLineNumbers w:val="0"/>
        <w:spacing w:before="0" w:beforeAutospacing="0" w:after="0" w:afterAutospacing="0" w:line="256" w:lineRule="auto"/>
        <w:ind w:left="0" w:right="0"/>
        <w:jc w:val="left"/>
        <w:rPr>
          <w:lang w:val="ru"/>
        </w:rPr>
      </w:pPr>
      <w:r>
        <w:rPr>
          <w:rFonts w:hint="eastAsia" w:ascii="Times New Roman" w:hAnsi="Times New Roman" w:eastAsia="Times New Roman" w:cs="Times New Roman"/>
          <w:b/>
          <w:bCs w:val="0"/>
          <w:color w:val="000000"/>
          <w:kern w:val="2"/>
          <w:sz w:val="16"/>
          <w:szCs w:val="22"/>
          <w:lang w:val="ru" w:eastAsia="zh-CN" w:bidi="ar"/>
        </w:rPr>
        <w:t xml:space="preserve"> </w:t>
      </w: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40" w:type="dxa"/>
        </w:tblCellMar>
      </w:tblPr>
      <w:tblGrid>
        <w:gridCol w:w="580"/>
        <w:gridCol w:w="2724"/>
        <w:gridCol w:w="2841"/>
        <w:gridCol w:w="2543"/>
        <w:gridCol w:w="6572"/>
      </w:tblGrid>
      <w:tr w14:paraId="29BE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5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BC9F8C1">
            <w:pPr>
              <w:keepNext w:val="0"/>
              <w:keepLines w:val="0"/>
              <w:widowControl/>
              <w:suppressLineNumbers w:val="0"/>
              <w:spacing w:before="0" w:beforeAutospacing="0" w:after="0" w:afterAutospacing="0" w:line="240" w:lineRule="auto"/>
              <w:ind w:left="180" w:right="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 </w:t>
            </w:r>
          </w:p>
          <w:p w14:paraId="683021F9">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п/п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1F356375">
            <w:pPr>
              <w:keepNext w:val="0"/>
              <w:keepLines w:val="0"/>
              <w:widowControl/>
              <w:suppressLineNumbers w:val="0"/>
              <w:spacing w:before="0" w:beforeAutospacing="0" w:after="0" w:afterAutospacing="0" w:line="240" w:lineRule="auto"/>
              <w:ind w:left="120" w:right="24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Оборудование Точки роста </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top"/>
          </w:tcPr>
          <w:p w14:paraId="53DFEBC1">
            <w:pPr>
              <w:keepNext w:val="0"/>
              <w:keepLines w:val="0"/>
              <w:widowControl/>
              <w:suppressLineNumbers w:val="0"/>
              <w:spacing w:before="0" w:beforeAutospacing="0" w:after="0" w:afterAutospacing="0" w:line="240" w:lineRule="auto"/>
              <w:ind w:left="0" w:right="6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Тема урока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7A64F5A">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Форма организации урока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E84CFF0">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Виды учебной деятельности </w:t>
            </w:r>
          </w:p>
        </w:tc>
      </w:tr>
      <w:tr w14:paraId="111F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40" w:type="dxa"/>
          </w:tblCellMar>
        </w:tblPrEx>
        <w:trPr>
          <w:trHeight w:val="280" w:hRule="atLeast"/>
        </w:trPr>
        <w:tc>
          <w:tcPr>
            <w:tcW w:w="3300" w:type="dxa"/>
            <w:gridSpan w:val="2"/>
            <w:tcBorders>
              <w:top w:val="single" w:color="000000" w:sz="8" w:space="0"/>
              <w:left w:val="single" w:color="000000" w:sz="8" w:space="0"/>
              <w:bottom w:val="single" w:color="000000" w:sz="8" w:space="0"/>
              <w:right w:val="nil"/>
            </w:tcBorders>
            <w:shd w:val="clear" w:color="auto" w:fill="auto"/>
            <w:vAlign w:val="top"/>
          </w:tcPr>
          <w:p w14:paraId="1D76CA41">
            <w:pPr>
              <w:keepNext w:val="0"/>
              <w:keepLines w:val="0"/>
              <w:widowControl/>
              <w:suppressLineNumbers w:val="0"/>
              <w:spacing w:before="0" w:beforeAutospacing="0" w:after="0" w:afterAutospacing="0" w:line="240" w:lineRule="auto"/>
              <w:ind w:left="0" w:right="0"/>
              <w:jc w:val="left"/>
              <w:rPr>
                <w:kern w:val="2"/>
              </w:rPr>
            </w:pPr>
          </w:p>
        </w:tc>
        <w:tc>
          <w:tcPr>
            <w:tcW w:w="11940" w:type="dxa"/>
            <w:gridSpan w:val="3"/>
            <w:tcBorders>
              <w:top w:val="single" w:color="000000" w:sz="8" w:space="0"/>
              <w:left w:val="nil"/>
              <w:bottom w:val="single" w:color="000000" w:sz="8" w:space="0"/>
              <w:right w:val="single" w:color="000000" w:sz="8" w:space="0"/>
            </w:tcBorders>
            <w:shd w:val="clear" w:color="auto" w:fill="auto"/>
            <w:vAlign w:val="top"/>
          </w:tcPr>
          <w:p w14:paraId="47EA0D2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Повторение и обобщение сведений по курсу 8 класса. Химические реакции (5 ч) </w:t>
            </w:r>
          </w:p>
        </w:tc>
      </w:tr>
      <w:tr w14:paraId="4D79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27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1B75AB9">
            <w:pPr>
              <w:keepNext w:val="0"/>
              <w:keepLines w:val="0"/>
              <w:widowControl/>
              <w:suppressLineNumbers w:val="0"/>
              <w:spacing w:before="0" w:beforeAutospacing="0" w:after="0" w:afterAutospacing="0" w:line="240" w:lineRule="auto"/>
              <w:ind w:left="3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1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089F64F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top"/>
          </w:tcPr>
          <w:p w14:paraId="0EB4FF68">
            <w:pPr>
              <w:keepNext w:val="0"/>
              <w:keepLines w:val="0"/>
              <w:widowControl/>
              <w:suppressLineNumbers w:val="0"/>
              <w:spacing w:before="0" w:beforeAutospacing="0" w:after="0" w:afterAutospacing="0" w:line="240" w:lineRule="auto"/>
              <w:ind w:left="120" w:right="140"/>
              <w:jc w:val="left"/>
              <w:rPr>
                <w:kern w:val="2"/>
              </w:rPr>
            </w:pPr>
            <w:r>
              <w:rPr>
                <w:rFonts w:hint="eastAsia" w:ascii="Times New Roman" w:hAnsi="Times New Roman" w:eastAsia="Times New Roman" w:cs="Times New Roman"/>
                <w:color w:val="000000"/>
                <w:kern w:val="2"/>
                <w:sz w:val="24"/>
                <w:szCs w:val="22"/>
                <w:lang w:val="en-US" w:eastAsia="zh-CN" w:bidi="ar"/>
              </w:rPr>
              <w:t xml:space="preserve">Классификация неорганических веществ и их номенклатура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9A5F770">
            <w:pPr>
              <w:keepNext w:val="0"/>
              <w:keepLines w:val="0"/>
              <w:widowControl/>
              <w:suppressLineNumbers w:val="0"/>
              <w:spacing w:before="0" w:beforeAutospacing="0" w:after="0" w:afterAutospacing="0" w:line="240" w:lineRule="auto"/>
              <w:ind w:left="94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E158AC1">
            <w:pPr>
              <w:keepNext w:val="0"/>
              <w:keepLines w:val="0"/>
              <w:widowControl/>
              <w:suppressLineNumbers w:val="0"/>
              <w:spacing w:before="0" w:beforeAutospacing="0" w:after="0" w:afterAutospacing="0" w:line="240" w:lineRule="auto"/>
              <w:ind w:left="12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оксиды, гидроксиды (основания, амфотерные гидроксиды, кислородсодержащие кислоты) и соли по плану: состав, способы образования названий, характерные свойства и получение. Классифицируют оксиды, гидроксиды (основания, амфотерные гидроксиды, кислородсодержащие кислоты) и соли по различным признакам. Учатся подтверждать характеристику отдельных представителей классов неорганических веществ уравнениями соответствующих реакций. Раскрывают взаимосвязь между классами неорганических соединений, как генетическую </w:t>
            </w:r>
          </w:p>
        </w:tc>
      </w:tr>
      <w:tr w14:paraId="4AB3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6D258E4">
            <w:pPr>
              <w:keepNext w:val="0"/>
              <w:keepLines w:val="0"/>
              <w:widowControl/>
              <w:suppressLineNumbers w:val="0"/>
              <w:spacing w:before="0" w:beforeAutospacing="0" w:after="0" w:afterAutospacing="0" w:line="240" w:lineRule="auto"/>
              <w:ind w:left="3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2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1B9AB26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top"/>
          </w:tcPr>
          <w:p w14:paraId="4BC476F1">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Классификация химических реакций по различным основаниям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32E4738">
            <w:pPr>
              <w:keepNext w:val="0"/>
              <w:keepLines w:val="0"/>
              <w:widowControl/>
              <w:suppressLineNumbers w:val="0"/>
              <w:spacing w:before="0" w:beforeAutospacing="0" w:after="0" w:afterAutospacing="0" w:line="240" w:lineRule="auto"/>
              <w:ind w:left="94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6CF006E">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понятия «химическая реакция», «реакции соединения», «реакции разложения», «реакции обмена», </w:t>
            </w:r>
          </w:p>
        </w:tc>
      </w:tr>
    </w:tbl>
    <w:p w14:paraId="3A26F142">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724"/>
        <w:gridCol w:w="2841"/>
        <w:gridCol w:w="2544"/>
        <w:gridCol w:w="6570"/>
      </w:tblGrid>
      <w:tr w14:paraId="5EE9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79449CD">
            <w:pPr>
              <w:keepNext w:val="0"/>
              <w:keepLines w:val="0"/>
              <w:widowControl/>
              <w:suppressLineNumbers w:val="0"/>
              <w:spacing w:before="0" w:beforeAutospacing="0" w:after="0" w:afterAutospacing="0" w:line="240" w:lineRule="auto"/>
              <w:ind w:left="4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76B4F5BC">
            <w:pPr>
              <w:keepNext w:val="0"/>
              <w:keepLines w:val="0"/>
              <w:widowControl/>
              <w:suppressLineNumbers w:val="0"/>
              <w:spacing w:before="0" w:beforeAutospacing="0" w:after="0" w:afterAutospacing="0" w:line="240" w:lineRule="auto"/>
              <w:ind w:left="0" w:right="0"/>
              <w:jc w:val="left"/>
              <w:rPr>
                <w:kern w:val="2"/>
              </w:rPr>
            </w:pP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top"/>
          </w:tcPr>
          <w:p w14:paraId="586373BA">
            <w:pPr>
              <w:keepNext w:val="0"/>
              <w:keepLines w:val="0"/>
              <w:widowControl/>
              <w:suppressLineNumbers w:val="0"/>
              <w:spacing w:before="0" w:beforeAutospacing="0" w:after="0" w:afterAutospacing="0" w:line="240" w:lineRule="auto"/>
              <w:ind w:left="0" w:right="0"/>
              <w:jc w:val="left"/>
              <w:rPr>
                <w:kern w:val="2"/>
              </w:rPr>
            </w:pP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7984EDB4">
            <w:pPr>
              <w:keepNext w:val="0"/>
              <w:keepLines w:val="0"/>
              <w:widowControl/>
              <w:suppressLineNumbers w:val="0"/>
              <w:spacing w:before="0" w:beforeAutospacing="0" w:after="0" w:afterAutospacing="0" w:line="240" w:lineRule="auto"/>
              <w:ind w:left="0" w:right="0"/>
              <w:jc w:val="left"/>
              <w:rPr>
                <w:kern w:val="2"/>
              </w:rPr>
            </w:pPr>
          </w:p>
        </w:tc>
        <w:tc>
          <w:tcPr>
            <w:tcW w:w="6560" w:type="dxa"/>
            <w:tcBorders>
              <w:top w:val="nil"/>
              <w:left w:val="single" w:color="000000" w:sz="8" w:space="0"/>
              <w:bottom w:val="single" w:color="000000" w:sz="2" w:space="0"/>
              <w:right w:val="single" w:color="000000" w:sz="8" w:space="0"/>
            </w:tcBorders>
            <w:shd w:val="clear" w:color="auto" w:fill="auto"/>
            <w:vAlign w:val="top"/>
          </w:tcPr>
          <w:p w14:paraId="5E003F15">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«реакции замещения», «реакции нейтрализации», </w:t>
            </w:r>
          </w:p>
          <w:p w14:paraId="583334BB">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«экзотермические реакции», «эндотермические реакции», </w:t>
            </w:r>
          </w:p>
          <w:p w14:paraId="2144E53C">
            <w:pPr>
              <w:keepNext w:val="0"/>
              <w:keepLines w:val="0"/>
              <w:widowControl/>
              <w:suppressLineNumbers w:val="0"/>
              <w:spacing w:before="0" w:beforeAutospacing="0" w:after="2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«обратимые реакции», «необратимые реакции», </w:t>
            </w:r>
          </w:p>
          <w:p w14:paraId="16355B60">
            <w:pPr>
              <w:keepNext w:val="0"/>
              <w:keepLines w:val="0"/>
              <w:widowControl/>
              <w:suppressLineNumbers w:val="0"/>
              <w:spacing w:before="0" w:beforeAutospacing="0" w:after="0" w:afterAutospacing="0" w:line="240" w:lineRule="auto"/>
              <w:ind w:left="120" w:right="140"/>
              <w:jc w:val="both"/>
              <w:rPr>
                <w:kern w:val="2"/>
              </w:rPr>
            </w:pPr>
            <w:r>
              <w:rPr>
                <w:rFonts w:hint="eastAsia" w:ascii="Times New Roman" w:hAnsi="Times New Roman" w:eastAsia="Times New Roman" w:cs="Times New Roman"/>
                <w:color w:val="000000"/>
                <w:kern w:val="2"/>
                <w:sz w:val="24"/>
                <w:szCs w:val="22"/>
                <w:lang w:val="en-US" w:eastAsia="zh-CN" w:bidi="ar"/>
              </w:rPr>
              <w:t xml:space="preserve">«окислительно-восстановительные реакции», «гомогенные реакции», «гетерогенные реакции», «каталитические реакции», «некаталитические реакции», «тепловой эффект химической реакции». Классифицируют химические реакции по различным основаниям. Определяют окислитель и </w:t>
            </w:r>
          </w:p>
        </w:tc>
      </w:tr>
      <w:tr w14:paraId="7B90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7A3CD3F">
            <w:pPr>
              <w:keepNext w:val="0"/>
              <w:keepLines w:val="0"/>
              <w:widowControl/>
              <w:suppressLineNumbers w:val="0"/>
              <w:spacing w:before="0" w:beforeAutospacing="0" w:after="0" w:afterAutospacing="0" w:line="240" w:lineRule="auto"/>
              <w:ind w:left="2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3 </w:t>
            </w:r>
          </w:p>
        </w:tc>
        <w:tc>
          <w:tcPr>
            <w:tcW w:w="2720" w:type="dxa"/>
            <w:tcBorders>
              <w:top w:val="single" w:color="000000" w:sz="8" w:space="0"/>
              <w:left w:val="single" w:color="000000" w:sz="8" w:space="0"/>
              <w:bottom w:val="single" w:color="000000" w:sz="8" w:space="0"/>
              <w:right w:val="single" w:color="000000" w:sz="8" w:space="0"/>
            </w:tcBorders>
            <w:shd w:val="clear" w:color="auto" w:fill="auto"/>
            <w:vAlign w:val="top"/>
          </w:tcPr>
          <w:p w14:paraId="06BD913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top"/>
          </w:tcPr>
          <w:p w14:paraId="1E56A779">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Окислительновосстановительные реакции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55993B9">
            <w:pPr>
              <w:keepNext w:val="0"/>
              <w:keepLines w:val="0"/>
              <w:widowControl/>
              <w:suppressLineNumbers w:val="0"/>
              <w:spacing w:before="0" w:beforeAutospacing="0" w:after="0" w:afterAutospacing="0" w:line="240" w:lineRule="auto"/>
              <w:ind w:left="1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знаний </w:t>
            </w:r>
          </w:p>
        </w:tc>
        <w:tc>
          <w:tcPr>
            <w:tcW w:w="6560" w:type="dxa"/>
            <w:tcBorders>
              <w:top w:val="single" w:color="000000" w:sz="2" w:space="0"/>
              <w:left w:val="single" w:color="000000" w:sz="8" w:space="0"/>
              <w:bottom w:val="single" w:color="000000" w:sz="8" w:space="0"/>
              <w:right w:val="single" w:color="000000" w:sz="8" w:space="0"/>
            </w:tcBorders>
            <w:shd w:val="clear" w:color="auto" w:fill="auto"/>
            <w:vAlign w:val="top"/>
          </w:tcPr>
          <w:p w14:paraId="72239EA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
                <w:szCs w:val="22"/>
                <w:lang w:val="en-US" w:eastAsia="zh-CN" w:bidi="ar"/>
              </w:rPr>
              <w:t xml:space="preserve"> </w:t>
            </w:r>
          </w:p>
        </w:tc>
      </w:tr>
    </w:tbl>
    <w:p w14:paraId="123F79F7">
      <w:pPr>
        <w:keepNext w:val="0"/>
        <w:keepLines w:val="0"/>
        <w:widowControl/>
        <w:suppressLineNumbers w:val="0"/>
        <w:spacing w:before="0" w:beforeAutospacing="0" w:after="160" w:afterAutospacing="0" w:line="256" w:lineRule="auto"/>
        <w:ind w:left="0" w:right="0"/>
        <w:jc w:val="left"/>
        <w:rPr>
          <w:lang w:val="ru"/>
        </w:rPr>
      </w:pPr>
      <w:r>
        <w:rPr>
          <w:rFonts w:ascii="SimSun" w:hAnsi="SimSun" w:eastAsia="SimSun" w:cs="SimSun"/>
          <w:sz w:val="24"/>
          <w:szCs w:val="24"/>
          <w:lang w:val="ru"/>
        </w:rPr>
        <w:br w:type="page"/>
      </w:r>
    </w:p>
    <w:p w14:paraId="6D5876E6">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20" w:type="dxa"/>
        </w:tblCellMar>
      </w:tblPr>
      <w:tblGrid>
        <w:gridCol w:w="580"/>
        <w:gridCol w:w="2880"/>
        <w:gridCol w:w="2660"/>
        <w:gridCol w:w="2540"/>
        <w:gridCol w:w="6600"/>
      </w:tblGrid>
      <w:tr w14:paraId="3FC3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5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0DEBFB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54BD74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40BDB4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A05860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377C4CB">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восстановитель, процессы окисления и восстановления. Наблюдают и описывают реакции между веществами </w:t>
            </w:r>
          </w:p>
        </w:tc>
      </w:tr>
      <w:tr w14:paraId="614A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1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3EE0368">
            <w:pPr>
              <w:keepNext w:val="0"/>
              <w:keepLines w:val="0"/>
              <w:widowControl/>
              <w:suppressLineNumbers w:val="0"/>
              <w:spacing w:before="0" w:beforeAutospacing="0" w:after="0" w:afterAutospacing="0" w:line="240" w:lineRule="auto"/>
              <w:ind w:left="2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46AF2A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1F64882A">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0648EB69">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температуры платиновый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6B8F944">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Понятие о скорости химической реакции.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06899E8">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–исследование </w:t>
            </w:r>
          </w:p>
        </w:tc>
        <w:tc>
          <w:tcPr>
            <w:tcW w:w="656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4D83BD5B">
            <w:pPr>
              <w:keepNext w:val="0"/>
              <w:keepLines w:val="0"/>
              <w:widowControl/>
              <w:suppressLineNumbers w:val="0"/>
              <w:spacing w:before="0" w:beforeAutospacing="0" w:after="0" w:afterAutospacing="0" w:line="278" w:lineRule="auto"/>
              <w:ind w:left="0" w:right="780" w:firstLine="10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«скорость химической реакции». Аргументируют выбор единиц </w:t>
            </w:r>
          </w:p>
          <w:p w14:paraId="1389AD20">
            <w:pPr>
              <w:keepNext w:val="0"/>
              <w:keepLines w:val="0"/>
              <w:widowControl/>
              <w:suppressLineNumbers w:val="0"/>
              <w:spacing w:before="0" w:beforeAutospacing="0" w:after="0" w:afterAutospacing="0" w:line="240" w:lineRule="auto"/>
              <w:ind w:left="0" w:right="20"/>
              <w:jc w:val="left"/>
              <w:rPr>
                <w:kern w:val="2"/>
              </w:rPr>
            </w:pPr>
            <w:r>
              <w:rPr>
                <w:rFonts w:hint="eastAsia" w:ascii="Times New Roman" w:hAnsi="Times New Roman" w:eastAsia="Times New Roman" w:cs="Times New Roman"/>
                <w:color w:val="000000"/>
                <w:kern w:val="2"/>
                <w:sz w:val="24"/>
                <w:szCs w:val="22"/>
                <w:lang w:val="en-US" w:eastAsia="zh-CN" w:bidi="ar"/>
              </w:rPr>
              <w:t xml:space="preserve">измерения. Устанавливают причинно-следственные связи влияния различных факторов на скорость химических реакций. Наблюдают и описывают реакции между веществами с помощью русского (родного) языка и языка химии. Проводят опыты, подтверждающие зависимость скорости химической реакции от различных факторов </w:t>
            </w:r>
          </w:p>
        </w:tc>
      </w:tr>
      <w:tr w14:paraId="29B1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0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4DC61CD">
            <w:pPr>
              <w:keepNext w:val="0"/>
              <w:keepLines w:val="0"/>
              <w:widowControl/>
              <w:suppressLineNumbers w:val="0"/>
              <w:spacing w:before="0" w:beforeAutospacing="0" w:after="0" w:afterAutospacing="0" w:line="240" w:lineRule="auto"/>
              <w:ind w:left="2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2011E5A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5E2F1DF">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Катализ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76472F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656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7A0E38B">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2BF1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280" w:hRule="atLeast"/>
        </w:trPr>
        <w:tc>
          <w:tcPr>
            <w:tcW w:w="1526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2298119F">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Химические реакции в растворах (10 ч) </w:t>
            </w:r>
          </w:p>
        </w:tc>
      </w:tr>
      <w:tr w14:paraId="6BE6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6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EFFD4C8">
            <w:pPr>
              <w:keepNext w:val="0"/>
              <w:keepLines w:val="0"/>
              <w:widowControl/>
              <w:suppressLineNumbers w:val="0"/>
              <w:spacing w:before="0" w:beforeAutospacing="0" w:after="0" w:afterAutospacing="0" w:line="240" w:lineRule="auto"/>
              <w:ind w:left="2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6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10EB830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1DE3CC98">
            <w:pPr>
              <w:keepNext w:val="0"/>
              <w:keepLines w:val="0"/>
              <w:widowControl/>
              <w:suppressLineNumbers w:val="0"/>
              <w:spacing w:before="0" w:beforeAutospacing="0" w:after="0" w:afterAutospacing="0" w:line="240" w:lineRule="auto"/>
              <w:ind w:left="2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Электролитическая диссоциация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77D1AEC">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исследование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80C2B71">
            <w:pPr>
              <w:keepNext w:val="0"/>
              <w:keepLines w:val="0"/>
              <w:widowControl/>
              <w:suppressLineNumbers w:val="0"/>
              <w:spacing w:before="0" w:beforeAutospacing="0" w:after="0" w:afterAutospacing="0" w:line="240" w:lineRule="auto"/>
              <w:ind w:left="12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понятия «электролитическая диссоциация», «электролиты», «неэлектролиты». Устанавливают причинно- следственные связи между природой электролита и степенью его диссоциации. Устанавливают причинно-следственные связи между типом химической связи в электролите и механизмом его диссоциации. </w:t>
            </w:r>
          </w:p>
        </w:tc>
      </w:tr>
      <w:tr w14:paraId="5FCC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B3BFDC9">
            <w:pPr>
              <w:keepNext w:val="0"/>
              <w:keepLines w:val="0"/>
              <w:widowControl/>
              <w:suppressLineNumbers w:val="0"/>
              <w:spacing w:before="0" w:beforeAutospacing="0" w:after="0" w:afterAutospacing="0" w:line="240" w:lineRule="auto"/>
              <w:ind w:left="2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7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371BF6F">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65DAE3E3">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1D96CD29">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электропроводности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4C0309D">
            <w:pPr>
              <w:keepNext w:val="0"/>
              <w:keepLines w:val="0"/>
              <w:widowControl/>
              <w:suppressLineNumbers w:val="0"/>
              <w:spacing w:before="0" w:beforeAutospacing="0" w:after="0" w:afterAutospacing="0" w:line="240" w:lineRule="auto"/>
              <w:ind w:left="2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Основные положения теории электролитической диссоциации (ТЭД)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045D25F">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DDFB017">
            <w:pPr>
              <w:keepNext w:val="0"/>
              <w:keepLines w:val="0"/>
              <w:widowControl/>
              <w:suppressLineNumbers w:val="0"/>
              <w:spacing w:before="0" w:beforeAutospacing="0" w:after="0" w:afterAutospacing="0" w:line="276" w:lineRule="auto"/>
              <w:ind w:left="120" w:right="14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понятия «степень диссоциации», «сильные электролиты», «слабые электролиты», «катионы», «анионы», «кислоты», «основания», «соли». Составляют уравнения электролитической диссоциации кислот, оснований и солей. Иллюстрируют примерами основные положения теории электролитической диссоциации. </w:t>
            </w:r>
          </w:p>
          <w:p w14:paraId="4B2C4976">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Различают компоненты доказательств (тезисов, аргументов и формы доказательства) </w:t>
            </w:r>
          </w:p>
        </w:tc>
      </w:tr>
      <w:tr w14:paraId="62D4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5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A83F63D">
            <w:pPr>
              <w:keepNext w:val="0"/>
              <w:keepLines w:val="0"/>
              <w:widowControl/>
              <w:suppressLineNumbers w:val="0"/>
              <w:spacing w:before="0" w:beforeAutospacing="0" w:after="0" w:afterAutospacing="0" w:line="240" w:lineRule="auto"/>
              <w:ind w:left="2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8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8EACC9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351819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свойства кислот в свете ТЭД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459A462">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0E93570">
            <w:pPr>
              <w:keepNext w:val="0"/>
              <w:keepLines w:val="0"/>
              <w:widowControl/>
              <w:suppressLineNumbers w:val="0"/>
              <w:spacing w:before="0" w:beforeAutospacing="0" w:after="0" w:afterAutospacing="0" w:line="268" w:lineRule="auto"/>
              <w:ind w:left="24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общие химические свойства кислот с позиций теории электролитической диссоциации. </w:t>
            </w:r>
          </w:p>
          <w:p w14:paraId="679DB6B1">
            <w:pPr>
              <w:keepNext w:val="0"/>
              <w:keepLines w:val="0"/>
              <w:widowControl/>
              <w:suppressLineNumbers w:val="0"/>
              <w:spacing w:before="0" w:beforeAutospacing="0" w:after="0" w:afterAutospacing="0" w:line="271" w:lineRule="auto"/>
              <w:ind w:left="24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Составляют молекулярные, полные и сокращѐнные ионные уравнения реакций с участием кислот. </w:t>
            </w:r>
          </w:p>
          <w:p w14:paraId="32222F64">
            <w:pPr>
              <w:keepNext w:val="0"/>
              <w:keepLines w:val="0"/>
              <w:widowControl/>
              <w:suppressLineNumbers w:val="0"/>
              <w:spacing w:before="0" w:beforeAutospacing="0" w:after="0" w:afterAutospacing="0" w:line="240" w:lineRule="auto"/>
              <w:ind w:left="240" w:right="360"/>
              <w:jc w:val="both"/>
              <w:rPr>
                <w:kern w:val="2"/>
              </w:rPr>
            </w:pPr>
            <w:r>
              <w:rPr>
                <w:rFonts w:hint="eastAsia" w:ascii="Times New Roman" w:hAnsi="Times New Roman" w:eastAsia="Times New Roman" w:cs="Times New Roman"/>
                <w:color w:val="000000"/>
                <w:kern w:val="2"/>
                <w:sz w:val="24"/>
                <w:szCs w:val="22"/>
                <w:lang w:val="en-US" w:eastAsia="zh-CN" w:bidi="ar"/>
              </w:rPr>
              <w:t xml:space="preserve">Аргументируют возможность протекания реакций с участием кислот на основе правила Бертолле и ряда активности металлов. Проводят опыты, подтверждающие химические свойства кислот, с соблюдением правил </w:t>
            </w:r>
          </w:p>
        </w:tc>
      </w:tr>
      <w:tr w14:paraId="6389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20" w:type="dxa"/>
          </w:tblCellMar>
        </w:tblPrEx>
        <w:trPr>
          <w:trHeight w:val="16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EA5622B">
            <w:pPr>
              <w:keepNext w:val="0"/>
              <w:keepLines w:val="0"/>
              <w:widowControl/>
              <w:suppressLineNumbers w:val="0"/>
              <w:spacing w:before="0" w:beforeAutospacing="0" w:after="0" w:afterAutospacing="0" w:line="240" w:lineRule="auto"/>
              <w:ind w:left="28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9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336856C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66F4C9B">
            <w:pPr>
              <w:keepNext w:val="0"/>
              <w:keepLines w:val="0"/>
              <w:widowControl/>
              <w:suppressLineNumbers w:val="0"/>
              <w:spacing w:before="0" w:beforeAutospacing="0" w:after="0" w:afterAutospacing="0" w:line="240" w:lineRule="auto"/>
              <w:ind w:left="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свойства кислот в свете ТЭД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22DCE01">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практикум </w:t>
            </w:r>
          </w:p>
        </w:tc>
        <w:tc>
          <w:tcPr>
            <w:tcW w:w="656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A03F176">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bl>
    <w:p w14:paraId="7A8C86A9">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667"/>
        <w:gridCol w:w="2547"/>
        <w:gridCol w:w="6577"/>
      </w:tblGrid>
      <w:tr w14:paraId="606D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EB5FDA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D0E4E2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5FDB6E8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7F444C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0F2350BB">
            <w:pPr>
              <w:keepNext w:val="0"/>
              <w:keepLines w:val="0"/>
              <w:widowControl/>
              <w:suppressLineNumbers w:val="0"/>
              <w:spacing w:before="0" w:beforeAutospacing="0" w:after="0" w:afterAutospacing="0" w:line="240" w:lineRule="auto"/>
              <w:ind w:left="2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техники безопасности. Наблюдают и описывают реакции с участием кислот с помощью русского (родного) языка и языка химии </w:t>
            </w:r>
          </w:p>
        </w:tc>
      </w:tr>
      <w:tr w14:paraId="74BA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19CD325">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10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4F9F6B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31038A08">
            <w:pPr>
              <w:keepNext w:val="0"/>
              <w:keepLines w:val="0"/>
              <w:widowControl/>
              <w:suppressLineNumbers w:val="0"/>
              <w:spacing w:before="0" w:beforeAutospacing="0" w:after="0" w:afterAutospacing="0" w:line="240" w:lineRule="auto"/>
              <w:ind w:left="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свойства оснований в  свете теории электролитической диссоциации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3F03502">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2A627D4">
            <w:pPr>
              <w:keepNext w:val="0"/>
              <w:keepLines w:val="0"/>
              <w:widowControl/>
              <w:suppressLineNumbers w:val="0"/>
              <w:spacing w:before="0" w:beforeAutospacing="0" w:after="0" w:afterAutospacing="0" w:line="273"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Составляют молекулярные, полные и сокращенные ионные уравнения реакций с участием оснований. </w:t>
            </w:r>
          </w:p>
          <w:p w14:paraId="53B20A62">
            <w:pPr>
              <w:keepNext w:val="0"/>
              <w:keepLines w:val="0"/>
              <w:widowControl/>
              <w:suppressLineNumbers w:val="0"/>
              <w:spacing w:before="0" w:beforeAutospacing="0" w:after="0" w:afterAutospacing="0" w:line="273"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Аргументируют возможность протекания реакций с участием оснований на основе правила Бертолле. </w:t>
            </w:r>
          </w:p>
          <w:p w14:paraId="4015B9D2">
            <w:pPr>
              <w:keepNext w:val="0"/>
              <w:keepLines w:val="0"/>
              <w:widowControl/>
              <w:suppressLineNumbers w:val="0"/>
              <w:spacing w:before="0" w:beforeAutospacing="0" w:after="0" w:afterAutospacing="0" w:line="240" w:lineRule="auto"/>
              <w:ind w:left="120" w:right="52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Проводят опыты, подтверждающие химические свойства оснований, с соблюдением правил техники безопасности. Наблюдают и описывают реакции с участием кислот с помощью русского (родного) языка и языка химии </w:t>
            </w:r>
          </w:p>
        </w:tc>
      </w:tr>
      <w:tr w14:paraId="4ADA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8BA8C85">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11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D51D8BB">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78AA83C2">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6DB8E3C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электропроводности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0312580">
            <w:pPr>
              <w:keepNext w:val="0"/>
              <w:keepLines w:val="0"/>
              <w:widowControl/>
              <w:suppressLineNumbers w:val="0"/>
              <w:spacing w:before="0" w:beforeAutospacing="0" w:after="0" w:afterAutospacing="0" w:line="240" w:lineRule="auto"/>
              <w:ind w:left="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свойства солей в свете теории электролитической диссоциации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1FC06EC">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F706430">
            <w:pPr>
              <w:keepNext w:val="0"/>
              <w:keepLines w:val="0"/>
              <w:widowControl/>
              <w:suppressLineNumbers w:val="0"/>
              <w:spacing w:before="0" w:beforeAutospacing="0" w:after="0" w:afterAutospacing="0" w:line="273"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общие химические свойства солей с позиций теории электролитической диссоциации. </w:t>
            </w:r>
          </w:p>
          <w:p w14:paraId="49B32879">
            <w:pPr>
              <w:keepNext w:val="0"/>
              <w:keepLines w:val="0"/>
              <w:widowControl/>
              <w:suppressLineNumbers w:val="0"/>
              <w:spacing w:before="0" w:beforeAutospacing="0" w:after="0" w:afterAutospacing="0" w:line="273"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Составляют молекулярные, полные и сокращѐнные ионные уравнения реакций с участием солей. </w:t>
            </w:r>
          </w:p>
          <w:p w14:paraId="37C5C22A">
            <w:pPr>
              <w:keepNext w:val="0"/>
              <w:keepLines w:val="0"/>
              <w:widowControl/>
              <w:suppressLineNumbers w:val="0"/>
              <w:spacing w:before="0" w:beforeAutospacing="0" w:after="0" w:afterAutospacing="0" w:line="276" w:lineRule="auto"/>
              <w:ind w:left="120" w:right="740"/>
              <w:jc w:val="both"/>
              <w:rPr>
                <w:kern w:val="2"/>
              </w:rPr>
            </w:pPr>
            <w:r>
              <w:rPr>
                <w:rFonts w:hint="eastAsia" w:ascii="Times New Roman" w:hAnsi="Times New Roman" w:eastAsia="Times New Roman" w:cs="Times New Roman"/>
                <w:color w:val="000000"/>
                <w:kern w:val="2"/>
                <w:sz w:val="24"/>
                <w:szCs w:val="22"/>
                <w:lang w:val="en-US" w:eastAsia="zh-CN" w:bidi="ar"/>
              </w:rPr>
              <w:t xml:space="preserve">Аргументируют возможность протекания реакций с участием солей на основе правила Бертолле. Проводят опыты, подтверждающие химические свойства солей, с соблюдением правил техники безопасности. </w:t>
            </w:r>
          </w:p>
          <w:p w14:paraId="6CECBD73">
            <w:pPr>
              <w:keepNext w:val="0"/>
              <w:keepLines w:val="0"/>
              <w:widowControl/>
              <w:suppressLineNumbers w:val="0"/>
              <w:spacing w:before="0" w:beforeAutospacing="0" w:after="0" w:afterAutospacing="0" w:line="240" w:lineRule="auto"/>
              <w:ind w:left="24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Наблюдают и описывают реакции с участием солей с помощью русского (родного) языка и языка химии </w:t>
            </w:r>
          </w:p>
        </w:tc>
      </w:tr>
      <w:tr w14:paraId="6929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1702111">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12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18AF9DA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5005BB8B">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Понятие о гидролизе солей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CFC3D9B">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3A76E5B4">
            <w:pPr>
              <w:keepNext w:val="0"/>
              <w:keepLines w:val="0"/>
              <w:widowControl/>
              <w:suppressLineNumbers w:val="0"/>
              <w:spacing w:before="0" w:beforeAutospacing="0" w:after="0" w:afterAutospacing="0" w:line="240" w:lineRule="auto"/>
              <w:ind w:left="120" w:right="80"/>
              <w:jc w:val="left"/>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зависимость между составом соли и характером гидролиза. Анализируют среду раствора соли с помощью индикаторов. Прогнозируют тип гидролиза соли на основе анализа его формулы </w:t>
            </w:r>
          </w:p>
        </w:tc>
      </w:tr>
      <w:tr w14:paraId="428E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39DF0606">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13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B596D35">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62DD3904">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4CA4EF3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электропроводности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700E2A7">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 № 1. Решение экспериментальных задач по теме «Электролитическая диссоциация»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EF2F4A1">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14B9D6F">
            <w:pPr>
              <w:keepNext w:val="0"/>
              <w:keepLines w:val="0"/>
              <w:widowControl/>
              <w:suppressLineNumbers w:val="0"/>
              <w:spacing w:before="0" w:beforeAutospacing="0" w:after="0" w:afterAutospacing="0" w:line="240"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Учатся обращаться с лабораторным оборудованием и нагревательными приборами в соответствии с правилами техники безопасности. Наблюдают свойства электролитов и происходящих с   ними   явлений.   Наблюдают   и описывают реакции с участием электролитов с помощью естественного (русского или родного) языка и языка химии. Формулируют выводы по результатам проведенного эксперимента </w:t>
            </w:r>
          </w:p>
        </w:tc>
      </w:tr>
    </w:tbl>
    <w:p w14:paraId="05CEFEFD">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2880"/>
        <w:gridCol w:w="2660"/>
        <w:gridCol w:w="2540"/>
        <w:gridCol w:w="6600"/>
      </w:tblGrid>
      <w:tr w14:paraId="78A1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F024469">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14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AF64AE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313C59E">
            <w:pPr>
              <w:keepNext w:val="0"/>
              <w:keepLines w:val="0"/>
              <w:widowControl/>
              <w:suppressLineNumbers w:val="0"/>
              <w:spacing w:before="0" w:beforeAutospacing="0" w:after="0" w:afterAutospacing="0" w:line="276" w:lineRule="auto"/>
              <w:ind w:left="220" w:right="40"/>
              <w:jc w:val="left"/>
              <w:rPr>
                <w:kern w:val="2"/>
              </w:rPr>
            </w:pPr>
            <w:r>
              <w:rPr>
                <w:rFonts w:hint="eastAsia" w:ascii="Times New Roman" w:hAnsi="Times New Roman" w:eastAsia="Times New Roman" w:cs="Times New Roman"/>
                <w:color w:val="000000"/>
                <w:kern w:val="2"/>
                <w:sz w:val="24"/>
                <w:szCs w:val="22"/>
                <w:lang w:val="en-US" w:eastAsia="zh-CN" w:bidi="ar"/>
              </w:rPr>
              <w:t xml:space="preserve">Обобщение и систематизация знаний по теме «Химические реакции </w:t>
            </w:r>
          </w:p>
          <w:p w14:paraId="0679CC11">
            <w:pPr>
              <w:keepNext w:val="0"/>
              <w:keepLines w:val="0"/>
              <w:widowControl/>
              <w:suppressLineNumbers w:val="0"/>
              <w:spacing w:before="0" w:beforeAutospacing="0" w:after="0" w:afterAutospacing="0" w:line="240" w:lineRule="auto"/>
              <w:ind w:left="2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 растворах электролитов»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64C2EAC6">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обобщения и систематизации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33C8C887">
            <w:pPr>
              <w:keepNext w:val="0"/>
              <w:keepLines w:val="0"/>
              <w:widowControl/>
              <w:suppressLineNumbers w:val="0"/>
              <w:spacing w:before="0" w:beforeAutospacing="0" w:after="0" w:afterAutospacing="0" w:line="276" w:lineRule="auto"/>
              <w:ind w:left="120" w:right="1080"/>
              <w:jc w:val="both"/>
              <w:rPr>
                <w:kern w:val="2"/>
              </w:rPr>
            </w:pPr>
            <w:r>
              <w:rPr>
                <w:rFonts w:hint="eastAsia" w:ascii="Times New Roman" w:hAnsi="Times New Roman" w:eastAsia="Times New Roman" w:cs="Times New Roman"/>
                <w:color w:val="000000"/>
                <w:kern w:val="2"/>
                <w:sz w:val="24"/>
                <w:szCs w:val="22"/>
                <w:lang w:val="en-US" w:eastAsia="zh-CN" w:bidi="ar"/>
              </w:rPr>
              <w:t xml:space="preserve">Обобщают и систематизируют свои знания по теме: «Химические реакции в растворах </w:t>
            </w:r>
          </w:p>
          <w:p w14:paraId="2D8886AE">
            <w:pPr>
              <w:keepNext w:val="0"/>
              <w:keepLines w:val="0"/>
              <w:widowControl/>
              <w:suppressLineNumbers w:val="0"/>
              <w:spacing w:before="0" w:beforeAutospacing="0" w:after="0" w:afterAutospacing="0" w:line="240" w:lineRule="auto"/>
              <w:ind w:left="120" w:right="440"/>
              <w:jc w:val="both"/>
              <w:rPr>
                <w:kern w:val="2"/>
              </w:rPr>
            </w:pPr>
            <w:r>
              <w:rPr>
                <w:rFonts w:hint="eastAsia" w:ascii="Times New Roman" w:hAnsi="Times New Roman" w:eastAsia="Times New Roman" w:cs="Times New Roman"/>
                <w:color w:val="000000"/>
                <w:kern w:val="2"/>
                <w:sz w:val="24"/>
                <w:szCs w:val="22"/>
                <w:lang w:val="en-US" w:eastAsia="zh-CN" w:bidi="ar"/>
              </w:rPr>
              <w:t xml:space="preserve">электролитов». Применяют на практике ранее изученный материал, работая по группам с заданиями разного уровня сложности </w:t>
            </w:r>
          </w:p>
        </w:tc>
      </w:tr>
      <w:tr w14:paraId="30D6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2683788">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15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280B3A7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8C22EE2">
            <w:pPr>
              <w:keepNext w:val="0"/>
              <w:keepLines w:val="0"/>
              <w:widowControl/>
              <w:suppressLineNumbers w:val="0"/>
              <w:spacing w:before="0" w:beforeAutospacing="0" w:after="0" w:afterAutospacing="0" w:line="273" w:lineRule="auto"/>
              <w:ind w:left="2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КР№ 1 по теме «Химические реакции </w:t>
            </w:r>
          </w:p>
          <w:p w14:paraId="3FB58E3A">
            <w:pPr>
              <w:keepNext w:val="0"/>
              <w:keepLines w:val="0"/>
              <w:widowControl/>
              <w:suppressLineNumbers w:val="0"/>
              <w:spacing w:before="0" w:beforeAutospacing="0" w:after="0" w:afterAutospacing="0" w:line="240" w:lineRule="auto"/>
              <w:ind w:left="2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 растворах электролитов»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714001FE">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контроля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D6A2930">
            <w:pPr>
              <w:keepNext w:val="0"/>
              <w:keepLines w:val="0"/>
              <w:widowControl/>
              <w:suppressLineNumbers w:val="0"/>
              <w:spacing w:before="0" w:beforeAutospacing="0" w:after="0" w:afterAutospacing="0" w:line="240" w:lineRule="auto"/>
              <w:ind w:left="120" w:right="24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группам с заданиями разного уровня сложности, выполняют контрольную работу. </w:t>
            </w:r>
          </w:p>
        </w:tc>
      </w:tr>
      <w:tr w14:paraId="68A1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526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2BDC5EF8">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Неметаллы и их соединения (25 ч) </w:t>
            </w:r>
          </w:p>
        </w:tc>
      </w:tr>
      <w:tr w14:paraId="44AB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98C1AFF">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16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EA0903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EBED18A">
            <w:pPr>
              <w:keepNext w:val="0"/>
              <w:keepLines w:val="0"/>
              <w:widowControl/>
              <w:suppressLineNumbers w:val="0"/>
              <w:spacing w:before="0" w:beforeAutospacing="0" w:after="0" w:afterAutospacing="0" w:line="240" w:lineRule="auto"/>
              <w:ind w:left="100" w:right="0" w:hanging="10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неметаллов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62D4BE32">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исследование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493CA3A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неметаллы. Сравнивают аллотропные видоизменения кислорода. Раскрывать причины аллотропии. Характеризуют химические элементы-неметаллы и простые вещества-неметаллы: строение, физические и химические свойства неметаллов. Объясняют зависимость окислительно- восстановительных свойств элементов-неметаллов от их положения в Периодической системе химических элементов </w:t>
            </w:r>
          </w:p>
        </w:tc>
      </w:tr>
      <w:tr w14:paraId="1AD2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2578B99">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17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8FF372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4AC5FDF">
            <w:pPr>
              <w:keepNext w:val="0"/>
              <w:keepLines w:val="0"/>
              <w:widowControl/>
              <w:suppressLineNumbers w:val="0"/>
              <w:spacing w:before="0" w:beforeAutospacing="0" w:after="0" w:afterAutospacing="0" w:line="271" w:lineRule="auto"/>
              <w:ind w:left="100" w:right="10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элементов VIIA группы </w:t>
            </w:r>
          </w:p>
          <w:p w14:paraId="63B9D1E9">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галогенов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4641B0B">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A03969A">
            <w:pPr>
              <w:keepNext w:val="0"/>
              <w:keepLines w:val="0"/>
              <w:widowControl/>
              <w:suppressLineNumbers w:val="0"/>
              <w:spacing w:before="0" w:beforeAutospacing="0" w:after="0" w:afterAutospacing="0" w:line="276" w:lineRule="auto"/>
              <w:ind w:left="120" w:right="9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строение, физические и химические свойства, получение и применение галогенов в плане общего, особенного и единичного. </w:t>
            </w:r>
          </w:p>
          <w:p w14:paraId="1EA13A08">
            <w:pPr>
              <w:keepNext w:val="0"/>
              <w:keepLines w:val="0"/>
              <w:widowControl/>
              <w:suppressLineNumbers w:val="0"/>
              <w:spacing w:before="0" w:beforeAutospacing="0" w:after="0" w:afterAutospacing="0" w:line="240" w:lineRule="auto"/>
              <w:ind w:left="120" w:right="700"/>
              <w:jc w:val="both"/>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причинно-следственные связи между строением атома, химической связью, типом кристаллической решѐтки галогенов, их физическими и химическими свойствами </w:t>
            </w:r>
          </w:p>
        </w:tc>
      </w:tr>
      <w:tr w14:paraId="2D22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2A3F5D8">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18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37C6825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A06AFAF">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Соединения галогенов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6C32B859">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7D4F0B1">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состав, физические и химические свойства, получение и применение соединений галогенов с использованием русского (родного) языка и языка химии. </w:t>
            </w:r>
          </w:p>
          <w:p w14:paraId="36E3F118">
            <w:pPr>
              <w:keepNext w:val="0"/>
              <w:keepLines w:val="0"/>
              <w:widowControl/>
              <w:suppressLineNumbers w:val="0"/>
              <w:spacing w:before="0" w:beforeAutospacing="0" w:after="0" w:afterAutospacing="0" w:line="240"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Называют соединения галогенов по формуле и составляют формулы по их названию. Устанавливают причинно- следственные связи между химической связью, типом кристаллической решетки соединений галогенов, их физическими и химическими свойствами. </w:t>
            </w:r>
          </w:p>
        </w:tc>
      </w:tr>
    </w:tbl>
    <w:p w14:paraId="7C75D41B">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667"/>
        <w:gridCol w:w="2547"/>
        <w:gridCol w:w="6577"/>
      </w:tblGrid>
      <w:tr w14:paraId="4E17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ACCFF8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3B98F23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1F3FB4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C3C674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0C356A86">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Проводят, наблюдают и описывают химический эксперимент по распознаванию галогенид-ионов с соблюдением правил техники безопасности. </w:t>
            </w:r>
          </w:p>
          <w:p w14:paraId="75B15750">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Выполняют расчеты по химическим формулам и уравнениям реакций, протекающих с участием соединений галогенов </w:t>
            </w:r>
          </w:p>
        </w:tc>
      </w:tr>
      <w:tr w14:paraId="7718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1534502">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19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137D45B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1A3C581F">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 №2. Изучение свойств соляной кислоты.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DF72911">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264CE41">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Учатся обращаться с лабораторным оборудованием и нагревательными приборами в соответствии с правилами техники безопасности. Наблюдают свойства электролитов и происходящих с   ними   явлений.   Наблюдают   и описывают реакции с участием электролитов с помощью естественного (русского или родного) языка и языка химии. Формулируют выводы по результатам проведенного эксперимента </w:t>
            </w:r>
          </w:p>
        </w:tc>
      </w:tr>
      <w:tr w14:paraId="01B0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0959960">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20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BD4AFC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1712EBD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элементов VI А - халькогенов. Сера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6BD62D29">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A13D7B2">
            <w:pPr>
              <w:keepNext w:val="0"/>
              <w:keepLines w:val="0"/>
              <w:widowControl/>
              <w:suppressLineNumbers w:val="0"/>
              <w:spacing w:before="0" w:beforeAutospacing="0" w:after="0" w:afterAutospacing="0" w:line="276"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Дают общую характеристику атомам, простым веществам и соединениям халькогенов в зависимости от их положения в Периодической системе. Характеризуют строение, аллотропия, физические и химические свойства, получение и применение серы. Устанавливают причинно-следственные связи между строением атома, химической связью, типом кристаллической решѐтки серы, еѐ физическими и химическими свойствами. </w:t>
            </w:r>
          </w:p>
          <w:p w14:paraId="1ED7A876">
            <w:pPr>
              <w:keepNext w:val="0"/>
              <w:keepLines w:val="0"/>
              <w:widowControl/>
              <w:suppressLineNumbers w:val="0"/>
              <w:spacing w:before="0" w:beforeAutospacing="0" w:after="0" w:afterAutospacing="0" w:line="240" w:lineRule="auto"/>
              <w:ind w:left="24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Выполняют расчѐты по химическим формулам и уравнениям реакций, протекающих с участием серы. </w:t>
            </w:r>
          </w:p>
        </w:tc>
      </w:tr>
      <w:tr w14:paraId="76A1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C10B7E2">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21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DA3A2D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8C173F6">
            <w:pPr>
              <w:keepNext w:val="0"/>
              <w:keepLines w:val="0"/>
              <w:widowControl/>
              <w:suppressLineNumbers w:val="0"/>
              <w:spacing w:before="0" w:beforeAutospacing="0" w:after="0" w:afterAutospacing="0" w:line="240" w:lineRule="auto"/>
              <w:ind w:left="0" w:right="0" w:firstLine="100"/>
              <w:jc w:val="left"/>
              <w:rPr>
                <w:kern w:val="2"/>
              </w:rPr>
            </w:pPr>
            <w:r>
              <w:rPr>
                <w:rFonts w:hint="eastAsia" w:ascii="Times New Roman" w:hAnsi="Times New Roman" w:eastAsia="Times New Roman" w:cs="Times New Roman"/>
                <w:color w:val="000000"/>
                <w:kern w:val="2"/>
                <w:sz w:val="24"/>
                <w:szCs w:val="22"/>
                <w:lang w:val="en-US" w:eastAsia="zh-CN" w:bidi="ar"/>
              </w:rPr>
              <w:t xml:space="preserve">Сероводород и сульфиды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EB4F655">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20A0E7F">
            <w:pPr>
              <w:keepNext w:val="0"/>
              <w:keepLines w:val="0"/>
              <w:widowControl/>
              <w:suppressLineNumbers w:val="0"/>
              <w:spacing w:before="0" w:beforeAutospacing="0" w:after="0" w:afterAutospacing="0" w:line="276" w:lineRule="auto"/>
              <w:ind w:left="2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состав, физические и химические свойства, получение и применение соединений серы в степени окисления -2 с использованием русского (родного) языка и языка химии. Называют соединения серы в степени окисления -2 по формуле и Составляют формулы по их названию. Составляют молекулярные и ионные уравнения реакций, характеризующие химические свойства соединений серы в степени окисления -2. </w:t>
            </w:r>
          </w:p>
          <w:p w14:paraId="6FFBB206">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Описывают процессы  окисления-восстановления, определяют окислитель и  восстановитель и </w:t>
            </w:r>
          </w:p>
        </w:tc>
      </w:tr>
    </w:tbl>
    <w:p w14:paraId="2442C3F6">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667"/>
        <w:gridCol w:w="2547"/>
        <w:gridCol w:w="6577"/>
      </w:tblGrid>
      <w:tr w14:paraId="168E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2B057F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25F829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13EE184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DD60A7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1F206E3">
            <w:pPr>
              <w:keepNext w:val="0"/>
              <w:keepLines w:val="0"/>
              <w:widowControl/>
              <w:suppressLineNumbers w:val="0"/>
              <w:spacing w:before="0" w:beforeAutospacing="0" w:after="0" w:afterAutospacing="0" w:line="271"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составляют электронный баланс в реакциях с участием серы в степени окисления -2. </w:t>
            </w:r>
          </w:p>
          <w:p w14:paraId="6D4A2892">
            <w:pPr>
              <w:keepNext w:val="0"/>
              <w:keepLines w:val="0"/>
              <w:widowControl/>
              <w:suppressLineNumbers w:val="0"/>
              <w:spacing w:before="0" w:beforeAutospacing="0" w:after="0" w:afterAutospacing="0" w:line="240"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причинно-следственные связи между химической связью, типом кристаллической решѐтки соединений серы, их физическими и химическими свойствами </w:t>
            </w:r>
          </w:p>
        </w:tc>
      </w:tr>
      <w:tr w14:paraId="0546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C498D46">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22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8AD087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C51A07D">
            <w:pPr>
              <w:keepNext w:val="0"/>
              <w:keepLines w:val="0"/>
              <w:widowControl/>
              <w:suppressLineNumbers w:val="0"/>
              <w:spacing w:before="0" w:beforeAutospacing="0" w:after="0" w:afterAutospacing="0" w:line="240" w:lineRule="auto"/>
              <w:ind w:left="0" w:right="0" w:firstLine="100"/>
              <w:jc w:val="left"/>
              <w:rPr>
                <w:kern w:val="2"/>
              </w:rPr>
            </w:pPr>
            <w:r>
              <w:rPr>
                <w:rFonts w:hint="eastAsia" w:ascii="Times New Roman" w:hAnsi="Times New Roman" w:eastAsia="Times New Roman" w:cs="Times New Roman"/>
                <w:color w:val="000000"/>
                <w:kern w:val="2"/>
                <w:sz w:val="24"/>
                <w:szCs w:val="22"/>
                <w:lang w:val="en-US" w:eastAsia="zh-CN" w:bidi="ar"/>
              </w:rPr>
              <w:t xml:space="preserve">Кислородные соединения серы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832DB8C">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0D5EFC2">
            <w:pPr>
              <w:keepNext w:val="0"/>
              <w:keepLines w:val="0"/>
              <w:widowControl/>
              <w:suppressLineNumbers w:val="0"/>
              <w:spacing w:before="0" w:beforeAutospacing="0" w:after="0" w:afterAutospacing="0" w:line="276" w:lineRule="auto"/>
              <w:ind w:left="12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Записывают формулы оксидов серы, называют их, описывают свойства на основе знаний о кислотных оксидах. Характеризуют состав, физические и химические свойства серной кислоты как электролита с использованием русского (родного) языка и языка химии. Составляют молекулярные и ионные уравнения реакций, характеризующих химические свойства серной кислоты. Распознают сульфат-ионы. </w:t>
            </w:r>
          </w:p>
          <w:p w14:paraId="5EFD0059">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свойства концентрированной серной кислоты как окислителя с использованием русского (родного) языка и языка химии. Составляютуравнения  окислительно- восстановительных реакций методом электронного баланса. Выполняют расчѐты по химическим  формулам и уравнениям реакций, протекающих с участием серной кислоты. </w:t>
            </w:r>
          </w:p>
          <w:p w14:paraId="56CAC5B2">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Наблюдают и описывают химический эксперимент </w:t>
            </w:r>
          </w:p>
        </w:tc>
      </w:tr>
      <w:tr w14:paraId="3DF2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84C011D">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23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CC08B9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AE1E2FE">
            <w:pPr>
              <w:keepNext w:val="0"/>
              <w:keepLines w:val="0"/>
              <w:widowControl/>
              <w:suppressLineNumbers w:val="0"/>
              <w:spacing w:before="0" w:beforeAutospacing="0" w:after="0" w:afterAutospacing="0" w:line="240" w:lineRule="auto"/>
              <w:ind w:left="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ПР№3.Изучение свойств серной  кислоты.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B8554CC">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317B96B7">
            <w:pPr>
              <w:keepNext w:val="0"/>
              <w:keepLines w:val="0"/>
              <w:widowControl/>
              <w:suppressLineNumbers w:val="0"/>
              <w:spacing w:before="0" w:beforeAutospacing="0" w:after="0" w:afterAutospacing="0" w:line="240"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Учатся обращаться с лабораторным оборудованием и нагревательными приборами в соответствии с правилами техники безопасности. Наблюдают свойства электролитов и происходящих с   ними   явлений.   Наблюдают   и описывают реакции с участием электролитов с помощью естественного (русского или родного) языка и языка химии. Формулируют выводы по результатам проведенного эксперимента </w:t>
            </w:r>
          </w:p>
        </w:tc>
      </w:tr>
      <w:tr w14:paraId="0E39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73F0D56">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24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F829E7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45BAD3C">
            <w:pPr>
              <w:keepNext w:val="0"/>
              <w:keepLines w:val="0"/>
              <w:widowControl/>
              <w:suppressLineNumbers w:val="0"/>
              <w:spacing w:before="0" w:beforeAutospacing="0" w:after="0" w:afterAutospacing="0" w:line="240" w:lineRule="auto"/>
              <w:ind w:left="100" w:right="14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химических элементов VA группы. Азот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3D600C9">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128D95FA">
            <w:pPr>
              <w:keepNext w:val="0"/>
              <w:keepLines w:val="0"/>
              <w:widowControl/>
              <w:suppressLineNumbers w:val="0"/>
              <w:spacing w:before="0" w:beforeAutospacing="0" w:after="0" w:afterAutospacing="0" w:line="240" w:lineRule="auto"/>
              <w:ind w:left="12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Дают общую характеристику атомам, простым веществам и соединениям пниктогенов в зависимости от их положения в Периодической системе. Характеризуют строение, физические и химические свойства, получение и применение </w:t>
            </w:r>
          </w:p>
        </w:tc>
      </w:tr>
    </w:tbl>
    <w:p w14:paraId="7B002CB2">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667"/>
        <w:gridCol w:w="2547"/>
        <w:gridCol w:w="6577"/>
      </w:tblGrid>
      <w:tr w14:paraId="07F8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89DF39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34B306E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076739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83490A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24936D7">
            <w:pPr>
              <w:keepNext w:val="0"/>
              <w:keepLines w:val="0"/>
              <w:widowControl/>
              <w:suppressLineNumbers w:val="0"/>
              <w:spacing w:before="0" w:beforeAutospacing="0" w:after="0" w:afterAutospacing="0" w:line="276"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азота с использованием русского (родного) языка и языка химии. </w:t>
            </w:r>
          </w:p>
          <w:p w14:paraId="6D6B5977">
            <w:pPr>
              <w:keepNext w:val="0"/>
              <w:keepLines w:val="0"/>
              <w:widowControl/>
              <w:suppressLineNumbers w:val="0"/>
              <w:spacing w:before="0" w:beforeAutospacing="0" w:after="0" w:afterAutospacing="0" w:line="276"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Называют соединения азота по формуле и составляют формулы по их названию. Устанавливают причинно- следственные связи между строением атома и молекулы, видом химической связи, типом кристаллической решѐтки азота и его физическими и химическими свойствами. </w:t>
            </w:r>
          </w:p>
          <w:p w14:paraId="6E34C7E2">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Выполняют расчѐты по химическим формулам и уравнениям реакций, протекающих с участием азота </w:t>
            </w:r>
          </w:p>
        </w:tc>
      </w:tr>
      <w:tr w14:paraId="051B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C76C7FC">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25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64CFBC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1F9BBC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Аммиак. Соли аммония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CA95F2B">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8ED04FB">
            <w:pPr>
              <w:keepNext w:val="0"/>
              <w:keepLines w:val="0"/>
              <w:widowControl/>
              <w:suppressLineNumbers w:val="0"/>
              <w:tabs>
                <w:tab w:val="center" w:pos="720"/>
                <w:tab w:val="center" w:pos="2460"/>
                <w:tab w:val="center" w:pos="3680"/>
                <w:tab w:val="center" w:pos="4560"/>
                <w:tab w:val="center" w:pos="5900"/>
              </w:tabs>
              <w:spacing w:before="0" w:beforeAutospacing="0" w:after="20" w:afterAutospacing="0" w:line="240" w:lineRule="auto"/>
              <w:ind w:left="0" w:right="0"/>
              <w:jc w:val="left"/>
              <w:rPr>
                <w:kern w:val="2"/>
              </w:rPr>
            </w:pPr>
            <w:r>
              <w:rPr>
                <w:rFonts w:ascii="Calibri" w:hAnsi="Calibri" w:eastAsia="Calibri" w:cs="Calibri"/>
                <w:color w:val="000000"/>
                <w:kern w:val="2"/>
                <w:sz w:val="22"/>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Составляют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формулы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по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их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названиям. </w:t>
            </w:r>
          </w:p>
          <w:p w14:paraId="5E5BB21D">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Записывают молекулярные и ионные уравнения реакций, характеризующие химические свойства аммиака и солей аммония. Составляют уравнения окислительно- восстановительных реакций с участием аммиака с помощью электронного баланса. </w:t>
            </w:r>
          </w:p>
          <w:p w14:paraId="6CB2288E">
            <w:pPr>
              <w:keepNext w:val="0"/>
              <w:keepLines w:val="0"/>
              <w:widowControl/>
              <w:suppressLineNumbers w:val="0"/>
              <w:spacing w:before="0" w:beforeAutospacing="0" w:after="0" w:afterAutospacing="0" w:line="276"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Устанавливают причинно-следственные связи между видами химических связей, типами кристаллических решѐток аммиака и солей аммония и их физическими и химическими свойствами. Проводят, наблюдают и описывают химический эксперимент по распознаванию ионов аммония с соблюдением правил техники безопасности. </w:t>
            </w:r>
          </w:p>
          <w:p w14:paraId="754C5EF6">
            <w:pPr>
              <w:keepNext w:val="0"/>
              <w:keepLines w:val="0"/>
              <w:widowControl/>
              <w:suppressLineNumbers w:val="0"/>
              <w:tabs>
                <w:tab w:val="center" w:pos="720"/>
                <w:tab w:val="center" w:pos="2040"/>
                <w:tab w:val="center" w:pos="2880"/>
                <w:tab w:val="center" w:pos="3940"/>
                <w:tab w:val="center" w:pos="5440"/>
                <w:tab w:val="center" w:pos="6400"/>
              </w:tabs>
              <w:spacing w:before="0" w:beforeAutospacing="0" w:after="20" w:afterAutospacing="0" w:line="240" w:lineRule="auto"/>
              <w:ind w:left="0" w:right="0"/>
              <w:jc w:val="left"/>
              <w:rPr>
                <w:kern w:val="2"/>
              </w:rPr>
            </w:pPr>
            <w:r>
              <w:rPr>
                <w:rFonts w:ascii="Calibri" w:hAnsi="Calibri" w:eastAsia="Calibri" w:cs="Calibri"/>
                <w:color w:val="000000"/>
                <w:kern w:val="2"/>
                <w:sz w:val="22"/>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Выполняют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расчѐты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по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химическим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формулам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и </w:t>
            </w:r>
          </w:p>
          <w:p w14:paraId="44A2E22F">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уравнениям реакций, протекающих с участием аммиака </w:t>
            </w:r>
          </w:p>
        </w:tc>
      </w:tr>
      <w:tr w14:paraId="05E5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2B47F2E">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26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0CD21C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7319F56">
            <w:pPr>
              <w:keepNext w:val="0"/>
              <w:keepLines w:val="0"/>
              <w:widowControl/>
              <w:suppressLineNumbers w:val="0"/>
              <w:spacing w:before="0" w:beforeAutospacing="0" w:after="0" w:afterAutospacing="0" w:line="240" w:lineRule="auto"/>
              <w:ind w:left="220" w:right="300"/>
              <w:jc w:val="both"/>
              <w:rPr>
                <w:kern w:val="2"/>
              </w:rPr>
            </w:pPr>
            <w:r>
              <w:rPr>
                <w:rFonts w:hint="eastAsia" w:ascii="Times New Roman" w:hAnsi="Times New Roman" w:eastAsia="Times New Roman" w:cs="Times New Roman"/>
                <w:color w:val="000000"/>
                <w:kern w:val="2"/>
                <w:sz w:val="24"/>
                <w:szCs w:val="22"/>
                <w:lang w:val="en-US" w:eastAsia="zh-CN" w:bidi="ar"/>
              </w:rPr>
              <w:t xml:space="preserve">ПР №4. Получение аммиака и изучение его свойств.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0D6726A">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71FF504">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Получают, собирают и распознают аммиак. Работают с лабораторным оборудованием и нагревательными приборами в соответствии с правилами техники безопасности. Наблюдают и описывают химический эксперимент с помощью русского (родного) языка и языка химии. Формулируют выводы по результатам проведенного эксперимента. Сотрудничают в процессе учебного </w:t>
            </w:r>
          </w:p>
          <w:p w14:paraId="7456AF1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взаимодействия при работе в группах </w:t>
            </w:r>
          </w:p>
        </w:tc>
      </w:tr>
      <w:tr w14:paraId="64A4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3C8FA4B7">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27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2A1D2F5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5EBD6823">
            <w:pPr>
              <w:keepNext w:val="0"/>
              <w:keepLines w:val="0"/>
              <w:widowControl/>
              <w:suppressLineNumbers w:val="0"/>
              <w:spacing w:before="0" w:beforeAutospacing="0" w:after="0" w:afterAutospacing="0" w:line="240" w:lineRule="auto"/>
              <w:ind w:left="0" w:right="140"/>
              <w:jc w:val="right"/>
              <w:rPr>
                <w:kern w:val="2"/>
              </w:rPr>
            </w:pPr>
            <w:r>
              <w:rPr>
                <w:rFonts w:hint="eastAsia" w:ascii="Times New Roman" w:hAnsi="Times New Roman" w:eastAsia="Times New Roman" w:cs="Times New Roman"/>
                <w:color w:val="000000"/>
                <w:kern w:val="2"/>
                <w:sz w:val="24"/>
                <w:szCs w:val="22"/>
                <w:lang w:val="en-US" w:eastAsia="zh-CN" w:bidi="ar"/>
              </w:rPr>
              <w:t xml:space="preserve">Кислородсодержащие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75B34B9">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исследование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87F34A4">
            <w:pPr>
              <w:keepNext w:val="0"/>
              <w:keepLines w:val="0"/>
              <w:widowControl/>
              <w:suppressLineNumbers w:val="0"/>
              <w:tabs>
                <w:tab w:val="center" w:pos="740"/>
                <w:tab w:val="center" w:pos="2200"/>
                <w:tab w:val="center" w:pos="3940"/>
                <w:tab w:val="center" w:pos="5840"/>
              </w:tabs>
              <w:spacing w:before="0" w:beforeAutospacing="0" w:after="0" w:afterAutospacing="0" w:line="240" w:lineRule="auto"/>
              <w:ind w:left="0" w:right="0"/>
              <w:jc w:val="left"/>
              <w:rPr>
                <w:kern w:val="2"/>
              </w:rPr>
            </w:pPr>
            <w:r>
              <w:rPr>
                <w:rFonts w:ascii="Calibri" w:hAnsi="Calibri" w:eastAsia="Calibri" w:cs="Calibri"/>
                <w:color w:val="000000"/>
                <w:kern w:val="2"/>
                <w:sz w:val="22"/>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Записывают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реакций,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характеризующие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химические </w:t>
            </w:r>
          </w:p>
        </w:tc>
      </w:tr>
    </w:tbl>
    <w:p w14:paraId="24475C1A">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326"/>
        <w:gridCol w:w="341"/>
        <w:gridCol w:w="2547"/>
        <w:gridCol w:w="6577"/>
      </w:tblGrid>
      <w:tr w14:paraId="4C44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273872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1074982C">
            <w:pPr>
              <w:keepNext w:val="0"/>
              <w:keepLines w:val="0"/>
              <w:widowControl/>
              <w:suppressLineNumbers w:val="0"/>
              <w:spacing w:before="0" w:beforeAutospacing="0" w:after="14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671FE725">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электропроводности </w:t>
            </w: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414E6922">
            <w:pPr>
              <w:keepNext w:val="0"/>
              <w:keepLines w:val="0"/>
              <w:widowControl/>
              <w:suppressLineNumbers w:val="0"/>
              <w:spacing w:before="0" w:beforeAutospacing="0" w:after="0" w:afterAutospacing="0" w:line="240" w:lineRule="auto"/>
              <w:ind w:left="24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соединения азота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B60AFB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656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3AB3E9F">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свойства оксидов азота.Устанавливают причинно- следственные связи между видом химической связи, типом кристаллической решѐтки оксидов азота и их физическими и химическими свойствами.Характеризуют состав, физические и химические свойства азотной кислоты как электролита, применение с использованием русского (родного) языка и языка химии. </w:t>
            </w:r>
          </w:p>
          <w:p w14:paraId="25F96D38">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Записывают молекулярные и ионные уравнения реакций, характеризующие химические свойства азотной кислоты как электролита.Проводят, наблюдают и описывают химический эксперимент, характеризующий свойства азотной кислоты как электролита, с соблюдением правил техники безопасности. </w:t>
            </w:r>
          </w:p>
          <w:p w14:paraId="2F34C82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азотную кислоту как окислитель. Составляют уравнения окислительно-восстановительных реакций, характеризующих химические свойства азотной кислоты как окислителя, с помощью электронного баланса. Проводят, наблюдают и описывают химический эксперимент, характеризующий свойства азотной кислоты как окислителя, с соблюдением правил техники безопасности </w:t>
            </w:r>
          </w:p>
        </w:tc>
      </w:tr>
      <w:tr w14:paraId="351A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18A3669">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28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F2B7B2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320" w:type="dxa"/>
            <w:tcBorders>
              <w:top w:val="single" w:color="000000" w:sz="8" w:space="0"/>
              <w:left w:val="single" w:color="000000" w:sz="8" w:space="0"/>
              <w:bottom w:val="single" w:color="000000" w:sz="8" w:space="0"/>
              <w:right w:val="nil"/>
            </w:tcBorders>
            <w:shd w:val="clear" w:color="auto" w:fill="auto"/>
            <w:vAlign w:val="top"/>
          </w:tcPr>
          <w:p w14:paraId="661E8FB2">
            <w:pPr>
              <w:keepNext w:val="0"/>
              <w:keepLines w:val="0"/>
              <w:widowControl/>
              <w:suppressLineNumbers w:val="0"/>
              <w:spacing w:before="0" w:beforeAutospacing="0" w:after="0" w:afterAutospacing="0" w:line="240" w:lineRule="auto"/>
              <w:ind w:left="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Кислородсодержащие соединения азота </w:t>
            </w:r>
          </w:p>
        </w:tc>
        <w:tc>
          <w:tcPr>
            <w:tcW w:w="340" w:type="dxa"/>
            <w:tcBorders>
              <w:top w:val="single" w:color="000000" w:sz="8" w:space="0"/>
              <w:left w:val="nil"/>
              <w:bottom w:val="single" w:color="000000" w:sz="8" w:space="0"/>
              <w:right w:val="single" w:color="000000" w:sz="8" w:space="0"/>
            </w:tcBorders>
            <w:shd w:val="clear" w:color="auto" w:fill="auto"/>
            <w:vAlign w:val="top"/>
          </w:tcPr>
          <w:p w14:paraId="45D70F7B">
            <w:pPr>
              <w:keepNext w:val="0"/>
              <w:keepLines w:val="0"/>
              <w:widowControl/>
              <w:suppressLineNumbers w:val="0"/>
              <w:spacing w:before="0" w:beforeAutospacing="0" w:after="0" w:afterAutospacing="0" w:line="240" w:lineRule="auto"/>
              <w:ind w:left="0" w:right="0"/>
              <w:jc w:val="left"/>
              <w:rPr>
                <w:kern w:val="2"/>
              </w:rPr>
            </w:pP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7339886">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07D7D55">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723D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37B3686">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29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887BF2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320" w:type="dxa"/>
            <w:tcBorders>
              <w:top w:val="single" w:color="000000" w:sz="8" w:space="0"/>
              <w:left w:val="single" w:color="000000" w:sz="8" w:space="0"/>
              <w:bottom w:val="single" w:color="000000" w:sz="8" w:space="0"/>
              <w:right w:val="nil"/>
            </w:tcBorders>
            <w:shd w:val="clear" w:color="auto" w:fill="auto"/>
            <w:vAlign w:val="top"/>
          </w:tcPr>
          <w:p w14:paraId="44A03A95">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Фосфор и его соединения </w:t>
            </w:r>
          </w:p>
        </w:tc>
        <w:tc>
          <w:tcPr>
            <w:tcW w:w="340" w:type="dxa"/>
            <w:tcBorders>
              <w:top w:val="single" w:color="000000" w:sz="8" w:space="0"/>
              <w:left w:val="nil"/>
              <w:bottom w:val="single" w:color="000000" w:sz="8" w:space="0"/>
              <w:right w:val="single" w:color="000000" w:sz="8" w:space="0"/>
            </w:tcBorders>
            <w:shd w:val="clear" w:color="auto" w:fill="auto"/>
            <w:vAlign w:val="top"/>
          </w:tcPr>
          <w:p w14:paraId="65859EEE">
            <w:pPr>
              <w:keepNext w:val="0"/>
              <w:keepLines w:val="0"/>
              <w:widowControl/>
              <w:suppressLineNumbers w:val="0"/>
              <w:spacing w:before="0" w:beforeAutospacing="0" w:after="0" w:afterAutospacing="0" w:line="240" w:lineRule="auto"/>
              <w:ind w:left="0" w:right="0"/>
              <w:jc w:val="left"/>
              <w:rPr>
                <w:kern w:val="2"/>
              </w:rPr>
            </w:pP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6645FA37">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3B9EDEE7">
            <w:pPr>
              <w:keepNext w:val="0"/>
              <w:keepLines w:val="0"/>
              <w:widowControl/>
              <w:suppressLineNumbers w:val="0"/>
              <w:spacing w:before="0" w:beforeAutospacing="0" w:after="0" w:afterAutospacing="0" w:line="276" w:lineRule="auto"/>
              <w:ind w:left="12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строение, аллотропию, физические и химические свойства, получение и применение фосфора с использованием русского (родного) языка и языка химии. Самостоятельно описывают свойства оксид фосфора(V) как кислотного оксида и свойства ортофосфорной кислоты. Проводят, наблюдают и описывают химический эксперимент с соблюдением правил техники безопасности. </w:t>
            </w:r>
          </w:p>
          <w:p w14:paraId="63D867D8">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Распознают фосфат-ионы </w:t>
            </w:r>
          </w:p>
        </w:tc>
      </w:tr>
      <w:tr w14:paraId="61D7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36F6224">
            <w:pPr>
              <w:keepNext w:val="0"/>
              <w:keepLines w:val="0"/>
              <w:widowControl/>
              <w:suppressLineNumbers w:val="0"/>
              <w:spacing w:before="0" w:beforeAutospacing="0" w:after="0" w:afterAutospacing="0" w:line="240" w:lineRule="auto"/>
              <w:ind w:left="0" w:right="100"/>
              <w:jc w:val="right"/>
              <w:rPr>
                <w:kern w:val="2"/>
              </w:rPr>
            </w:pPr>
            <w:r>
              <w:rPr>
                <w:rFonts w:hint="eastAsia" w:ascii="Times New Roman" w:hAnsi="Times New Roman" w:eastAsia="Times New Roman" w:cs="Times New Roman"/>
                <w:color w:val="000000"/>
                <w:kern w:val="2"/>
                <w:sz w:val="24"/>
                <w:szCs w:val="22"/>
                <w:lang w:val="en-US" w:eastAsia="zh-CN" w:bidi="ar"/>
              </w:rPr>
              <w:t xml:space="preserve">30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697E48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320" w:type="dxa"/>
            <w:tcBorders>
              <w:top w:val="single" w:color="000000" w:sz="8" w:space="0"/>
              <w:left w:val="single" w:color="000000" w:sz="8" w:space="0"/>
              <w:bottom w:val="single" w:color="000000" w:sz="8" w:space="0"/>
              <w:right w:val="nil"/>
            </w:tcBorders>
            <w:shd w:val="clear" w:color="auto" w:fill="auto"/>
            <w:vAlign w:val="top"/>
          </w:tcPr>
          <w:p w14:paraId="456823E7">
            <w:pPr>
              <w:keepNext w:val="0"/>
              <w:keepLines w:val="0"/>
              <w:widowControl/>
              <w:suppressLineNumbers w:val="0"/>
              <w:spacing w:before="0" w:beforeAutospacing="0" w:after="0" w:afterAutospacing="0" w:line="278"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w:t>
            </w:r>
          </w:p>
          <w:p w14:paraId="1DCA64D9">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элементов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IV группы. Углерод </w:t>
            </w:r>
          </w:p>
        </w:tc>
        <w:tc>
          <w:tcPr>
            <w:tcW w:w="340" w:type="dxa"/>
            <w:tcBorders>
              <w:top w:val="single" w:color="000000" w:sz="8" w:space="0"/>
              <w:left w:val="nil"/>
              <w:bottom w:val="single" w:color="000000" w:sz="8" w:space="0"/>
              <w:right w:val="single" w:color="000000" w:sz="8" w:space="0"/>
            </w:tcBorders>
            <w:shd w:val="clear" w:color="auto" w:fill="auto"/>
            <w:vAlign w:val="center"/>
          </w:tcPr>
          <w:p w14:paraId="3C890136">
            <w:pPr>
              <w:keepNext w:val="0"/>
              <w:keepLines w:val="0"/>
              <w:widowControl/>
              <w:suppressLineNumbers w:val="0"/>
              <w:spacing w:before="0" w:beforeAutospacing="0" w:after="0" w:afterAutospacing="0" w:line="240" w:lineRule="auto"/>
              <w:ind w:left="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21A7FF2">
            <w:pPr>
              <w:keepNext w:val="0"/>
              <w:keepLines w:val="0"/>
              <w:widowControl/>
              <w:suppressLineNumbers w:val="0"/>
              <w:spacing w:before="0" w:beforeAutospacing="0" w:after="0" w:afterAutospacing="0" w:line="240" w:lineRule="auto"/>
              <w:ind w:left="120" w:right="2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обобщения и систематизации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14631E35">
            <w:pPr>
              <w:keepNext w:val="0"/>
              <w:keepLines w:val="0"/>
              <w:widowControl/>
              <w:suppressLineNumbers w:val="0"/>
              <w:spacing w:before="0" w:beforeAutospacing="0" w:after="0" w:afterAutospacing="0" w:line="240" w:lineRule="auto"/>
              <w:ind w:left="12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Дают общую характеристику атомам, простым веществам и соединениям элементов IV А- группы в зависимости от их положения    в    Периодической    системе.    Характеризуют строение, аллотропию, физические и химические свойства, получение и применение аморфного углерода и его сортов с </w:t>
            </w:r>
          </w:p>
        </w:tc>
      </w:tr>
    </w:tbl>
    <w:p w14:paraId="1591FE7A">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667"/>
        <w:gridCol w:w="2547"/>
        <w:gridCol w:w="6577"/>
      </w:tblGrid>
      <w:tr w14:paraId="19B7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065E67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8D1B4D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1A68C7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98F13E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2F0761F">
            <w:pPr>
              <w:keepNext w:val="0"/>
              <w:keepLines w:val="0"/>
              <w:widowControl/>
              <w:suppressLineNumbers w:val="0"/>
              <w:spacing w:before="0" w:beforeAutospacing="0" w:after="2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использованием русского (родного) языка и языка химии. </w:t>
            </w:r>
          </w:p>
          <w:p w14:paraId="629F90BD">
            <w:pPr>
              <w:keepNext w:val="0"/>
              <w:keepLines w:val="0"/>
              <w:widowControl/>
              <w:suppressLineNumbers w:val="0"/>
              <w:spacing w:before="0" w:beforeAutospacing="0" w:after="0" w:afterAutospacing="0" w:line="278" w:lineRule="auto"/>
              <w:ind w:left="0" w:right="860"/>
              <w:jc w:val="both"/>
              <w:rPr>
                <w:kern w:val="2"/>
              </w:rPr>
            </w:pPr>
            <w:r>
              <w:rPr>
                <w:rFonts w:hint="eastAsia" w:ascii="Times New Roman" w:hAnsi="Times New Roman" w:eastAsia="Times New Roman" w:cs="Times New Roman"/>
                <w:color w:val="000000"/>
                <w:kern w:val="2"/>
                <w:sz w:val="24"/>
                <w:szCs w:val="22"/>
                <w:lang w:val="en-US" w:eastAsia="zh-CN" w:bidi="ar"/>
              </w:rPr>
              <w:t xml:space="preserve">Сравнивают строение и свойства алмаза и графита. Описывают окислительно-восстановительные свойства углерода </w:t>
            </w:r>
          </w:p>
          <w:p w14:paraId="1A1CEAE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r>
      <w:tr w14:paraId="133A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7844F1B">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31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2A301B3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6363B8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Кислородсодержащие соединения углерода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E1B42BB">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Контрольно- обобщающий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98D8CDE">
            <w:pPr>
              <w:keepNext w:val="0"/>
              <w:keepLines w:val="0"/>
              <w:widowControl/>
              <w:suppressLineNumbers w:val="0"/>
              <w:spacing w:before="0" w:beforeAutospacing="0" w:after="0" w:afterAutospacing="0" w:line="276"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состав, физические и химические свойства, получение и применение оксидов углерода с использованием русского   (родного)   языка   и   языка   химии. Устанавливают причинно-следственные связи между видами химических связей, типами кристаллических решѐток оксидов углерода, их физическими и химическими свойствами, а также применением. Соблюдают правила техники безопасности при использовании печного отопления. Характеризуют состав, физические и химические свойства, получение и применение угольной кислоты и еѐ солей (карбонатов и гидрокарбонатов) с использованием русского (родного) языка и языка химии. </w:t>
            </w:r>
          </w:p>
          <w:p w14:paraId="2254567E">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Иллюстрируют зависимость свойств солей угольной кислоты от их состава. Проводят, наблюдают и описывают химический эксперимент с соблюдением правил техники безопасности. </w:t>
            </w:r>
          </w:p>
          <w:p w14:paraId="371E2096">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Распознают карбонат-ион. Выполняют расчѐты по химическим формулам и уравнениям реакций, протекающих с участием соединений углерода </w:t>
            </w:r>
          </w:p>
        </w:tc>
      </w:tr>
      <w:tr w14:paraId="78C2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075F7A0">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32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4FF1A4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6C1A63AC">
            <w:pPr>
              <w:keepNext w:val="0"/>
              <w:keepLines w:val="0"/>
              <w:widowControl/>
              <w:suppressLineNumbers w:val="0"/>
              <w:spacing w:before="0" w:beforeAutospacing="0" w:after="16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60C37E8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электропроводности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CF30DB0">
            <w:pPr>
              <w:keepNext w:val="0"/>
              <w:keepLines w:val="0"/>
              <w:widowControl/>
              <w:suppressLineNumbers w:val="0"/>
              <w:spacing w:before="0" w:beforeAutospacing="0" w:after="0" w:afterAutospacing="0" w:line="240" w:lineRule="auto"/>
              <w:ind w:left="100" w:right="320"/>
              <w:jc w:val="both"/>
              <w:rPr>
                <w:kern w:val="2"/>
              </w:rPr>
            </w:pPr>
            <w:r>
              <w:rPr>
                <w:rFonts w:hint="eastAsia" w:ascii="Times New Roman" w:hAnsi="Times New Roman" w:eastAsia="Times New Roman" w:cs="Times New Roman"/>
                <w:color w:val="000000"/>
                <w:kern w:val="2"/>
                <w:sz w:val="24"/>
                <w:szCs w:val="22"/>
                <w:lang w:val="en-US" w:eastAsia="zh-CN" w:bidi="ar"/>
              </w:rPr>
              <w:t xml:space="preserve">ПР №5. Получение углекислого газа и изучение его свойств.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117923C">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52C2D79">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Получают, собирают и распознают углекислый газ. Наблюдают и описывают химический эксперимент с помощью русского (родного) языка и языка химии. Формулируют выводы по результатам проведенного эксперимента. </w:t>
            </w:r>
          </w:p>
          <w:p w14:paraId="366F72E5">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Сотрудничают в процессе учебного взаимодействия при работе в группах </w:t>
            </w:r>
          </w:p>
        </w:tc>
      </w:tr>
      <w:tr w14:paraId="1626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6CCFF9D">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33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B73E0C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3352C65E">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Углеводороды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6F2A90C">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6BAB3682">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особенности состава и свойств органических соединений. Различают предельные и непредельные </w:t>
            </w:r>
          </w:p>
        </w:tc>
      </w:tr>
    </w:tbl>
    <w:p w14:paraId="662C537A">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667"/>
        <w:gridCol w:w="2547"/>
        <w:gridCol w:w="6577"/>
      </w:tblGrid>
      <w:tr w14:paraId="340A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1E0173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28CA586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2E8719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6C0CDD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064C9B3C">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углеводороды. Называют и записывают формулы (молекулярные и структурные) важнейших представителей углеводородов. Предлагают эксперимент по распознаванию соединений непредельного строения. Наблюдают за ходом химического эксперимента, описывать его и делать выводы на основе наблюдений. Фиксируют результаты эксперимента с помощью русского (родного) языка, а также с помощью химических формул и уравнений. </w:t>
            </w:r>
          </w:p>
        </w:tc>
      </w:tr>
      <w:tr w14:paraId="7470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7523533D">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34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1068AC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3D94C7B8">
            <w:pPr>
              <w:keepNext w:val="0"/>
              <w:keepLines w:val="0"/>
              <w:widowControl/>
              <w:suppressLineNumbers w:val="0"/>
              <w:spacing w:before="0" w:beforeAutospacing="0" w:after="2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Кислородсодержащие </w:t>
            </w:r>
          </w:p>
          <w:p w14:paraId="06D38995">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органические соединения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67BD5996">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33B00059">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спирты, как кислородсодержащие органические соединения. Классифицируют спирты по атомности. </w:t>
            </w:r>
          </w:p>
          <w:p w14:paraId="73935BF5">
            <w:pPr>
              <w:keepNext w:val="0"/>
              <w:keepLines w:val="0"/>
              <w:widowControl/>
              <w:suppressLineNumbers w:val="0"/>
              <w:spacing w:before="0" w:beforeAutospacing="0" w:after="0" w:afterAutospacing="0" w:line="273"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Называют представителей одно- и трѐхатомных спиртов и записывают из формулы. </w:t>
            </w:r>
          </w:p>
          <w:p w14:paraId="63885DB6">
            <w:pPr>
              <w:keepNext w:val="0"/>
              <w:keepLines w:val="0"/>
              <w:widowControl/>
              <w:suppressLineNumbers w:val="0"/>
              <w:spacing w:before="0" w:beforeAutospacing="0" w:after="0" w:afterAutospacing="0" w:line="28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кислоты,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как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кислородсодержащие органические соединения. </w:t>
            </w:r>
          </w:p>
          <w:p w14:paraId="3E8282B5">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Называют представителей предельных и непредельных карбоновых кислот и записывают из формулы. </w:t>
            </w:r>
          </w:p>
        </w:tc>
      </w:tr>
      <w:tr w14:paraId="2EE0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152F4316">
            <w:pPr>
              <w:keepNext w:val="0"/>
              <w:keepLines w:val="0"/>
              <w:widowControl/>
              <w:suppressLineNumbers w:val="0"/>
              <w:spacing w:before="0" w:beforeAutospacing="0" w:after="0" w:afterAutospacing="0" w:line="240" w:lineRule="auto"/>
              <w:ind w:left="0" w:right="80"/>
              <w:jc w:val="right"/>
              <w:rPr>
                <w:kern w:val="2"/>
              </w:rPr>
            </w:pPr>
            <w:r>
              <w:rPr>
                <w:rFonts w:hint="eastAsia" w:ascii="Times New Roman" w:hAnsi="Times New Roman" w:eastAsia="Times New Roman" w:cs="Times New Roman"/>
                <w:color w:val="000000"/>
                <w:kern w:val="2"/>
                <w:sz w:val="24"/>
                <w:szCs w:val="22"/>
                <w:lang w:val="en-US" w:eastAsia="zh-CN" w:bidi="ar"/>
              </w:rPr>
              <w:t xml:space="preserve">35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DF128C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877739F">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Кремний и его соединения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1BD0CBF">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0E8EFF0B">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строение атомов и кристаллов, физические и химические свойства, получение и применение кремния с использованием русского (родного) языка и языка химии. </w:t>
            </w:r>
          </w:p>
          <w:p w14:paraId="09DCCF1D">
            <w:pPr>
              <w:keepNext w:val="0"/>
              <w:keepLines w:val="0"/>
              <w:widowControl/>
              <w:suppressLineNumbers w:val="0"/>
              <w:spacing w:before="0" w:beforeAutospacing="0" w:after="0" w:afterAutospacing="0" w:line="240"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Устанавливают причинно-следственные связи между строением атома, видом химической связи, типом кристаллической решѐтки кремния, его физическими и химическими свойствами. Выполняют расчѐты по химическим формулам и уравнениям реакций, протекающих с участием кремния и его соединений. Характеризуют состав, физические и химические свойства, получение и применение соединений кремния с использованием русского (родного) языка и языка химии. Сравнивают диоксиды углерода и кремния. Описывают важнейшие типы природных соединений кремния как основного элемента литосферы</w:t>
            </w:r>
            <w:r>
              <w:rPr>
                <w:rFonts w:hint="eastAsia" w:ascii="Times New Roman" w:hAnsi="Times New Roman" w:eastAsia="Times New Roman" w:cs="Times New Roman"/>
                <w:i/>
                <w:iCs w:val="0"/>
                <w:color w:val="000000"/>
                <w:kern w:val="2"/>
                <w:sz w:val="24"/>
                <w:szCs w:val="22"/>
                <w:lang w:val="en-US" w:eastAsia="zh-CN" w:bidi="ar"/>
              </w:rPr>
              <w:t xml:space="preserve">. </w:t>
            </w:r>
            <w:r>
              <w:rPr>
                <w:rFonts w:hint="eastAsia" w:ascii="Times New Roman" w:hAnsi="Times New Roman" w:eastAsia="Times New Roman" w:cs="Times New Roman"/>
                <w:color w:val="000000"/>
                <w:kern w:val="2"/>
                <w:sz w:val="24"/>
                <w:szCs w:val="22"/>
                <w:lang w:val="en-US" w:eastAsia="zh-CN" w:bidi="ar"/>
              </w:rPr>
              <w:t xml:space="preserve">Распознают силикат-ион </w:t>
            </w:r>
          </w:p>
        </w:tc>
      </w:tr>
    </w:tbl>
    <w:p w14:paraId="52A4229D">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2880"/>
        <w:gridCol w:w="2660"/>
        <w:gridCol w:w="2540"/>
        <w:gridCol w:w="6600"/>
      </w:tblGrid>
      <w:tr w14:paraId="554C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75590F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36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146CFCD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95985C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Силикатная промышленность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9DE9FA3">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4DA82BBE">
            <w:pPr>
              <w:keepNext w:val="0"/>
              <w:keepLines w:val="0"/>
              <w:widowControl/>
              <w:suppressLineNumbers w:val="0"/>
              <w:spacing w:before="0" w:beforeAutospacing="0" w:after="0" w:afterAutospacing="0" w:line="240" w:lineRule="auto"/>
              <w:ind w:left="120" w:right="18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силикатную промышленность и еѐ основную продукцию. Устанавливают аналогии между различными отраслями силикатной промышленности </w:t>
            </w:r>
          </w:p>
        </w:tc>
      </w:tr>
      <w:tr w14:paraId="3D1B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7DDF6155">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37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37C6D66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E9BCAF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Получение неметаллов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412F410">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437A554B">
            <w:pPr>
              <w:keepNext w:val="0"/>
              <w:keepLines w:val="0"/>
              <w:widowControl/>
              <w:suppressLineNumbers w:val="0"/>
              <w:spacing w:before="0" w:beforeAutospacing="0" w:after="2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Описывают нахождение неметаллов в природе. </w:t>
            </w:r>
          </w:p>
          <w:p w14:paraId="0811E3E5">
            <w:pPr>
              <w:keepNext w:val="0"/>
              <w:keepLines w:val="0"/>
              <w:widowControl/>
              <w:suppressLineNumbers w:val="0"/>
              <w:spacing w:before="0" w:beforeAutospacing="0" w:after="0" w:afterAutospacing="0" w:line="240" w:lineRule="auto"/>
              <w:ind w:left="120" w:right="48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фракционную перегонку жидкого воздуха как совокупность физических процессов. Аргументируют отнесение активных неметаллов к окислительно- восстановительным процессам </w:t>
            </w:r>
          </w:p>
        </w:tc>
      </w:tr>
      <w:tr w14:paraId="5603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D04ED01">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38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81E594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BF00BE3">
            <w:pPr>
              <w:keepNext w:val="0"/>
              <w:keepLines w:val="0"/>
              <w:widowControl/>
              <w:suppressLineNumbers w:val="0"/>
              <w:spacing w:before="0" w:beforeAutospacing="0" w:after="0" w:afterAutospacing="0" w:line="240" w:lineRule="auto"/>
              <w:ind w:left="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Получение важнейших химических соединений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7100766E">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D0C46F0">
            <w:pPr>
              <w:keepNext w:val="0"/>
              <w:keepLines w:val="0"/>
              <w:widowControl/>
              <w:suppressLineNumbers w:val="0"/>
              <w:spacing w:before="0" w:beforeAutospacing="0" w:after="0" w:afterAutospacing="0" w:line="240" w:lineRule="auto"/>
              <w:ind w:left="120" w:right="28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химизм, сырьѐ, аппаратуру, научные принципы и продукцию производства серной кислоты. Сравнивают производство серной кислоты с производством аммиака </w:t>
            </w:r>
          </w:p>
        </w:tc>
      </w:tr>
      <w:tr w14:paraId="4C1E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5DEEC4E">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39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0504E0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121B5D04">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4FD6A18C">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электропроводности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F386FE1">
            <w:pPr>
              <w:keepNext w:val="0"/>
              <w:keepLines w:val="0"/>
              <w:widowControl/>
              <w:suppressLineNumbers w:val="0"/>
              <w:spacing w:before="0" w:beforeAutospacing="0" w:after="0" w:afterAutospacing="0" w:line="240" w:lineRule="auto"/>
              <w:ind w:left="0" w:right="500" w:firstLine="100"/>
              <w:jc w:val="both"/>
              <w:rPr>
                <w:kern w:val="2"/>
              </w:rPr>
            </w:pPr>
            <w:r>
              <w:rPr>
                <w:rFonts w:hint="eastAsia" w:ascii="Times New Roman" w:hAnsi="Times New Roman" w:eastAsia="Times New Roman" w:cs="Times New Roman"/>
                <w:color w:val="000000"/>
                <w:kern w:val="2"/>
                <w:sz w:val="24"/>
                <w:szCs w:val="22"/>
                <w:lang w:val="en-US" w:eastAsia="zh-CN" w:bidi="ar"/>
              </w:rPr>
              <w:t xml:space="preserve">Обобщение по теме «Неметаллы и их соединения»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B1E21DB">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83991E7">
            <w:pPr>
              <w:keepNext w:val="0"/>
              <w:keepLines w:val="0"/>
              <w:widowControl/>
              <w:suppressLineNumbers w:val="0"/>
              <w:spacing w:before="0" w:beforeAutospacing="0" w:after="0" w:afterAutospacing="0" w:line="240"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Проводят оценку собственных достижений в усвоении темы. Корректируют свои знания в соответствии с планируемым результатом. Получают химическую информации из различных источников. Представляют информацию по теме «Неметаллы» в виде таблиц, схем, опорного конспекта, в том числе с применением средств ИКТ </w:t>
            </w:r>
          </w:p>
        </w:tc>
      </w:tr>
      <w:tr w14:paraId="59FB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3A40C46">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40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3344571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F8A775E">
            <w:pPr>
              <w:keepNext w:val="0"/>
              <w:keepLines w:val="0"/>
              <w:widowControl/>
              <w:suppressLineNumbers w:val="0"/>
              <w:spacing w:before="0" w:beforeAutospacing="0" w:after="0" w:afterAutospacing="0" w:line="240" w:lineRule="auto"/>
              <w:ind w:left="100" w:right="780"/>
              <w:jc w:val="both"/>
              <w:rPr>
                <w:kern w:val="2"/>
              </w:rPr>
            </w:pPr>
            <w:r>
              <w:rPr>
                <w:rFonts w:hint="eastAsia" w:ascii="Times New Roman" w:hAnsi="Times New Roman" w:eastAsia="Times New Roman" w:cs="Times New Roman"/>
                <w:color w:val="000000"/>
                <w:kern w:val="2"/>
                <w:sz w:val="24"/>
                <w:szCs w:val="22"/>
                <w:lang w:val="en-US" w:eastAsia="zh-CN" w:bidi="ar"/>
              </w:rPr>
              <w:t xml:space="preserve">КР №2 по теме: «Неметаллы и их соединения».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E4F2888">
            <w:pPr>
              <w:keepNext w:val="0"/>
              <w:keepLines w:val="0"/>
              <w:widowControl/>
              <w:suppressLineNumbers w:val="0"/>
              <w:spacing w:before="0" w:beforeAutospacing="0" w:after="0" w:afterAutospacing="0" w:line="240" w:lineRule="auto"/>
              <w:ind w:left="10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контроля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4E442CAA">
            <w:pPr>
              <w:keepNext w:val="0"/>
              <w:keepLines w:val="0"/>
              <w:widowControl/>
              <w:suppressLineNumbers w:val="0"/>
              <w:spacing w:before="0" w:beforeAutospacing="0" w:after="0" w:afterAutospacing="0" w:line="240" w:lineRule="auto"/>
              <w:ind w:left="120" w:right="8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группам с заданиями разного уровня сложности, выполняют контрольную работу. </w:t>
            </w:r>
          </w:p>
        </w:tc>
      </w:tr>
      <w:tr w14:paraId="654A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526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6ED90CF6">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Металлы и их соединения (17 ч) </w:t>
            </w:r>
          </w:p>
        </w:tc>
      </w:tr>
      <w:tr w14:paraId="6209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347700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41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4B269E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0C4673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Положение металлов в Периодической системе, строение атомов и кристаллов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D62617A">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24F3058">
            <w:pPr>
              <w:keepNext w:val="0"/>
              <w:keepLines w:val="0"/>
              <w:widowControl/>
              <w:suppressLineNumbers w:val="0"/>
              <w:spacing w:before="0" w:beforeAutospacing="0" w:after="0" w:afterAutospacing="0" w:line="273"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металлы. Различают формы существования металлов: элементы и простые вещества. </w:t>
            </w:r>
          </w:p>
          <w:p w14:paraId="4FECC7A4">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химические элементы-металлы по их положению в Периодической системе Д. И. Менделеева. Прогнозируют свойства незнакомых металлов по положению в Периодической системе химических элементов Д. И. Менделеева. Устанавливают причинно-следственные связи между строением атома, видом химической связи, типом кристаллической решѐтки металлов — простых веществ и их соединений </w:t>
            </w:r>
          </w:p>
        </w:tc>
      </w:tr>
      <w:tr w14:paraId="26F8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258AAD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42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5CFBBD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2332E1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Общие химические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20A82EF">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60416E3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ряд активности металлов. Применяют </w:t>
            </w:r>
          </w:p>
        </w:tc>
      </w:tr>
    </w:tbl>
    <w:p w14:paraId="4E1768FA">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667"/>
        <w:gridCol w:w="2547"/>
        <w:gridCol w:w="6577"/>
      </w:tblGrid>
      <w:tr w14:paraId="649D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3EC72E65">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B125CF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12106B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свойства металлов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2A9F5B0">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5A99BEA">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его для характеристики химических свойств простых веществ-металлов. Обобщают систему химических свойств металлов как «восстановительные свойства». Составляют молекулярные уравнения реакций, характеризующих химические свойства металлов в свете учения об окислительно-восстановительных процессах, а реакции с участием электролитов, представлять также и в ионном виде.Наблюдают и описывают реакции между веществами с помощью русского (родного) языка и языка химии. Самостоятельно проводят опыты, подтверждающие химические свойства металлов с соблюдением правил техники безопасности </w:t>
            </w:r>
          </w:p>
        </w:tc>
      </w:tr>
      <w:tr w14:paraId="588E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17EE3FF">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43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CD67A9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2234632">
            <w:pPr>
              <w:keepNext w:val="0"/>
              <w:keepLines w:val="0"/>
              <w:widowControl/>
              <w:suppressLineNumbers w:val="0"/>
              <w:spacing w:before="0" w:beforeAutospacing="0" w:after="0" w:afterAutospacing="0" w:line="240" w:lineRule="auto"/>
              <w:ind w:left="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щелочных металлов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E173B37">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65620409">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этимологию названия группы «щелочные металлы». Дают обшую характеристику щелочным металлам по их положению в Периодической системе химических элементов Д. И. Менделеева. </w:t>
            </w:r>
          </w:p>
          <w:p w14:paraId="7C84E577">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строение, физические и химические свойства щелочных металлов в свете общего, особенного и единичного. </w:t>
            </w:r>
          </w:p>
          <w:p w14:paraId="667584FA">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Предсказывают физические и химические свойства оксидов и гидроксидов щелочных металлов на основе их состава и строения и подтверждать прогнозы уравнениями соответствующих реакций. Проводят расчѐты по химическим формулам и уравнениям реакций, протекающих с участием щелочных металлов и их соединений </w:t>
            </w:r>
          </w:p>
        </w:tc>
      </w:tr>
      <w:tr w14:paraId="60A0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BAB7F3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44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16C755B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5DB6ACE4">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щелочных металлов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8E8AE9E">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4D5406D">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724A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751359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45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94B895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3EE066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щелочноземельных металлов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B3CEC8A">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750502A">
            <w:pPr>
              <w:keepNext w:val="0"/>
              <w:keepLines w:val="0"/>
              <w:widowControl/>
              <w:suppressLineNumbers w:val="0"/>
              <w:spacing w:before="0" w:beforeAutospacing="0" w:after="0" w:afterAutospacing="0" w:line="276"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строение, физические и химические свойства щѐлочно-земельных металлов в свете общего, особенного и единичного. Предсказывают физические и химические свойства оксидов и гидроксидов металлов IIA группы на основе их состава и строения и подтверждают прогнозы уравнениями соответствующих реакций. </w:t>
            </w:r>
          </w:p>
          <w:p w14:paraId="33E9FC36">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Проводят расчѐты по химическим формулам и уравнениям реакций, протекающих с участием щелочных металлов и их </w:t>
            </w:r>
          </w:p>
        </w:tc>
      </w:tr>
      <w:tr w14:paraId="4095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675542B">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46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5ED82E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5F5DCA59">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щелочноземельных металлов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E93D799">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032D609">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bl>
    <w:p w14:paraId="5B02AFE5">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2888"/>
        <w:gridCol w:w="2667"/>
        <w:gridCol w:w="2547"/>
        <w:gridCol w:w="6577"/>
      </w:tblGrid>
      <w:tr w14:paraId="52A5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B0ADE9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505920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513900C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96D3BA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92014B6">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соединений </w:t>
            </w:r>
          </w:p>
        </w:tc>
      </w:tr>
      <w:tr w14:paraId="712E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0825606">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47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361B39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5C2DA616">
            <w:pPr>
              <w:keepNext w:val="0"/>
              <w:keepLines w:val="0"/>
              <w:widowControl/>
              <w:suppressLineNumbers w:val="0"/>
              <w:spacing w:before="0" w:beforeAutospacing="0" w:after="0" w:afterAutospacing="0" w:line="240" w:lineRule="auto"/>
              <w:ind w:left="10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Жѐсткость воды и способы еѐ устранения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60FF0F6">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AA64A4F">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«жесткость воды». Различают временную и постоянную жесткость воды. Предлагают способы устранения жесткости воды. Проводят, наблюдают и описывают химический эксперимент, с соблюдением правил техники безопасности </w:t>
            </w:r>
          </w:p>
        </w:tc>
      </w:tr>
      <w:tr w14:paraId="0562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3A19302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48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42D9DE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B7E141D">
            <w:pPr>
              <w:keepNext w:val="0"/>
              <w:keepLines w:val="0"/>
              <w:widowControl/>
              <w:suppressLineNumbers w:val="0"/>
              <w:spacing w:before="0" w:beforeAutospacing="0" w:after="0" w:afterAutospacing="0" w:line="240" w:lineRule="auto"/>
              <w:ind w:left="100" w:right="100"/>
              <w:jc w:val="left"/>
              <w:rPr>
                <w:kern w:val="2"/>
              </w:rPr>
            </w:pPr>
            <w:r>
              <w:rPr>
                <w:rFonts w:hint="eastAsia" w:ascii="Times New Roman" w:hAnsi="Times New Roman" w:eastAsia="Times New Roman" w:cs="Times New Roman"/>
                <w:color w:val="000000"/>
                <w:kern w:val="2"/>
                <w:sz w:val="24"/>
                <w:szCs w:val="22"/>
                <w:lang w:val="en-US" w:eastAsia="zh-CN" w:bidi="ar"/>
              </w:rPr>
              <w:t xml:space="preserve">ПР №6. Получение жесткой воды и способы еѐ устранения.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C073CF1">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144A753C">
            <w:pPr>
              <w:keepNext w:val="0"/>
              <w:keepLines w:val="0"/>
              <w:widowControl/>
              <w:suppressLineNumbers w:val="0"/>
              <w:spacing w:before="0" w:beforeAutospacing="0" w:after="0" w:afterAutospacing="0" w:line="240" w:lineRule="auto"/>
              <w:ind w:left="120" w:right="40"/>
              <w:jc w:val="both"/>
              <w:rPr>
                <w:kern w:val="2"/>
              </w:rPr>
            </w:pPr>
            <w:r>
              <w:rPr>
                <w:rFonts w:hint="eastAsia" w:ascii="Times New Roman" w:hAnsi="Times New Roman" w:eastAsia="Times New Roman" w:cs="Times New Roman"/>
                <w:color w:val="000000"/>
                <w:kern w:val="2"/>
                <w:sz w:val="24"/>
                <w:szCs w:val="22"/>
                <w:lang w:val="en-US" w:eastAsia="zh-CN" w:bidi="ar"/>
              </w:rPr>
              <w:t xml:space="preserve">Получают, собирают и распознают углекислый газ. Обращаются с лабораторным оборудованием и нагревательными приборами в соответствии с правилами техники безопасности. Наблюдают и описывают химический эксперимент с помощью русского (родного) языка и языка химии. Формулируют выводы по результатам проведенного эксперимента. Сотрудничают в процессе учебного взаимодействия при работе в группах </w:t>
            </w:r>
          </w:p>
        </w:tc>
      </w:tr>
      <w:tr w14:paraId="5407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61485DE">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49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38C6BA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F73ED0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Алюминий и его соединения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F0C2C88">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3FF17570">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алюминий по его положению в Периодической системе химических элементов Д. И. Менделеева. Описывают строение, физические и химические свойства алюминия, подтверждая их соответствующими уравнениями реакций. </w:t>
            </w:r>
          </w:p>
          <w:p w14:paraId="5462AC47">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двойственный   характер   химических   свойств оксида и гидроксида алюминия. </w:t>
            </w:r>
          </w:p>
        </w:tc>
      </w:tr>
      <w:tr w14:paraId="6D09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EC9960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50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82BEDA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7FF1E821">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4B14109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давления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10A1191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Железо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13BA4E3">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B08CE93">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Характеризуют положение железа в Периодической системе химических элементов Д. И. Менделеева, особенности строения атома. Описывают физические и химические свойства железа, подтверждая их соответствующими уравнениями реакций. Объясняют наличие двух генетических рядов соединений железа Fe</w:t>
            </w:r>
            <w:r>
              <w:rPr>
                <w:rFonts w:hint="eastAsia" w:ascii="Times New Roman" w:hAnsi="Times New Roman" w:eastAsia="Times New Roman" w:cs="Times New Roman"/>
                <w:color w:val="000000"/>
                <w:kern w:val="2"/>
                <w:sz w:val="24"/>
                <w:szCs w:val="22"/>
                <w:vertAlign w:val="superscript"/>
                <w:lang w:val="en-US" w:eastAsia="zh-CN" w:bidi="ar"/>
              </w:rPr>
              <w:t>2</w:t>
            </w:r>
            <w:r>
              <w:rPr>
                <w:rFonts w:hint="eastAsia" w:ascii="Times New Roman" w:hAnsi="Times New Roman" w:eastAsia="Times New Roman" w:cs="Times New Roman"/>
                <w:color w:val="000000"/>
                <w:kern w:val="2"/>
                <w:sz w:val="24"/>
                <w:szCs w:val="22"/>
                <w:lang w:val="en-US" w:eastAsia="zh-CN" w:bidi="ar"/>
              </w:rPr>
              <w:t>+ и Fe</w:t>
            </w:r>
            <w:r>
              <w:rPr>
                <w:rFonts w:hint="eastAsia" w:ascii="Times New Roman" w:hAnsi="Times New Roman" w:eastAsia="Times New Roman" w:cs="Times New Roman"/>
                <w:color w:val="000000"/>
                <w:kern w:val="2"/>
                <w:sz w:val="24"/>
                <w:szCs w:val="22"/>
                <w:vertAlign w:val="superscript"/>
                <w:lang w:val="en-US" w:eastAsia="zh-CN" w:bidi="ar"/>
              </w:rPr>
              <w:t>3+</w:t>
            </w:r>
            <w:r>
              <w:rPr>
                <w:rFonts w:hint="eastAsia" w:ascii="Times New Roman" w:hAnsi="Times New Roman" w:eastAsia="Times New Roman" w:cs="Times New Roman"/>
                <w:color w:val="000000"/>
                <w:kern w:val="2"/>
                <w:sz w:val="24"/>
                <w:szCs w:val="22"/>
                <w:lang w:val="en-US" w:eastAsia="zh-CN" w:bidi="ar"/>
              </w:rPr>
              <w:t xml:space="preserve"> . Устанавливают зависимость областей применения железа и его сплавов от свойств. Проводят расчѐты по химическим формулам и уравнениям реакций, протекающих с участием железа и его соединений. Наблюдают и описывают реакции между веществами с помощью русского (родного) языка и языка химии </w:t>
            </w:r>
          </w:p>
        </w:tc>
      </w:tr>
      <w:tr w14:paraId="69EC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EECDF9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51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386510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1DFA5D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Соединения железа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7B21B2A3">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AF98E5C">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bl>
    <w:p w14:paraId="0C39E894">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2880"/>
        <w:gridCol w:w="2660"/>
        <w:gridCol w:w="2540"/>
        <w:gridCol w:w="6600"/>
      </w:tblGrid>
      <w:tr w14:paraId="5E0C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A4DB234">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52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22E1F29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Цифровая лаборатория </w:t>
            </w:r>
          </w:p>
          <w:p w14:paraId="10FAC9AB">
            <w:pPr>
              <w:keepNext w:val="0"/>
              <w:keepLines w:val="0"/>
              <w:widowControl/>
              <w:suppressLineNumbers w:val="0"/>
              <w:spacing w:before="0" w:beforeAutospacing="0" w:after="14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RELEON </w:t>
            </w:r>
          </w:p>
          <w:p w14:paraId="2B8EAE3B">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Цифровой датчик давления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12F6088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ПР №7. Решение экспериментальных задач по теме «Металлы».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80B8AF2">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Урок-практикум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C49C41C">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Экспериментально исследуют свойства металлов и их соединений, решать экспериментальные задачи по теме «Металлы». Работают с лабораторным оборудованием и нагревательными приборами в соответствии с правилами техники безопасности. Наблюдают свойства металлов и их соединений и явлений, происходящих   с   ними. </w:t>
            </w:r>
          </w:p>
          <w:p w14:paraId="57F47ADA">
            <w:pPr>
              <w:keepNext w:val="0"/>
              <w:keepLines w:val="0"/>
              <w:widowControl/>
              <w:suppressLineNumbers w:val="0"/>
              <w:tabs>
                <w:tab w:val="center" w:pos="1380"/>
                <w:tab w:val="center" w:pos="5780"/>
              </w:tabs>
              <w:spacing w:before="0" w:beforeAutospacing="0" w:after="20" w:afterAutospacing="0" w:line="240" w:lineRule="auto"/>
              <w:ind w:left="0" w:right="0"/>
              <w:jc w:val="left"/>
              <w:rPr>
                <w:kern w:val="2"/>
              </w:rPr>
            </w:pPr>
            <w:r>
              <w:rPr>
                <w:rFonts w:ascii="Calibri" w:hAnsi="Calibri" w:eastAsia="Calibri" w:cs="Calibri"/>
                <w:color w:val="000000"/>
                <w:kern w:val="2"/>
                <w:sz w:val="22"/>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Описывают химический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эксперимент. </w:t>
            </w:r>
          </w:p>
          <w:p w14:paraId="51DAC03C">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Формулируют выводы по результатам проведенного эксперимента.   Определяют   (исходя   из   учебной   задачи) необходимость использования наблюдения или эксперимента </w:t>
            </w:r>
          </w:p>
        </w:tc>
      </w:tr>
      <w:tr w14:paraId="6D73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3794C96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53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2B4D344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14A5F45D">
            <w:pPr>
              <w:keepNext w:val="0"/>
              <w:keepLines w:val="0"/>
              <w:widowControl/>
              <w:suppressLineNumbers w:val="0"/>
              <w:spacing w:before="0" w:beforeAutospacing="0" w:after="0" w:afterAutospacing="0" w:line="240" w:lineRule="auto"/>
              <w:ind w:left="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Коррозия металлов и способы защиты от неѐ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33CBC7D">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4669D9FC">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Объясняют что такое коррозия. Различают химическую и электрохимическую коррозии. Иллюстрируют понятия «коррозия», «химическая коррозия», «электрохимическая коррозия» примерами. Характеризуют способы защиты металлов от коррозии </w:t>
            </w:r>
          </w:p>
        </w:tc>
      </w:tr>
      <w:tr w14:paraId="63AC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7451217">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54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5C49FA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B568A9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Металлы в природе.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03E85E5">
            <w:pPr>
              <w:keepNext w:val="0"/>
              <w:keepLines w:val="0"/>
              <w:widowControl/>
              <w:suppressLineNumbers w:val="0"/>
              <w:spacing w:before="0" w:beforeAutospacing="0" w:after="0" w:afterAutospacing="0" w:line="240" w:lineRule="auto"/>
              <w:ind w:left="920" w:right="0" w:hanging="78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усвоения новых знаний </w:t>
            </w:r>
          </w:p>
        </w:tc>
        <w:tc>
          <w:tcPr>
            <w:tcW w:w="656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92428B3">
            <w:pPr>
              <w:keepNext w:val="0"/>
              <w:keepLines w:val="0"/>
              <w:widowControl/>
              <w:suppressLineNumbers w:val="0"/>
              <w:spacing w:before="0" w:beforeAutospacing="0" w:after="0" w:afterAutospacing="0" w:line="276" w:lineRule="auto"/>
              <w:ind w:left="120" w:right="100"/>
              <w:jc w:val="both"/>
              <w:rPr>
                <w:kern w:val="2"/>
              </w:rPr>
            </w:pPr>
            <w:r>
              <w:rPr>
                <w:rFonts w:hint="eastAsia" w:ascii="Times New Roman" w:hAnsi="Times New Roman" w:eastAsia="Times New Roman" w:cs="Times New Roman"/>
                <w:color w:val="000000"/>
                <w:kern w:val="2"/>
                <w:sz w:val="24"/>
                <w:szCs w:val="22"/>
                <w:lang w:val="en-US" w:eastAsia="zh-CN" w:bidi="ar"/>
              </w:rPr>
              <w:t xml:space="preserve">Классифицируют формы природных соединений металлов. Характеризуют общие способы получения металлов: пиро-, гидро- и электрометаллургии. </w:t>
            </w:r>
          </w:p>
          <w:p w14:paraId="104F5D23">
            <w:pPr>
              <w:keepNext w:val="0"/>
              <w:keepLines w:val="0"/>
              <w:widowControl/>
              <w:suppressLineNumbers w:val="0"/>
              <w:spacing w:before="0" w:beforeAutospacing="0" w:after="0" w:afterAutospacing="0" w:line="273"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Конкретизируют эти способы примерами и уравнениями реакций с составлением электронного баланса. </w:t>
            </w:r>
          </w:p>
          <w:p w14:paraId="6FDE24E1">
            <w:pPr>
              <w:keepNext w:val="0"/>
              <w:keepLines w:val="0"/>
              <w:widowControl/>
              <w:suppressLineNumbers w:val="0"/>
              <w:spacing w:before="0" w:beforeAutospacing="0" w:after="0" w:afterAutospacing="0" w:line="271"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Описывают доменный процесс и электролитическое получение металлов. </w:t>
            </w:r>
          </w:p>
          <w:p w14:paraId="61F121B8">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Различают чѐрные и цветные металлы, чугуны и стали </w:t>
            </w:r>
          </w:p>
        </w:tc>
      </w:tr>
      <w:tr w14:paraId="59C8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EDB9173">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55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182B91E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0F60BC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Понятие о металлургии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70097F4">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семинар </w:t>
            </w:r>
          </w:p>
        </w:tc>
        <w:tc>
          <w:tcPr>
            <w:tcW w:w="656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0585BA1">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2805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CBF4378">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56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1CCD3A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9CA0970">
            <w:pPr>
              <w:keepNext w:val="0"/>
              <w:keepLines w:val="0"/>
              <w:widowControl/>
              <w:suppressLineNumbers w:val="0"/>
              <w:spacing w:before="0" w:beforeAutospacing="0" w:after="0" w:afterAutospacing="0" w:line="240" w:lineRule="auto"/>
              <w:ind w:left="0" w:right="0" w:firstLine="100"/>
              <w:jc w:val="both"/>
              <w:rPr>
                <w:kern w:val="2"/>
              </w:rPr>
            </w:pPr>
            <w:r>
              <w:rPr>
                <w:rFonts w:hint="eastAsia" w:ascii="Times New Roman" w:hAnsi="Times New Roman" w:eastAsia="Times New Roman" w:cs="Times New Roman"/>
                <w:color w:val="000000"/>
                <w:kern w:val="2"/>
                <w:sz w:val="24"/>
                <w:szCs w:val="22"/>
                <w:lang w:val="en-US" w:eastAsia="zh-CN" w:bidi="ar"/>
              </w:rPr>
              <w:t xml:space="preserve">Обобщение знаний по теме «Металлы»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7E58936">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69AD9769">
            <w:pPr>
              <w:keepNext w:val="0"/>
              <w:keepLines w:val="0"/>
              <w:widowControl/>
              <w:suppressLineNumbers w:val="0"/>
              <w:spacing w:before="0" w:beforeAutospacing="0" w:after="0" w:afterAutospacing="0" w:line="240" w:lineRule="auto"/>
              <w:ind w:left="120" w:right="260"/>
              <w:jc w:val="left"/>
              <w:rPr>
                <w:kern w:val="2"/>
              </w:rPr>
            </w:pPr>
            <w:r>
              <w:rPr>
                <w:rFonts w:hint="eastAsia" w:ascii="Times New Roman" w:hAnsi="Times New Roman" w:eastAsia="Times New Roman" w:cs="Times New Roman"/>
                <w:color w:val="000000"/>
                <w:kern w:val="2"/>
                <w:sz w:val="24"/>
                <w:szCs w:val="22"/>
                <w:lang w:val="en-US" w:eastAsia="zh-CN" w:bidi="ar"/>
              </w:rPr>
              <w:t xml:space="preserve">Обобщают и систематизируют свои знания по теме: «Металлы». Применяют на практике ранее изученный материал, работая по группам с заданиями разного уровня сложности </w:t>
            </w:r>
          </w:p>
        </w:tc>
      </w:tr>
      <w:tr w14:paraId="4EA7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32750CCF">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57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0D5AE2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2"/>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EF16B60">
            <w:pPr>
              <w:keepNext w:val="0"/>
              <w:keepLines w:val="0"/>
              <w:widowControl/>
              <w:suppressLineNumbers w:val="0"/>
              <w:spacing w:before="0" w:beforeAutospacing="0" w:after="0" w:afterAutospacing="0" w:line="240" w:lineRule="auto"/>
              <w:ind w:left="0" w:right="0" w:firstLine="100"/>
              <w:jc w:val="left"/>
              <w:rPr>
                <w:kern w:val="2"/>
              </w:rPr>
            </w:pPr>
            <w:r>
              <w:rPr>
                <w:rFonts w:hint="eastAsia" w:ascii="Times New Roman" w:hAnsi="Times New Roman" w:eastAsia="Times New Roman" w:cs="Times New Roman"/>
                <w:color w:val="000000"/>
                <w:kern w:val="2"/>
                <w:sz w:val="24"/>
                <w:szCs w:val="22"/>
                <w:lang w:val="en-US" w:eastAsia="zh-CN" w:bidi="ar"/>
              </w:rPr>
              <w:t xml:space="preserve">КР №3 по теме «Металлы»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B5C49A1">
            <w:pPr>
              <w:keepNext w:val="0"/>
              <w:keepLines w:val="0"/>
              <w:widowControl/>
              <w:suppressLineNumbers w:val="0"/>
              <w:spacing w:before="0" w:beforeAutospacing="0" w:after="0" w:afterAutospacing="0" w:line="240" w:lineRule="auto"/>
              <w:ind w:left="6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контроля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64B5ABC0">
            <w:pPr>
              <w:keepNext w:val="0"/>
              <w:keepLines w:val="0"/>
              <w:widowControl/>
              <w:suppressLineNumbers w:val="0"/>
              <w:spacing w:before="0" w:beforeAutospacing="0" w:after="0" w:afterAutospacing="0" w:line="240" w:lineRule="auto"/>
              <w:ind w:left="120" w:right="24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группам с заданиями разного уровня сложности, выполняют контрольную работу. </w:t>
            </w:r>
          </w:p>
        </w:tc>
      </w:tr>
      <w:tr w14:paraId="1F97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526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0C411E7B">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Химия и окружающая среда (2 ч) </w:t>
            </w:r>
          </w:p>
        </w:tc>
      </w:tr>
      <w:tr w14:paraId="01A4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BD2787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58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0C92D2F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6D0977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Химическая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7D7E10D">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15E9B697">
            <w:pPr>
              <w:keepNext w:val="0"/>
              <w:keepLines w:val="0"/>
              <w:widowControl/>
              <w:suppressLineNumbers w:val="0"/>
              <w:spacing w:before="0" w:beforeAutospacing="0" w:after="0" w:afterAutospacing="0" w:line="240" w:lineRule="auto"/>
              <w:ind w:left="0" w:right="20"/>
              <w:jc w:val="center"/>
              <w:rPr>
                <w:kern w:val="2"/>
              </w:rPr>
            </w:pPr>
            <w:r>
              <w:rPr>
                <w:rFonts w:hint="eastAsia" w:ascii="Times New Roman" w:hAnsi="Times New Roman" w:eastAsia="Times New Roman" w:cs="Times New Roman"/>
                <w:color w:val="000000"/>
                <w:kern w:val="2"/>
                <w:sz w:val="24"/>
                <w:szCs w:val="22"/>
                <w:lang w:val="en-US" w:eastAsia="zh-CN" w:bidi="ar"/>
              </w:rPr>
              <w:t xml:space="preserve">Интегрируют сведения по физической географии в знания </w:t>
            </w:r>
          </w:p>
        </w:tc>
      </w:tr>
    </w:tbl>
    <w:p w14:paraId="244DC102">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2880"/>
        <w:gridCol w:w="2660"/>
        <w:gridCol w:w="2540"/>
        <w:gridCol w:w="6600"/>
      </w:tblGrid>
      <w:tr w14:paraId="700D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3B4D123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9A62F1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607D819">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организация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планеты Земля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7F86AB6B">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C604C14">
            <w:pPr>
              <w:keepNext w:val="0"/>
              <w:keepLines w:val="0"/>
              <w:widowControl/>
              <w:suppressLineNumbers w:val="0"/>
              <w:spacing w:before="0" w:beforeAutospacing="0" w:after="0" w:afterAutospacing="0" w:line="240" w:lineRule="auto"/>
              <w:ind w:left="240" w:right="260"/>
              <w:jc w:val="both"/>
              <w:rPr>
                <w:kern w:val="2"/>
              </w:rPr>
            </w:pPr>
            <w:r>
              <w:rPr>
                <w:rFonts w:hint="eastAsia" w:ascii="Times New Roman" w:hAnsi="Times New Roman" w:eastAsia="Times New Roman" w:cs="Times New Roman"/>
                <w:color w:val="000000"/>
                <w:kern w:val="2"/>
                <w:sz w:val="24"/>
                <w:szCs w:val="22"/>
                <w:lang w:val="en-US" w:eastAsia="zh-CN" w:bidi="ar"/>
              </w:rPr>
              <w:t xml:space="preserve">о химической организации планеты. Характеризуют химический состав геологических оболочек Земли. Различают минералы и горные породы, в том числе и руды </w:t>
            </w:r>
          </w:p>
        </w:tc>
      </w:tr>
      <w:tr w14:paraId="62E4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43FA82EB">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59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C589E0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30B243A1">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Охрана </w:t>
            </w:r>
          </w:p>
          <w:p w14:paraId="49BF1CB8">
            <w:pPr>
              <w:keepNext w:val="0"/>
              <w:keepLines w:val="0"/>
              <w:widowControl/>
              <w:suppressLineNumbers w:val="0"/>
              <w:spacing w:before="0" w:beforeAutospacing="0" w:after="0" w:afterAutospacing="0" w:line="240" w:lineRule="auto"/>
              <w:ind w:left="0" w:right="20"/>
              <w:jc w:val="left"/>
              <w:rPr>
                <w:kern w:val="2"/>
              </w:rPr>
            </w:pPr>
            <w:r>
              <w:rPr>
                <w:rFonts w:hint="eastAsia" w:ascii="Times New Roman" w:hAnsi="Times New Roman" w:eastAsia="Times New Roman" w:cs="Times New Roman"/>
                <w:color w:val="000000"/>
                <w:kern w:val="2"/>
                <w:sz w:val="24"/>
                <w:szCs w:val="22"/>
                <w:lang w:val="en-US" w:eastAsia="zh-CN" w:bidi="ar"/>
              </w:rPr>
              <w:t xml:space="preserve">окружающей среды от химического загрязнения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697743F">
            <w:pPr>
              <w:keepNext w:val="0"/>
              <w:keepLines w:val="0"/>
              <w:widowControl/>
              <w:suppressLineNumbers w:val="0"/>
              <w:spacing w:before="0" w:beforeAutospacing="0" w:after="0" w:afterAutospacing="0" w:line="240" w:lineRule="auto"/>
              <w:ind w:left="4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Урок – семинар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6B9FF80C">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источники химического загрязнения окружающей среды. Описывают глобальные экологические проблемы человечества, связанные с химическим загрязнением. Предлагают пути минимизации воздействия химического    загрязнения    на    окружающую среду. Приводят примеры международного сотрудничества в </w:t>
            </w:r>
          </w:p>
          <w:p w14:paraId="447A68B6">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области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охраны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окружающей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среды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от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химического загрязнения </w:t>
            </w:r>
          </w:p>
        </w:tc>
      </w:tr>
      <w:tr w14:paraId="13AD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1526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478F02BD">
            <w:pPr>
              <w:keepNext w:val="0"/>
              <w:keepLines w:val="0"/>
              <w:widowControl/>
              <w:suppressLineNumbers w:val="0"/>
              <w:spacing w:before="0" w:beforeAutospacing="0" w:after="0" w:afterAutospacing="0" w:line="240" w:lineRule="auto"/>
              <w:ind w:left="1380" w:right="130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Обобщение знаний по химии за курс основной школы. Подготовка к Основному государственному экзамену (ОГЭ) (7 ч) </w:t>
            </w:r>
          </w:p>
        </w:tc>
      </w:tr>
      <w:tr w14:paraId="16AE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74384A3B">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60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5572522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339F32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Вещества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55229E0B">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50A1D14">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Представляют информацию по теме «Периодический закон и Периодическая система Д. И. Менделеева в свете теории строения атома» в виде таблиц, схем, опорного конспекта, в том    числе    с     применением     средств     ИКТ. </w:t>
            </w:r>
          </w:p>
          <w:p w14:paraId="3017B452">
            <w:pPr>
              <w:keepNext w:val="0"/>
              <w:keepLines w:val="0"/>
              <w:widowControl/>
              <w:suppressLineNumbers w:val="0"/>
              <w:tabs>
                <w:tab w:val="center" w:pos="1240"/>
                <w:tab w:val="center" w:pos="3600"/>
                <w:tab w:val="center" w:pos="4960"/>
                <w:tab w:val="center" w:pos="6200"/>
              </w:tabs>
              <w:spacing w:before="0" w:beforeAutospacing="0" w:after="20" w:afterAutospacing="0" w:line="240" w:lineRule="auto"/>
              <w:ind w:left="0" w:right="0"/>
              <w:jc w:val="left"/>
              <w:rPr>
                <w:kern w:val="2"/>
              </w:rPr>
            </w:pPr>
            <w:r>
              <w:rPr>
                <w:rFonts w:ascii="Calibri" w:hAnsi="Calibri" w:eastAsia="Calibri" w:cs="Calibri"/>
                <w:color w:val="000000"/>
                <w:kern w:val="2"/>
                <w:sz w:val="22"/>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Выполняют тестовые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задания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по </w:t>
            </w:r>
            <w:r>
              <w:rPr>
                <w:rFonts w:hint="eastAsia" w:ascii="Times New Roman" w:hAnsi="Times New Roman" w:eastAsia="Times New Roman" w:cs="Times New Roman"/>
                <w:color w:val="000000"/>
                <w:kern w:val="2"/>
                <w:sz w:val="24"/>
                <w:szCs w:val="22"/>
                <w:lang w:val="en-US" w:eastAsia="zh-CN" w:bidi="ar"/>
              </w:rPr>
              <w:tab/>
            </w:r>
            <w:r>
              <w:rPr>
                <w:rFonts w:hint="eastAsia" w:ascii="Times New Roman" w:hAnsi="Times New Roman" w:eastAsia="Times New Roman" w:cs="Times New Roman"/>
                <w:color w:val="000000"/>
                <w:kern w:val="2"/>
                <w:sz w:val="24"/>
                <w:szCs w:val="22"/>
                <w:lang w:val="en-US" w:eastAsia="zh-CN" w:bidi="ar"/>
              </w:rPr>
              <w:t xml:space="preserve">теме. </w:t>
            </w:r>
          </w:p>
          <w:p w14:paraId="23016779">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Представляют информацию по теме «Виды химических связей и типы кристаллических решѐток. Взаимосвязь строения и свойств веществ» в виде таблиц, схем, опорного конспекта, в том числе с применением средств ИКТ </w:t>
            </w:r>
          </w:p>
        </w:tc>
      </w:tr>
      <w:tr w14:paraId="396A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68C8E5F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61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8DA929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2DDB5A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Химические реакции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AB82482">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6D608333">
            <w:pPr>
              <w:keepNext w:val="0"/>
              <w:keepLines w:val="0"/>
              <w:widowControl/>
              <w:suppressLineNumbers w:val="0"/>
              <w:spacing w:before="0" w:beforeAutospacing="0" w:after="0" w:afterAutospacing="0" w:line="276"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Представляют информацию по теме «Классификация химических реакций по различным признакам. Скорость химических реакций» в виде таблиц, схем, опорного конспекта, в том числе с применением средств ИКТ. </w:t>
            </w:r>
          </w:p>
          <w:p w14:paraId="30ABEFD5">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4"/>
                <w:szCs w:val="22"/>
                <w:lang w:val="en-US" w:eastAsia="zh-CN" w:bidi="ar"/>
              </w:rPr>
              <w:t xml:space="preserve">Выполняют тестовые задания по теме. Характеризуют ОВР, окислитель и восстановитель. </w:t>
            </w:r>
          </w:p>
        </w:tc>
      </w:tr>
      <w:tr w14:paraId="4BE8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62E9D91">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62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2983ED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DB47374">
            <w:pPr>
              <w:keepNext w:val="0"/>
              <w:keepLines w:val="0"/>
              <w:widowControl/>
              <w:suppressLineNumbers w:val="0"/>
              <w:spacing w:before="0" w:beforeAutospacing="0" w:after="0" w:afterAutospacing="0" w:line="240" w:lineRule="auto"/>
              <w:ind w:left="0" w:right="300"/>
              <w:jc w:val="left"/>
              <w:rPr>
                <w:kern w:val="2"/>
              </w:rPr>
            </w:pPr>
            <w:r>
              <w:rPr>
                <w:rFonts w:hint="eastAsia" w:ascii="Times New Roman" w:hAnsi="Times New Roman" w:eastAsia="Times New Roman" w:cs="Times New Roman"/>
                <w:color w:val="000000"/>
                <w:kern w:val="2"/>
                <w:sz w:val="24"/>
                <w:szCs w:val="22"/>
                <w:lang w:val="en-US" w:eastAsia="zh-CN" w:bidi="ar"/>
              </w:rPr>
              <w:t xml:space="preserve">Основы неорганической химии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07285EDD">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урок </w:t>
            </w:r>
          </w:p>
        </w:tc>
        <w:tc>
          <w:tcPr>
            <w:tcW w:w="6560"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7DC99A09">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Характеризуют общие, особенные и индивидуальные свойства кислот, оснований, солей в свете теории электролитической диссоциации. Аргументируют возможность протекания химических реакций в растворах электролитах исходя из условий. </w:t>
            </w:r>
          </w:p>
        </w:tc>
      </w:tr>
      <w:tr w14:paraId="3DAA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53EB9ED">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63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1C59C46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76A754C6">
            <w:pPr>
              <w:keepNext w:val="0"/>
              <w:keepLines w:val="0"/>
              <w:widowControl/>
              <w:suppressLineNumbers w:val="0"/>
              <w:spacing w:before="0" w:beforeAutospacing="0" w:after="0" w:afterAutospacing="0" w:line="240" w:lineRule="auto"/>
              <w:ind w:left="0" w:right="140"/>
              <w:jc w:val="left"/>
              <w:rPr>
                <w:kern w:val="2"/>
              </w:rPr>
            </w:pPr>
            <w:r>
              <w:rPr>
                <w:rFonts w:hint="eastAsia" w:ascii="Times New Roman" w:hAnsi="Times New Roman" w:eastAsia="Times New Roman" w:cs="Times New Roman"/>
                <w:color w:val="000000"/>
                <w:kern w:val="2"/>
                <w:sz w:val="24"/>
                <w:szCs w:val="22"/>
                <w:lang w:val="en-US" w:eastAsia="zh-CN" w:bidi="ar"/>
              </w:rPr>
              <w:t xml:space="preserve">Основы неорганической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278E158">
            <w:pPr>
              <w:keepNext w:val="0"/>
              <w:keepLines w:val="0"/>
              <w:widowControl/>
              <w:suppressLineNumbers w:val="0"/>
              <w:spacing w:before="0" w:beforeAutospacing="0" w:after="0" w:afterAutospacing="0" w:line="240" w:lineRule="auto"/>
              <w:ind w:left="2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урок </w:t>
            </w:r>
          </w:p>
        </w:tc>
        <w:tc>
          <w:tcPr>
            <w:tcW w:w="6560"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9AB9B86">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bl>
    <w:p w14:paraId="6B618343">
      <w:pPr>
        <w:keepNext w:val="0"/>
        <w:keepLines w:val="0"/>
        <w:widowControl/>
        <w:suppressLineNumbers w:val="0"/>
        <w:spacing w:before="0" w:beforeAutospacing="0" w:after="0" w:afterAutospacing="0" w:line="256" w:lineRule="auto"/>
        <w:ind w:left="-700" w:right="240"/>
        <w:jc w:val="left"/>
        <w:rPr>
          <w:lang w:val="ru"/>
        </w:rPr>
      </w:pPr>
    </w:p>
    <w:tbl>
      <w:tblPr>
        <w:tblStyle w:val="17"/>
        <w:tblW w:w="1526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140" w:type="dxa"/>
        </w:tblCellMar>
      </w:tblPr>
      <w:tblGrid>
        <w:gridCol w:w="581"/>
        <w:gridCol w:w="2888"/>
        <w:gridCol w:w="2667"/>
        <w:gridCol w:w="2547"/>
        <w:gridCol w:w="6577"/>
      </w:tblGrid>
      <w:tr w14:paraId="57F8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4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57FC261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65A984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5010880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химии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1D91A2A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7611119F">
            <w:pPr>
              <w:keepNext w:val="0"/>
              <w:keepLines w:val="0"/>
              <w:widowControl/>
              <w:suppressLineNumbers w:val="0"/>
              <w:spacing w:before="0" w:beforeAutospacing="0" w:after="0" w:afterAutospacing="0" w:line="240" w:lineRule="auto"/>
              <w:ind w:left="120" w:right="160"/>
              <w:jc w:val="both"/>
              <w:rPr>
                <w:kern w:val="2"/>
              </w:rPr>
            </w:pPr>
            <w:r>
              <w:rPr>
                <w:rFonts w:hint="eastAsia" w:ascii="Times New Roman" w:hAnsi="Times New Roman" w:eastAsia="Times New Roman" w:cs="Times New Roman"/>
                <w:color w:val="000000"/>
                <w:kern w:val="2"/>
                <w:sz w:val="24"/>
                <w:szCs w:val="22"/>
                <w:lang w:val="en-US" w:eastAsia="zh-CN" w:bidi="ar"/>
              </w:rPr>
              <w:t xml:space="preserve">Классифицируют неорганические вещества по составу и свойствам. Приводят примеры представителей конкретных классов и групп неорганических веществ </w:t>
            </w:r>
          </w:p>
        </w:tc>
      </w:tr>
      <w:tr w14:paraId="16E2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40" w:type="dxa"/>
          </w:tblCellMar>
        </w:tblPrEx>
        <w:trPr>
          <w:trHeight w:val="112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06A80CD2">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64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42AB95A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382423C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Повторение и обобщение по теме. Подготовка к контрольной работе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6FC57A51">
            <w:pPr>
              <w:keepNext w:val="0"/>
              <w:keepLines w:val="0"/>
              <w:widowControl/>
              <w:suppressLineNumbers w:val="0"/>
              <w:spacing w:before="0" w:beforeAutospacing="0" w:after="0" w:afterAutospacing="0" w:line="240" w:lineRule="auto"/>
              <w:ind w:left="80" w:right="0"/>
              <w:jc w:val="center"/>
              <w:rPr>
                <w:kern w:val="2"/>
              </w:rPr>
            </w:pPr>
            <w:r>
              <w:rPr>
                <w:rFonts w:hint="eastAsia" w:ascii="Times New Roman" w:hAnsi="Times New Roman" w:eastAsia="Times New Roman" w:cs="Times New Roman"/>
                <w:color w:val="000000"/>
                <w:kern w:val="2"/>
                <w:sz w:val="24"/>
                <w:szCs w:val="22"/>
                <w:lang w:val="en-US" w:eastAsia="zh-CN" w:bidi="ar"/>
              </w:rPr>
              <w:t xml:space="preserve">Комбинированный урок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5B527B9A">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Выполняют тесты и упражнения, решают задачи по теме. </w:t>
            </w:r>
          </w:p>
          <w:p w14:paraId="285AC836">
            <w:pPr>
              <w:keepNext w:val="0"/>
              <w:keepLines w:val="0"/>
              <w:widowControl/>
              <w:suppressLineNumbers w:val="0"/>
              <w:spacing w:before="0" w:beforeAutospacing="0" w:after="0" w:afterAutospacing="0" w:line="240" w:lineRule="auto"/>
              <w:ind w:left="120" w:right="6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Проводят оценку собственных достижений в усвоении темы. Корректируют свои знания в соответствии с планируемым результатом </w:t>
            </w:r>
          </w:p>
        </w:tc>
      </w:tr>
      <w:tr w14:paraId="45CD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4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4E28F2F">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65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34908F1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0DFB1EC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КР №4. </w:t>
            </w:r>
          </w:p>
          <w:p w14:paraId="6C8BF8A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Итоговая по курсу основной школы.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3E7A60C2">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Урок контроля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06C168FA">
            <w:pPr>
              <w:keepNext w:val="0"/>
              <w:keepLines w:val="0"/>
              <w:widowControl/>
              <w:suppressLineNumbers w:val="0"/>
              <w:spacing w:before="0" w:beforeAutospacing="0" w:after="0" w:afterAutospacing="0" w:line="240" w:lineRule="auto"/>
              <w:ind w:left="120" w:right="100"/>
              <w:jc w:val="both"/>
              <w:rPr>
                <w:kern w:val="2"/>
              </w:rPr>
            </w:pPr>
            <w:r>
              <w:rPr>
                <w:rFonts w:hint="eastAsia" w:ascii="Times New Roman" w:hAnsi="Times New Roman" w:eastAsia="Times New Roman" w:cs="Times New Roman"/>
                <w:color w:val="000000"/>
                <w:kern w:val="2"/>
                <w:sz w:val="24"/>
                <w:szCs w:val="22"/>
                <w:lang w:val="en-US" w:eastAsia="zh-CN" w:bidi="ar"/>
              </w:rPr>
              <w:t xml:space="preserve">Применяют на практике ранее изученный материал, работая по группам с заданиями разного уровня сложности, выполняют контрольную работу. </w:t>
            </w:r>
          </w:p>
        </w:tc>
      </w:tr>
      <w:tr w14:paraId="57B6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40" w:type="dxa"/>
          </w:tblCellMar>
        </w:tblPrEx>
        <w:trPr>
          <w:trHeight w:val="84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22C0406A">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66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6F651C7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67F28847">
            <w:pPr>
              <w:keepNext w:val="0"/>
              <w:keepLines w:val="0"/>
              <w:widowControl/>
              <w:suppressLineNumbers w:val="0"/>
              <w:spacing w:before="0" w:beforeAutospacing="0" w:after="0" w:afterAutospacing="0" w:line="240" w:lineRule="auto"/>
              <w:ind w:left="0" w:right="400"/>
              <w:jc w:val="both"/>
              <w:rPr>
                <w:kern w:val="2"/>
              </w:rPr>
            </w:pPr>
            <w:r>
              <w:rPr>
                <w:rFonts w:hint="eastAsia" w:ascii="Times New Roman" w:hAnsi="Times New Roman" w:eastAsia="Times New Roman" w:cs="Times New Roman"/>
                <w:color w:val="000000"/>
                <w:kern w:val="2"/>
                <w:sz w:val="24"/>
                <w:szCs w:val="22"/>
                <w:lang w:val="en-US" w:eastAsia="zh-CN" w:bidi="ar"/>
              </w:rPr>
              <w:t xml:space="preserve">Анализ контрольной работы. Подведение итогов года.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4909191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47391F33">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4"/>
                <w:szCs w:val="22"/>
                <w:lang w:val="en-US" w:eastAsia="zh-CN" w:bidi="ar"/>
              </w:rPr>
              <w:t xml:space="preserve">Корректируют свои знания </w:t>
            </w:r>
          </w:p>
        </w:tc>
      </w:tr>
      <w:tr w14:paraId="707C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40" w:type="dxa"/>
          </w:tblCellMar>
        </w:tblPrEx>
        <w:trPr>
          <w:trHeight w:val="28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top"/>
          </w:tcPr>
          <w:p w14:paraId="750CAFA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14:paraId="72E2E38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660" w:type="dxa"/>
            <w:tcBorders>
              <w:top w:val="single" w:color="000000" w:sz="8" w:space="0"/>
              <w:left w:val="single" w:color="000000" w:sz="8" w:space="0"/>
              <w:bottom w:val="single" w:color="000000" w:sz="8" w:space="0"/>
              <w:right w:val="single" w:color="000000" w:sz="8" w:space="0"/>
            </w:tcBorders>
            <w:shd w:val="clear" w:color="auto" w:fill="auto"/>
            <w:vAlign w:val="top"/>
          </w:tcPr>
          <w:p w14:paraId="2F21737F">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540" w:type="dxa"/>
            <w:tcBorders>
              <w:top w:val="single" w:color="000000" w:sz="8" w:space="0"/>
              <w:left w:val="single" w:color="000000" w:sz="8" w:space="0"/>
              <w:bottom w:val="single" w:color="000000" w:sz="8" w:space="0"/>
              <w:right w:val="single" w:color="000000" w:sz="8" w:space="0"/>
            </w:tcBorders>
            <w:shd w:val="clear" w:color="auto" w:fill="auto"/>
            <w:vAlign w:val="top"/>
          </w:tcPr>
          <w:p w14:paraId="27476D66">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6560" w:type="dxa"/>
            <w:tcBorders>
              <w:top w:val="single" w:color="000000" w:sz="8" w:space="0"/>
              <w:left w:val="single" w:color="000000" w:sz="8" w:space="0"/>
              <w:bottom w:val="single" w:color="000000" w:sz="8" w:space="0"/>
              <w:right w:val="single" w:color="000000" w:sz="8" w:space="0"/>
            </w:tcBorders>
            <w:shd w:val="clear" w:color="auto" w:fill="auto"/>
            <w:vAlign w:val="top"/>
          </w:tcPr>
          <w:p w14:paraId="2B9C1F6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bl>
    <w:p w14:paraId="570CCD70">
      <w:pPr>
        <w:keepNext w:val="0"/>
        <w:keepLines w:val="0"/>
        <w:widowControl/>
        <w:suppressLineNumbers w:val="0"/>
        <w:spacing w:before="0" w:beforeAutospacing="0" w:after="160" w:afterAutospacing="0" w:line="256" w:lineRule="auto"/>
        <w:ind w:left="0" w:right="0"/>
        <w:jc w:val="left"/>
        <w:rPr>
          <w:lang w:val="ru"/>
        </w:rPr>
      </w:pPr>
      <w:r>
        <w:rPr>
          <w:rFonts w:ascii="SimSun" w:hAnsi="SimSun" w:eastAsia="SimSun" w:cs="SimSun"/>
          <w:sz w:val="24"/>
          <w:szCs w:val="24"/>
          <w:lang w:val="ru"/>
        </w:rPr>
        <w:br w:type="page"/>
      </w:r>
    </w:p>
    <w:p w14:paraId="33C91793">
      <w:pPr>
        <w:keepNext w:val="0"/>
        <w:keepLines w:val="0"/>
        <w:widowControl/>
        <w:suppressLineNumbers w:val="0"/>
        <w:spacing w:before="0" w:beforeAutospacing="0" w:after="0" w:afterAutospacing="0" w:line="256" w:lineRule="auto"/>
        <w:ind w:left="0" w:right="13480"/>
        <w:jc w:val="left"/>
        <w:rPr>
          <w:lang w:val="ru"/>
        </w:rPr>
      </w:pPr>
      <w:r>
        <w:rPr>
          <w:rFonts w:ascii="Calibri" w:hAnsi="Calibri" w:eastAsia="Calibri" w:cs="Calibri"/>
          <w:color w:val="000000"/>
          <w:kern w:val="2"/>
          <w:sz w:val="22"/>
          <w:szCs w:val="22"/>
          <w:lang w:val="ru" w:eastAsia="zh-CN" w:bidi="ar"/>
        </w:rPr>
        <w:drawing>
          <wp:anchor distT="0" distB="0" distL="114300" distR="114300" simplePos="0" relativeHeight="251661312" behindDoc="0" locked="0" layoutInCell="1" allowOverlap="0">
            <wp:simplePos x="0" y="0"/>
            <wp:positionH relativeFrom="column">
              <wp:posOffset>274955</wp:posOffset>
            </wp:positionH>
            <wp:positionV relativeFrom="paragraph">
              <wp:posOffset>-84455</wp:posOffset>
            </wp:positionV>
            <wp:extent cx="1161415" cy="381000"/>
            <wp:effectExtent l="0" t="0" r="12065" b="0"/>
            <wp:wrapSquare wrapText="bothSides"/>
            <wp:docPr id="11" name="Picture 2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1889"/>
                    <pic:cNvPicPr>
                      <a:picLocks noChangeAspect="1"/>
                    </pic:cNvPicPr>
                  </pic:nvPicPr>
                  <pic:blipFill>
                    <a:blip r:embed="rId7"/>
                    <a:stretch>
                      <a:fillRect/>
                    </a:stretch>
                  </pic:blipFill>
                  <pic:spPr>
                    <a:xfrm>
                      <a:off x="0" y="0"/>
                      <a:ext cx="1161415" cy="381000"/>
                    </a:xfrm>
                    <a:prstGeom prst="rect">
                      <a:avLst/>
                    </a:prstGeom>
                    <a:noFill/>
                    <a:ln>
                      <a:noFill/>
                    </a:ln>
                  </pic:spPr>
                </pic:pic>
              </a:graphicData>
            </a:graphic>
          </wp:anchor>
        </w:drawing>
      </w:r>
      <w:r>
        <w:rPr>
          <w:rFonts w:hint="eastAsia" w:ascii="Times New Roman" w:hAnsi="Times New Roman" w:eastAsia="Times New Roman" w:cs="Times New Roman"/>
          <w:b/>
          <w:bCs w:val="0"/>
          <w:color w:val="000000"/>
          <w:kern w:val="2"/>
          <w:sz w:val="22"/>
          <w:szCs w:val="22"/>
          <w:lang w:val="ru" w:eastAsia="zh-CN" w:bidi="ar"/>
        </w:rPr>
        <w:t xml:space="preserve"> </w:t>
      </w:r>
    </w:p>
    <w:p w14:paraId="60B70D39">
      <w:pPr>
        <w:keepNext w:val="0"/>
        <w:keepLines w:val="0"/>
        <w:widowControl/>
        <w:suppressLineNumbers w:val="0"/>
        <w:spacing w:before="0" w:beforeAutospacing="0" w:after="140" w:afterAutospacing="0" w:line="247" w:lineRule="auto"/>
        <w:ind w:left="420" w:right="2720" w:firstLine="60"/>
        <w:jc w:val="both"/>
        <w:rPr>
          <w:lang w:val="ru"/>
        </w:rPr>
      </w:pPr>
      <w:r>
        <w:rPr>
          <w:rFonts w:ascii="Microsoft Sans Serif" w:hAnsi="Microsoft Sans Serif" w:eastAsia="Microsoft Sans Serif" w:cs="Microsoft Sans Serif"/>
          <w:color w:val="232323"/>
          <w:kern w:val="2"/>
          <w:sz w:val="22"/>
          <w:szCs w:val="22"/>
          <w:lang w:val="ru" w:eastAsia="zh-CN" w:bidi="ar"/>
        </w:rPr>
        <w:t>Лабораторные работы 8 класс Практическая работа № 1. «Изучение строения пламени»</w:t>
      </w:r>
      <w:r>
        <w:rPr>
          <w:rFonts w:ascii="Microsoft Sans Serif" w:hAnsi="Microsoft Sans Serif" w:eastAsia="Microsoft Sans Serif" w:cs="Microsoft Sans Serif"/>
          <w:color w:val="000000"/>
          <w:kern w:val="2"/>
          <w:sz w:val="22"/>
          <w:szCs w:val="22"/>
          <w:lang w:val="ru" w:eastAsia="zh-CN" w:bidi="ar"/>
        </w:rPr>
        <w:t xml:space="preserve">  </w:t>
      </w: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Горение — сложный процесс, сопровождающийся выделением энергии, как правило, в  </w:t>
      </w:r>
    </w:p>
    <w:p w14:paraId="40323205">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виде тепла и света. Различают гомогенное горение (например, при работе газовой горелки), и гетерогенное горение (например, горение спирта и сухого горючего). В рассмотренных примерах пламя имеет сходное строение. В нѐм можно выделить три части.  </w:t>
      </w:r>
    </w:p>
    <w:p w14:paraId="0302712D">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Внутренний конус темного цвета (в случае газовой горелки синего цвета) с низкой температурой ~ 300―500 °С. Здесь происходит испарение и разложение горючего вещества.  </w:t>
      </w:r>
    </w:p>
    <w:p w14:paraId="5634EB66">
      <w:pPr>
        <w:keepNext w:val="0"/>
        <w:keepLines w:val="0"/>
        <w:widowControl/>
        <w:suppressLineNumbers w:val="0"/>
        <w:spacing w:before="0" w:beforeAutospacing="0" w:after="140" w:afterAutospacing="0" w:line="240" w:lineRule="auto"/>
        <w:ind w:left="420" w:right="760" w:firstLine="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Средний восстановительный конус состоит из смеси воздуха и горящего газа. Здесь под влиянием более высокой температуры (1500―1800 °С) продукты испарения и разложения горючих веществ активно реагируют с кислородом. Если часть углерода остаѐтся свободной, то его  мельчайшие частицы раскаляются и придают пламени яркое свечение. Эта часть пламени богата угарным газом СО — сильным восстановителем, поэтому еѐ называют восстановительной. Точка наиболее высокой температуры находится на острие восстановительного конуса.  </w:t>
      </w:r>
      <w:r>
        <w:rPr>
          <w:rFonts w:ascii="Calibri" w:hAnsi="Calibri" w:eastAsia="Calibri" w:cs="Calibri"/>
          <w:color w:val="000000"/>
          <w:kern w:val="2"/>
          <w:sz w:val="22"/>
          <w:szCs w:val="22"/>
          <w:lang w:val="ru" w:eastAsia="zh-CN" w:bidi="ar"/>
        </w:rPr>
        <w:br w:type="page"/>
      </w:r>
    </w:p>
    <w:p w14:paraId="33ECB2CE">
      <w:pPr>
        <w:keepNext w:val="0"/>
        <w:keepLines w:val="0"/>
        <w:widowControl/>
        <w:suppressLineNumbers w:val="0"/>
        <w:spacing w:before="0" w:beforeAutospacing="0" w:after="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Внешний окислительный конус образует невидимую оболочку, окружающую пламя. Здесь под влиянием значительного притока </w:t>
      </w:r>
      <w:r>
        <w:rPr>
          <w:rFonts w:ascii="Microsoft Sans Serif" w:hAnsi="Microsoft Sans Serif" w:eastAsia="Microsoft Sans Serif" w:cs="Microsoft Sans Serif"/>
          <w:color w:val="000000"/>
          <w:kern w:val="2"/>
          <w:sz w:val="16"/>
          <w:szCs w:val="22"/>
          <w:vertAlign w:val="superscript"/>
          <w:lang w:val="ru" w:eastAsia="zh-CN" w:bidi="ar"/>
        </w:rPr>
        <w:t xml:space="preserve">кислорода воздуха происходит полное </w:t>
      </w:r>
      <w:r>
        <w:rPr>
          <w:rFonts w:ascii="Microsoft Sans Serif" w:hAnsi="Microsoft Sans Serif" w:eastAsia="Microsoft Sans Serif" w:cs="Microsoft Sans Serif"/>
          <w:color w:val="000000"/>
          <w:kern w:val="2"/>
          <w:sz w:val="16"/>
          <w:szCs w:val="22"/>
          <w:vertAlign w:val="subscript"/>
          <w:lang w:val="ru" w:eastAsia="zh-CN" w:bidi="ar"/>
        </w:rPr>
        <w:t xml:space="preserve"> </w:t>
      </w:r>
      <w:r>
        <w:rPr>
          <w:rFonts w:ascii="Microsoft Sans Serif" w:hAnsi="Microsoft Sans Serif" w:eastAsia="Microsoft Sans Serif" w:cs="Microsoft Sans Serif"/>
          <w:color w:val="000000"/>
          <w:kern w:val="2"/>
          <w:sz w:val="10"/>
          <w:szCs w:val="22"/>
          <w:lang w:val="ru" w:eastAsia="zh-CN" w:bidi="ar"/>
        </w:rPr>
        <w:t>окисление горючего вещества до СО</w:t>
      </w:r>
      <w:r>
        <w:rPr>
          <w:rFonts w:ascii="Microsoft Sans Serif" w:hAnsi="Microsoft Sans Serif" w:eastAsia="Microsoft Sans Serif" w:cs="Microsoft Sans Serif"/>
          <w:color w:val="000000"/>
          <w:kern w:val="2"/>
          <w:sz w:val="20"/>
          <w:szCs w:val="22"/>
          <w:lang w:val="ru" w:eastAsia="zh-CN" w:bidi="ar"/>
        </w:rPr>
        <w:t xml:space="preserve">2 </w:t>
      </w:r>
      <w:r>
        <w:rPr>
          <w:rFonts w:ascii="Microsoft Sans Serif" w:hAnsi="Microsoft Sans Serif" w:eastAsia="Microsoft Sans Serif" w:cs="Microsoft Sans Serif"/>
          <w:color w:val="000000"/>
          <w:kern w:val="2"/>
          <w:sz w:val="10"/>
          <w:szCs w:val="22"/>
          <w:lang w:val="ru" w:eastAsia="zh-CN" w:bidi="ar"/>
        </w:rPr>
        <w:t>и Н</w:t>
      </w:r>
      <w:r>
        <w:rPr>
          <w:rFonts w:ascii="Microsoft Sans Serif" w:hAnsi="Microsoft Sans Serif" w:eastAsia="Microsoft Sans Serif" w:cs="Microsoft Sans Serif"/>
          <w:color w:val="000000"/>
          <w:kern w:val="2"/>
          <w:sz w:val="20"/>
          <w:szCs w:val="22"/>
          <w:lang w:val="ru" w:eastAsia="zh-CN" w:bidi="ar"/>
        </w:rPr>
        <w:t>2</w:t>
      </w:r>
      <w:r>
        <w:rPr>
          <w:rFonts w:ascii="Microsoft Sans Serif" w:hAnsi="Microsoft Sans Serif" w:eastAsia="Microsoft Sans Serif" w:cs="Microsoft Sans Serif"/>
          <w:color w:val="000000"/>
          <w:kern w:val="2"/>
          <w:sz w:val="10"/>
          <w:szCs w:val="22"/>
          <w:lang w:val="ru" w:eastAsia="zh-CN" w:bidi="ar"/>
        </w:rPr>
        <w:t xml:space="preserve">О (при горении сухого горючего на основе уротропина </w:t>
      </w:r>
      <w:r>
        <w:rPr>
          <w:rFonts w:ascii="Microsoft Sans Serif" w:hAnsi="Microsoft Sans Serif" w:eastAsia="Microsoft Sans Serif" w:cs="Microsoft Sans Serif"/>
          <w:color w:val="000000"/>
          <w:kern w:val="2"/>
          <w:sz w:val="20"/>
          <w:szCs w:val="22"/>
          <w:lang w:val="ru" w:eastAsia="zh-CN" w:bidi="ar"/>
        </w:rPr>
        <w:t xml:space="preserve">также образуется N2). При этом остаѐтся избыток кислорода, который при высокой температуре  </w:t>
      </w:r>
    </w:p>
    <w:p w14:paraId="4DF76FA2">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обладает высокой окислительной активностью, поэтому внешняя часть пламени называется окислительной. Используя поддув воздуха, можно увеличить температуру пламени.  </w:t>
      </w:r>
    </w:p>
    <w:p w14:paraId="1983E49F">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Цель опыта: изучить строение пламени, определить температуру в разных его зонах при использовании различных источников тепла .  </w:t>
      </w:r>
    </w:p>
    <w:p w14:paraId="14BEBD08">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Перечень датчиков цифровой лаборатории</w:t>
      </w:r>
      <w:r>
        <w:rPr>
          <w:rFonts w:ascii="Microsoft Sans Serif" w:hAnsi="Microsoft Sans Serif" w:eastAsia="Microsoft Sans Serif" w:cs="Microsoft Sans Serif"/>
          <w:color w:val="000000"/>
          <w:kern w:val="2"/>
          <w:sz w:val="20"/>
          <w:szCs w:val="22"/>
          <w:lang w:val="ru" w:eastAsia="zh-CN" w:bidi="ar"/>
        </w:rPr>
        <w:t xml:space="preserve">: датчик температуры термопарный. </w:t>
      </w: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штатив с зажимом; держатель для пробирок; спиртовка . </w:t>
      </w: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спирт этиловый; сухое горючее; свеча.  </w:t>
      </w:r>
    </w:p>
    <w:p w14:paraId="7B768381">
      <w:pPr>
        <w:keepNext w:val="0"/>
        <w:keepLines w:val="0"/>
        <w:widowControl/>
        <w:suppressLineNumbers w:val="0"/>
        <w:spacing w:before="0" w:beforeAutospacing="0" w:after="16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Техника безопасности</w:t>
      </w:r>
      <w:r>
        <w:rPr>
          <w:rFonts w:ascii="Microsoft Sans Serif" w:hAnsi="Microsoft Sans Serif" w:eastAsia="Microsoft Sans Serif" w:cs="Microsoft Sans Serif"/>
          <w:color w:val="000000"/>
          <w:kern w:val="2"/>
          <w:sz w:val="20"/>
          <w:szCs w:val="22"/>
          <w:lang w:val="ru" w:eastAsia="zh-CN" w:bidi="ar"/>
        </w:rPr>
        <w:t xml:space="preserve">:  </w:t>
      </w:r>
    </w:p>
    <w:p w14:paraId="67968E28">
      <w:pPr>
        <w:keepNext w:val="0"/>
        <w:keepLines w:val="0"/>
        <w:widowControl/>
        <w:numPr>
          <w:ilvl w:val="0"/>
          <w:numId w:val="23"/>
        </w:numPr>
        <w:suppressLineNumbers w:val="0"/>
        <w:spacing w:before="0" w:beforeAutospacing="0" w:after="18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 Работа связана с открытым пламенем — берегитесь ожога.  </w:t>
      </w:r>
    </w:p>
    <w:p w14:paraId="6504838A">
      <w:pPr>
        <w:keepNext w:val="0"/>
        <w:keepLines w:val="0"/>
        <w:widowControl/>
        <w:numPr>
          <w:ilvl w:val="0"/>
          <w:numId w:val="23"/>
        </w:numPr>
        <w:suppressLineNumbers w:val="0"/>
        <w:spacing w:before="0" w:beforeAutospacing="0" w:after="14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 Термопара после извлечения из пламени остывает не сразу — берегитесь ожога. 3.В спиртовке содержится горючая жидкость.  </w:t>
      </w:r>
    </w:p>
    <w:p w14:paraId="2AA667A9">
      <w:pPr>
        <w:keepNext w:val="0"/>
        <w:keepLines w:val="0"/>
        <w:widowControl/>
        <w:suppressLineNumbers w:val="0"/>
        <w:spacing w:before="0" w:beforeAutospacing="0" w:after="120" w:afterAutospacing="0" w:line="256" w:lineRule="auto"/>
        <w:ind w:left="420" w:right="0" w:firstLine="0"/>
        <w:jc w:val="left"/>
        <w:rPr>
          <w:lang w:val="ru"/>
        </w:rPr>
      </w:pPr>
      <w:r>
        <w:rPr>
          <w:rFonts w:ascii="Calibri" w:hAnsi="Calibri" w:eastAsia="Calibri" w:cs="Calibri"/>
          <w:color w:val="000000"/>
          <w:kern w:val="2"/>
          <w:sz w:val="22"/>
          <w:szCs w:val="22"/>
          <w:lang w:val="ru" w:eastAsia="zh-CN" w:bidi="ar"/>
        </w:rPr>
        <w:drawing>
          <wp:inline distT="0" distB="0" distL="114300" distR="114300">
            <wp:extent cx="769620" cy="1775460"/>
            <wp:effectExtent l="0" t="0" r="7620" b="7620"/>
            <wp:docPr id="3" name="Picture 2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57"/>
                    <pic:cNvPicPr>
                      <a:picLocks noChangeAspect="1"/>
                    </pic:cNvPicPr>
                  </pic:nvPicPr>
                  <pic:blipFill>
                    <a:blip r:embed="rId8"/>
                    <a:stretch>
                      <a:fillRect/>
                    </a:stretch>
                  </pic:blipFill>
                  <pic:spPr>
                    <a:xfrm>
                      <a:off x="0" y="0"/>
                      <a:ext cx="769620" cy="1775460"/>
                    </a:xfrm>
                    <a:prstGeom prst="rect">
                      <a:avLst/>
                    </a:prstGeom>
                    <a:noFill/>
                    <a:ln>
                      <a:noFill/>
                    </a:ln>
                  </pic:spPr>
                </pic:pic>
              </a:graphicData>
            </a:graphic>
          </wp:inline>
        </w:drawing>
      </w:r>
      <w:r>
        <w:rPr>
          <w:rFonts w:hint="eastAsia" w:ascii="Times New Roman" w:hAnsi="Times New Roman" w:eastAsia="Times New Roman" w:cs="Times New Roman"/>
          <w:color w:val="000000"/>
          <w:kern w:val="2"/>
          <w:sz w:val="20"/>
          <w:szCs w:val="22"/>
          <w:lang w:val="ru" w:eastAsia="zh-CN" w:bidi="ar"/>
        </w:rPr>
        <w:t xml:space="preserve"> </w:t>
      </w:r>
      <w:r>
        <w:rPr>
          <w:rFonts w:hint="default" w:ascii="Arial" w:hAnsi="Arial" w:eastAsia="Arial" w:cs="Arial"/>
          <w:i/>
          <w:iCs w:val="0"/>
          <w:color w:val="000000"/>
          <w:kern w:val="2"/>
          <w:sz w:val="20"/>
          <w:szCs w:val="22"/>
          <w:lang w:val="ru" w:eastAsia="zh-CN" w:bidi="ar"/>
        </w:rPr>
        <w:t>Инструкция к выполнению</w:t>
      </w:r>
      <w:r>
        <w:rPr>
          <w:rFonts w:ascii="Microsoft Sans Serif" w:hAnsi="Microsoft Sans Serif" w:eastAsia="Microsoft Sans Serif" w:cs="Microsoft Sans Serif"/>
          <w:color w:val="000000"/>
          <w:kern w:val="2"/>
          <w:sz w:val="20"/>
          <w:szCs w:val="22"/>
          <w:lang w:val="ru" w:eastAsia="zh-CN" w:bidi="ar"/>
        </w:rPr>
        <w:t xml:space="preserve">:  </w:t>
      </w:r>
    </w:p>
    <w:p w14:paraId="25684D68">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1.Подключите высокотемпературный датчик (термопару) к регистратору данных (компьютеру). Закрепите датчик в штативе так, чтобы его кончик касался фитиля спиртовки .  </w:t>
      </w:r>
    </w:p>
    <w:p w14:paraId="18A6E407">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2 . Зажгите спиртовку. Когда показания стабилизируются, запишите значение температуры на схеме пламени (рис. 1). 3.Перемещайте датчик температуры в следующую точку пламени в соответствии со схемой. Для этого ослабляйте муфту и перемещайте еѐ (вместе с лапкой и датчиком) в нужное место. Когда показания стабилизируются, снова заносите значение температуры в соответствующей точке на схему .  </w:t>
      </w:r>
    </w:p>
    <w:p w14:paraId="53E825B6">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4 . Так измерьте температуру во всех точках пламени, отмеченных на схеме . 5 . Повторите действия со свечой и сухим горючим.  </w:t>
      </w:r>
    </w:p>
    <w:p w14:paraId="4310CF58">
      <w:pPr>
        <w:keepNext w:val="0"/>
        <w:keepLines w:val="0"/>
        <w:widowControl/>
        <w:suppressLineNumbers w:val="0"/>
        <w:spacing w:before="0" w:beforeAutospacing="0" w:after="40" w:afterAutospacing="0" w:line="256" w:lineRule="auto"/>
        <w:ind w:left="0" w:right="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6E244CA0">
      <w:pPr>
        <w:keepNext w:val="0"/>
        <w:keepLines w:val="0"/>
        <w:widowControl/>
        <w:suppressLineNumbers w:val="0"/>
        <w:spacing w:before="0" w:beforeAutospacing="0" w:after="20" w:afterAutospacing="0" w:line="256" w:lineRule="auto"/>
        <w:ind w:left="0" w:right="13480"/>
        <w:jc w:val="left"/>
        <w:rPr>
          <w:lang w:val="ru"/>
        </w:rPr>
      </w:pPr>
      <w:r>
        <w:rPr>
          <w:rFonts w:ascii="Calibri" w:hAnsi="Calibri" w:eastAsia="Calibri" w:cs="Calibri"/>
          <w:color w:val="000000"/>
          <w:kern w:val="2"/>
          <w:sz w:val="22"/>
          <w:szCs w:val="22"/>
          <w:lang w:val="ru" w:eastAsia="zh-CN" w:bidi="ar"/>
        </w:rPr>
        <w:drawing>
          <wp:anchor distT="0" distB="0" distL="114300" distR="114300" simplePos="0" relativeHeight="251662336" behindDoc="0" locked="0" layoutInCell="1" allowOverlap="0">
            <wp:simplePos x="0" y="0"/>
            <wp:positionH relativeFrom="column">
              <wp:posOffset>274955</wp:posOffset>
            </wp:positionH>
            <wp:positionV relativeFrom="paragraph">
              <wp:posOffset>-31750</wp:posOffset>
            </wp:positionV>
            <wp:extent cx="1160145" cy="379730"/>
            <wp:effectExtent l="0" t="0" r="13335" b="1270"/>
            <wp:wrapSquare wrapText="bothSides"/>
            <wp:docPr id="6" name="Picture 2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377"/>
                    <pic:cNvPicPr>
                      <a:picLocks noChangeAspect="1"/>
                    </pic:cNvPicPr>
                  </pic:nvPicPr>
                  <pic:blipFill>
                    <a:blip r:embed="rId7"/>
                    <a:stretch>
                      <a:fillRect/>
                    </a:stretch>
                  </pic:blipFill>
                  <pic:spPr>
                    <a:xfrm>
                      <a:off x="0" y="0"/>
                      <a:ext cx="1160145" cy="379730"/>
                    </a:xfrm>
                    <a:prstGeom prst="rect">
                      <a:avLst/>
                    </a:prstGeom>
                    <a:noFill/>
                    <a:ln>
                      <a:noFill/>
                    </a:ln>
                  </pic:spPr>
                </pic:pic>
              </a:graphicData>
            </a:graphic>
          </wp:anchor>
        </w:drawing>
      </w:r>
      <w:r>
        <w:rPr>
          <w:rFonts w:ascii="Microsoft Sans Serif" w:hAnsi="Microsoft Sans Serif" w:eastAsia="Microsoft Sans Serif" w:cs="Microsoft Sans Serif"/>
          <w:color w:val="000000"/>
          <w:kern w:val="2"/>
          <w:sz w:val="26"/>
          <w:szCs w:val="22"/>
          <w:lang w:val="ru" w:eastAsia="zh-CN" w:bidi="ar"/>
        </w:rPr>
        <w:t xml:space="preserve"> </w:t>
      </w:r>
    </w:p>
    <w:p w14:paraId="764AF1FF">
      <w:pPr>
        <w:keepNext w:val="0"/>
        <w:keepLines w:val="0"/>
        <w:widowControl/>
        <w:suppressLineNumbers w:val="0"/>
        <w:spacing w:before="0" w:beforeAutospacing="0" w:after="0" w:afterAutospacing="0" w:line="256" w:lineRule="auto"/>
        <w:ind w:left="0" w:right="1320" w:firstLine="0"/>
        <w:jc w:val="right"/>
        <w:rPr>
          <w:lang w:val="ru"/>
        </w:rPr>
      </w:pPr>
      <w:r>
        <w:rPr>
          <w:rFonts w:ascii="Microsoft Sans Serif" w:hAnsi="Microsoft Sans Serif" w:eastAsia="Microsoft Sans Serif" w:cs="Microsoft Sans Serif"/>
          <w:color w:val="000000"/>
          <w:kern w:val="2"/>
          <w:sz w:val="20"/>
          <w:szCs w:val="22"/>
          <w:lang w:val="ru" w:eastAsia="zh-CN" w:bidi="ar"/>
        </w:rPr>
        <w:t xml:space="preserve">6.Обратите внимание! При изучении строения пламени сухого горючего используется 1/4 часть таблетки. Кусочек горючего </w:t>
      </w:r>
    </w:p>
    <w:p w14:paraId="076942F7">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помещают на керамическую плитку.  </w:t>
      </w:r>
    </w:p>
    <w:p w14:paraId="5230D0AB">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Рис. 1. Точки измерения температуры пламени 7 . Внесите в пламя спиртовки на полминуты пробирку. Извлеките пробирку из пламени и рассмотрите еѐ поверхность.  </w:t>
      </w:r>
    </w:p>
    <w:p w14:paraId="41A1F70F">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8 . Повторите опыт со свечой. Какого цвета образовался налѐт? Что это за вещество? Результаты измерений/наблюдений  </w:t>
      </w:r>
    </w:p>
    <w:p w14:paraId="5C960AE4">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4"/>
          <w:szCs w:val="22"/>
          <w:lang w:val="ru" w:eastAsia="zh-CN" w:bidi="ar"/>
        </w:rPr>
        <w:t xml:space="preserve"> </w:t>
      </w:r>
    </w:p>
    <w:tbl>
      <w:tblPr>
        <w:tblStyle w:val="17"/>
        <w:tblW w:w="1306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80" w:type="dxa"/>
        </w:tblCellMar>
      </w:tblPr>
      <w:tblGrid>
        <w:gridCol w:w="461"/>
        <w:gridCol w:w="1705"/>
        <w:gridCol w:w="2869"/>
        <w:gridCol w:w="2889"/>
        <w:gridCol w:w="2568"/>
        <w:gridCol w:w="2568"/>
      </w:tblGrid>
      <w:tr w14:paraId="0ADC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80" w:type="dxa"/>
          </w:tblCellMar>
        </w:tblPrEx>
        <w:trPr>
          <w:trHeight w:val="780" w:hRule="atLeast"/>
        </w:trPr>
        <w:tc>
          <w:tcPr>
            <w:tcW w:w="460" w:type="dxa"/>
            <w:tcBorders>
              <w:top w:val="single" w:color="000000" w:sz="2" w:space="0"/>
              <w:left w:val="single" w:color="000000" w:sz="2" w:space="0"/>
              <w:bottom w:val="single" w:color="000000" w:sz="2" w:space="0"/>
              <w:right w:val="single" w:color="000000" w:sz="2" w:space="0"/>
            </w:tcBorders>
            <w:shd w:val="clear" w:color="auto" w:fill="auto"/>
            <w:vAlign w:val="top"/>
          </w:tcPr>
          <w:p w14:paraId="696CAB24">
            <w:pPr>
              <w:keepNext w:val="0"/>
              <w:keepLines w:val="0"/>
              <w:widowControl/>
              <w:suppressLineNumbers w:val="0"/>
              <w:spacing w:before="0" w:beforeAutospacing="0" w:after="120" w:afterAutospacing="0" w:line="240" w:lineRule="auto"/>
              <w:ind w:left="0" w:right="0"/>
              <w:jc w:val="left"/>
              <w:rPr>
                <w:kern w:val="2"/>
              </w:rPr>
            </w:pPr>
            <w:r>
              <w:rPr>
                <w:rFonts w:ascii="Microsoft Sans Serif" w:hAnsi="Microsoft Sans Serif" w:eastAsia="Microsoft Sans Serif" w:cs="Microsoft Sans Serif"/>
                <w:color w:val="000000"/>
                <w:kern w:val="2"/>
                <w:sz w:val="22"/>
                <w:szCs w:val="22"/>
                <w:lang w:val="en-US" w:eastAsia="zh-CN" w:bidi="ar"/>
              </w:rPr>
              <w:t xml:space="preserve">  </w:t>
            </w:r>
          </w:p>
          <w:p w14:paraId="4F741C0B">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14:paraId="1937B010">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Источник теплоты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541AD1A">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Температура около фитиля (кусочка горючего) </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top"/>
          </w:tcPr>
          <w:p w14:paraId="7A3C20AA">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Температура в средней части пламени </w:t>
            </w:r>
          </w:p>
        </w:tc>
        <w:tc>
          <w:tcPr>
            <w:tcW w:w="2560" w:type="dxa"/>
            <w:tcBorders>
              <w:top w:val="single" w:color="000000" w:sz="2" w:space="0"/>
              <w:left w:val="single" w:color="000000" w:sz="2" w:space="0"/>
              <w:bottom w:val="single" w:color="000000" w:sz="2" w:space="0"/>
              <w:right w:val="single" w:color="000000" w:sz="2" w:space="0"/>
            </w:tcBorders>
            <w:shd w:val="clear" w:color="auto" w:fill="auto"/>
            <w:vAlign w:val="top"/>
          </w:tcPr>
          <w:p w14:paraId="40BDACB8">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Температура в верхней части пламени </w:t>
            </w:r>
          </w:p>
        </w:tc>
        <w:tc>
          <w:tcPr>
            <w:tcW w:w="2560" w:type="dxa"/>
            <w:tcBorders>
              <w:top w:val="single" w:color="000000" w:sz="2" w:space="0"/>
              <w:left w:val="single" w:color="000000" w:sz="2" w:space="0"/>
              <w:bottom w:val="single" w:color="000000" w:sz="2" w:space="0"/>
              <w:right w:val="single" w:color="000000" w:sz="2" w:space="0"/>
            </w:tcBorders>
            <w:shd w:val="clear" w:color="auto" w:fill="auto"/>
            <w:vAlign w:val="top"/>
          </w:tcPr>
          <w:p w14:paraId="7CC2CB74">
            <w:pPr>
              <w:keepNext w:val="0"/>
              <w:keepLines w:val="0"/>
              <w:widowControl/>
              <w:suppressLineNumbers w:val="0"/>
              <w:spacing w:before="0" w:beforeAutospacing="0" w:after="0" w:afterAutospacing="0" w:line="240" w:lineRule="auto"/>
              <w:ind w:left="120" w:right="0"/>
              <w:jc w:val="both"/>
              <w:rPr>
                <w:kern w:val="2"/>
              </w:rPr>
            </w:pPr>
            <w:r>
              <w:rPr>
                <w:rFonts w:hint="eastAsia" w:ascii="Times New Roman" w:hAnsi="Times New Roman" w:eastAsia="Times New Roman" w:cs="Times New Roman"/>
                <w:color w:val="000000"/>
                <w:kern w:val="2"/>
                <w:sz w:val="20"/>
                <w:szCs w:val="22"/>
                <w:lang w:val="en-US" w:eastAsia="zh-CN" w:bidi="ar"/>
              </w:rPr>
              <w:t xml:space="preserve">Что образовалось на поверхности пробирки </w:t>
            </w:r>
          </w:p>
        </w:tc>
      </w:tr>
      <w:tr w14:paraId="19F8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80" w:type="dxa"/>
          </w:tblCellMar>
        </w:tblPrEx>
        <w:trPr>
          <w:trHeight w:val="400" w:hRule="atLeast"/>
        </w:trPr>
        <w:tc>
          <w:tcPr>
            <w:tcW w:w="460" w:type="dxa"/>
            <w:tcBorders>
              <w:top w:val="single" w:color="000000" w:sz="2" w:space="0"/>
              <w:left w:val="single" w:color="000000" w:sz="2" w:space="0"/>
              <w:bottom w:val="single" w:color="000000" w:sz="2" w:space="0"/>
              <w:right w:val="single" w:color="000000" w:sz="2" w:space="0"/>
            </w:tcBorders>
            <w:shd w:val="clear" w:color="auto" w:fill="auto"/>
            <w:vAlign w:val="top"/>
          </w:tcPr>
          <w:p w14:paraId="63464D66">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1 </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08C9BC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Спиртовка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048C60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top"/>
          </w:tcPr>
          <w:p w14:paraId="49924EC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560" w:type="dxa"/>
            <w:tcBorders>
              <w:top w:val="single" w:color="000000" w:sz="2" w:space="0"/>
              <w:left w:val="single" w:color="000000" w:sz="2" w:space="0"/>
              <w:bottom w:val="single" w:color="000000" w:sz="2" w:space="0"/>
              <w:right w:val="single" w:color="000000" w:sz="2" w:space="0"/>
            </w:tcBorders>
            <w:shd w:val="clear" w:color="auto" w:fill="auto"/>
            <w:vAlign w:val="top"/>
          </w:tcPr>
          <w:p w14:paraId="281B8B5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560" w:type="dxa"/>
            <w:tcBorders>
              <w:top w:val="single" w:color="000000" w:sz="2" w:space="0"/>
              <w:left w:val="single" w:color="000000" w:sz="2" w:space="0"/>
              <w:bottom w:val="single" w:color="000000" w:sz="2" w:space="0"/>
              <w:right w:val="single" w:color="000000" w:sz="2" w:space="0"/>
            </w:tcBorders>
            <w:shd w:val="clear" w:color="auto" w:fill="auto"/>
            <w:vAlign w:val="top"/>
          </w:tcPr>
          <w:p w14:paraId="4559475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3D65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80" w:type="dxa"/>
          </w:tblCellMar>
        </w:tblPrEx>
        <w:trPr>
          <w:trHeight w:val="400" w:hRule="atLeast"/>
        </w:trPr>
        <w:tc>
          <w:tcPr>
            <w:tcW w:w="460" w:type="dxa"/>
            <w:tcBorders>
              <w:top w:val="single" w:color="000000" w:sz="2" w:space="0"/>
              <w:left w:val="single" w:color="000000" w:sz="2" w:space="0"/>
              <w:bottom w:val="single" w:color="000000" w:sz="2" w:space="0"/>
              <w:right w:val="single" w:color="000000" w:sz="2" w:space="0"/>
            </w:tcBorders>
            <w:shd w:val="clear" w:color="auto" w:fill="auto"/>
            <w:vAlign w:val="top"/>
          </w:tcPr>
          <w:p w14:paraId="7576ECC0">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2 </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14:paraId="189BBEC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Свеча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18572E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top"/>
          </w:tcPr>
          <w:p w14:paraId="710BCDF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560" w:type="dxa"/>
            <w:tcBorders>
              <w:top w:val="single" w:color="000000" w:sz="2" w:space="0"/>
              <w:left w:val="single" w:color="000000" w:sz="2" w:space="0"/>
              <w:bottom w:val="single" w:color="000000" w:sz="2" w:space="0"/>
              <w:right w:val="single" w:color="000000" w:sz="2" w:space="0"/>
            </w:tcBorders>
            <w:shd w:val="clear" w:color="auto" w:fill="auto"/>
            <w:vAlign w:val="top"/>
          </w:tcPr>
          <w:p w14:paraId="44D40F9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560" w:type="dxa"/>
            <w:tcBorders>
              <w:top w:val="single" w:color="000000" w:sz="2" w:space="0"/>
              <w:left w:val="single" w:color="000000" w:sz="2" w:space="0"/>
              <w:bottom w:val="single" w:color="000000" w:sz="2" w:space="0"/>
              <w:right w:val="single" w:color="000000" w:sz="2" w:space="0"/>
            </w:tcBorders>
            <w:shd w:val="clear" w:color="auto" w:fill="auto"/>
            <w:vAlign w:val="top"/>
          </w:tcPr>
          <w:p w14:paraId="748A585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033E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80" w:type="dxa"/>
          </w:tblCellMar>
        </w:tblPrEx>
        <w:trPr>
          <w:trHeight w:val="400" w:hRule="atLeast"/>
        </w:trPr>
        <w:tc>
          <w:tcPr>
            <w:tcW w:w="460" w:type="dxa"/>
            <w:tcBorders>
              <w:top w:val="single" w:color="000000" w:sz="2" w:space="0"/>
              <w:left w:val="single" w:color="000000" w:sz="2" w:space="0"/>
              <w:bottom w:val="single" w:color="000000" w:sz="2" w:space="0"/>
              <w:right w:val="single" w:color="000000" w:sz="2" w:space="0"/>
            </w:tcBorders>
            <w:shd w:val="clear" w:color="auto" w:fill="auto"/>
            <w:vAlign w:val="top"/>
          </w:tcPr>
          <w:p w14:paraId="25B2A080">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3 </w:t>
            </w:r>
          </w:p>
        </w:tc>
        <w:tc>
          <w:tcPr>
            <w:tcW w:w="1700" w:type="dxa"/>
            <w:tcBorders>
              <w:top w:val="single" w:color="000000" w:sz="2" w:space="0"/>
              <w:left w:val="single" w:color="000000" w:sz="2" w:space="0"/>
              <w:bottom w:val="single" w:color="000000" w:sz="2" w:space="0"/>
              <w:right w:val="single" w:color="000000" w:sz="2" w:space="0"/>
            </w:tcBorders>
            <w:shd w:val="clear" w:color="auto" w:fill="auto"/>
            <w:vAlign w:val="top"/>
          </w:tcPr>
          <w:p w14:paraId="258F76E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Сухое горючее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CA0E51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880" w:type="dxa"/>
            <w:tcBorders>
              <w:top w:val="single" w:color="000000" w:sz="2" w:space="0"/>
              <w:left w:val="single" w:color="000000" w:sz="2" w:space="0"/>
              <w:bottom w:val="single" w:color="000000" w:sz="2" w:space="0"/>
              <w:right w:val="single" w:color="000000" w:sz="2" w:space="0"/>
            </w:tcBorders>
            <w:shd w:val="clear" w:color="auto" w:fill="auto"/>
            <w:vAlign w:val="top"/>
          </w:tcPr>
          <w:p w14:paraId="53C68E5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560" w:type="dxa"/>
            <w:tcBorders>
              <w:top w:val="single" w:color="000000" w:sz="2" w:space="0"/>
              <w:left w:val="single" w:color="000000" w:sz="2" w:space="0"/>
              <w:bottom w:val="single" w:color="000000" w:sz="2" w:space="0"/>
              <w:right w:val="single" w:color="000000" w:sz="2" w:space="0"/>
            </w:tcBorders>
            <w:shd w:val="clear" w:color="auto" w:fill="auto"/>
            <w:vAlign w:val="top"/>
          </w:tcPr>
          <w:p w14:paraId="3C2FB89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2560" w:type="dxa"/>
            <w:tcBorders>
              <w:top w:val="single" w:color="000000" w:sz="2" w:space="0"/>
              <w:left w:val="single" w:color="000000" w:sz="2" w:space="0"/>
              <w:bottom w:val="single" w:color="000000" w:sz="2" w:space="0"/>
              <w:right w:val="single" w:color="000000" w:sz="2" w:space="0"/>
            </w:tcBorders>
            <w:shd w:val="clear" w:color="auto" w:fill="auto"/>
            <w:vAlign w:val="top"/>
          </w:tcPr>
          <w:p w14:paraId="7A486E4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bl>
    <w:p w14:paraId="45C02377">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Выводы: </w:t>
      </w:r>
    </w:p>
    <w:p w14:paraId="0C0A8B63">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выводах указать, какой источник теплоты предпочтительно использовать в химической лаборатории и почему .  </w:t>
      </w:r>
    </w:p>
    <w:p w14:paraId="504BCC4A">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Контрольные вопросы: </w:t>
      </w:r>
    </w:p>
    <w:p w14:paraId="4A4D77EA">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1 . Какой источник пламени был использован? 2 . Какая часть пламени самая горячая?  </w:t>
      </w:r>
    </w:p>
    <w:p w14:paraId="46870D21">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3</w:t>
      </w:r>
      <w:r>
        <w:rPr>
          <w:rFonts w:hint="default" w:ascii="Arial" w:hAnsi="Arial" w:eastAsia="Arial" w:cs="Arial"/>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 До какой максимальной температуры удаѐтся прогреть термопару? 4 . Что горячее – центр пламени или края?  </w:t>
      </w:r>
    </w:p>
    <w:p w14:paraId="413B53C7">
      <w:pPr>
        <w:keepNext w:val="0"/>
        <w:keepLines w:val="0"/>
        <w:widowControl/>
        <w:numPr>
          <w:ilvl w:val="0"/>
          <w:numId w:val="24"/>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 Почему спиртовка горит почти бесцветным пламенем, а свеча – светящим? Можно ли использовать свечи в лаборатории вместо спиртовок?  </w:t>
      </w:r>
    </w:p>
    <w:p w14:paraId="7550E670">
      <w:pPr>
        <w:keepNext w:val="0"/>
        <w:keepLines w:val="0"/>
        <w:widowControl/>
        <w:numPr>
          <w:ilvl w:val="0"/>
          <w:numId w:val="24"/>
        </w:numPr>
        <w:suppressLineNumbers w:val="0"/>
        <w:spacing w:before="0" w:beforeAutospacing="0" w:after="14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 Какие продукты горения одинаковы у спиртовки и свечи? 7 . Задание для подготовки к ГИА, ВПР  </w:t>
      </w:r>
    </w:p>
    <w:p w14:paraId="160D4094">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При нагревании твѐрдых веществ в пробирке необходимо: 1.взять пробирку в руки и нагревать ту часть, где лежит вещество; 2.закрепить пробирку в штативе и нагревать ту часть, где лежит вещество;  </w:t>
      </w:r>
    </w:p>
    <w:p w14:paraId="3A4AFE5B">
      <w:pPr>
        <w:keepNext w:val="0"/>
        <w:keepLines w:val="0"/>
        <w:widowControl/>
        <w:suppressLineNumbers w:val="0"/>
        <w:spacing w:before="0" w:beforeAutospacing="0" w:after="0" w:afterAutospacing="0" w:line="256" w:lineRule="auto"/>
        <w:ind w:left="0" w:right="13080"/>
        <w:jc w:val="left"/>
        <w:rPr>
          <w:lang w:val="ru"/>
        </w:rPr>
      </w:pPr>
      <w:r>
        <w:rPr>
          <w:rFonts w:ascii="Calibri" w:hAnsi="Calibri" w:eastAsia="Calibri" w:cs="Calibri"/>
          <w:color w:val="000000"/>
          <w:kern w:val="2"/>
          <w:sz w:val="22"/>
          <w:szCs w:val="22"/>
          <w:lang w:val="ru" w:eastAsia="zh-CN" w:bidi="ar"/>
        </w:rPr>
        <w:drawing>
          <wp:anchor distT="0" distB="0" distL="114300" distR="114300" simplePos="0" relativeHeight="251663360" behindDoc="0" locked="0" layoutInCell="1" allowOverlap="0">
            <wp:simplePos x="0" y="0"/>
            <wp:positionH relativeFrom="column">
              <wp:posOffset>274955</wp:posOffset>
            </wp:positionH>
            <wp:positionV relativeFrom="paragraph">
              <wp:posOffset>-19050</wp:posOffset>
            </wp:positionV>
            <wp:extent cx="1409065" cy="1922780"/>
            <wp:effectExtent l="0" t="0" r="8255" b="12700"/>
            <wp:wrapSquare wrapText="bothSides"/>
            <wp:docPr id="4" name="Picture 2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833"/>
                    <pic:cNvPicPr>
                      <a:picLocks noChangeAspect="1"/>
                    </pic:cNvPicPr>
                  </pic:nvPicPr>
                  <pic:blipFill>
                    <a:blip r:embed="rId9"/>
                    <a:stretch>
                      <a:fillRect/>
                    </a:stretch>
                  </pic:blipFill>
                  <pic:spPr>
                    <a:xfrm>
                      <a:off x="0" y="0"/>
                      <a:ext cx="1409065" cy="1922780"/>
                    </a:xfrm>
                    <a:prstGeom prst="rect">
                      <a:avLst/>
                    </a:prstGeom>
                    <a:noFill/>
                    <a:ln>
                      <a:noFill/>
                    </a:ln>
                  </pic:spPr>
                </pic:pic>
              </a:graphicData>
            </a:graphic>
          </wp:anchor>
        </w:drawing>
      </w:r>
      <w:r>
        <w:rPr>
          <w:rFonts w:ascii="Microsoft Sans Serif" w:hAnsi="Microsoft Sans Serif" w:eastAsia="Microsoft Sans Serif" w:cs="Microsoft Sans Serif"/>
          <w:color w:val="000000"/>
          <w:kern w:val="2"/>
          <w:sz w:val="20"/>
          <w:szCs w:val="22"/>
          <w:lang w:val="ru" w:eastAsia="zh-CN" w:bidi="ar"/>
        </w:rPr>
        <w:t xml:space="preserve"> </w:t>
      </w:r>
    </w:p>
    <w:p w14:paraId="51F069A5">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36727FD4">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66BB93E9">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22264B9F">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59E4D475">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38D2A4CF">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7B3CF0C9">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01DF69E5">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028B1330">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073F0FEB">
      <w:pPr>
        <w:keepNext w:val="0"/>
        <w:keepLines w:val="0"/>
        <w:widowControl/>
        <w:suppressLineNumbers w:val="0"/>
        <w:spacing w:before="0" w:beforeAutospacing="0" w:after="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55213BE2">
      <w:pPr>
        <w:keepNext w:val="0"/>
        <w:keepLines w:val="0"/>
        <w:widowControl/>
        <w:suppressLineNumbers w:val="0"/>
        <w:spacing w:before="0" w:beforeAutospacing="0" w:after="100" w:afterAutospacing="0" w:line="256" w:lineRule="auto"/>
        <w:ind w:left="0" w:right="1308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1B1E4980">
      <w:pPr>
        <w:keepNext w:val="0"/>
        <w:keepLines w:val="0"/>
        <w:widowControl/>
        <w:numPr>
          <w:ilvl w:val="0"/>
          <w:numId w:val="24"/>
        </w:numPr>
        <w:suppressLineNumbers w:val="0"/>
        <w:spacing w:before="0" w:beforeAutospacing="0" w:after="0" w:afterAutospacing="0" w:line="256"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взять пробирку в руки, прогреть всю пробирку, а затем ту часть, где лежит вещество; 4.закрепить пробирку в штативе, </w:t>
      </w:r>
    </w:p>
    <w:p w14:paraId="6918E44F">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прогреть всю пробирку, а затем ту часть, где лежит вещество . (Правильный ответ: 4 .)  </w:t>
      </w:r>
    </w:p>
    <w:p w14:paraId="5108A35A">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8.Задание для развития функциональной грамотности  </w:t>
      </w:r>
    </w:p>
    <w:p w14:paraId="0BF3B94B">
      <w:pPr>
        <w:keepNext w:val="0"/>
        <w:keepLines w:val="0"/>
        <w:widowControl/>
        <w:suppressLineNumbers w:val="0"/>
        <w:spacing w:before="0" w:beforeAutospacing="0" w:after="140" w:afterAutospacing="0" w:line="240" w:lineRule="auto"/>
        <w:ind w:left="420" w:right="760" w:firstLine="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В книге Майкла Фарадея «История свечи» автор описывает опыт, который он демонстрировал на своих лекциях. В пламя свечи он помещал изогнутую стеклянную трубку. Один конец трубки опускался недалеко от фитиля, второй выводился на несколько сантиметров от пламени. Через некоторое время к концу трубки подносили горящую лучину. Появлялось пламя, которое существовало отдельно от пламени свечи. Как можно объяснить это явление?  </w:t>
      </w:r>
    </w:p>
    <w:p w14:paraId="003E994A">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Ответ: В этой части пламени происходит испарение парафина. Пары парафина на воздухе, при поджигании, загораются. </w:t>
      </w:r>
    </w:p>
    <w:p w14:paraId="74B4CBFF">
      <w:pPr>
        <w:keepNext w:val="0"/>
        <w:keepLines w:val="0"/>
        <w:widowControl/>
        <w:suppressLineNumbers w:val="0"/>
        <w:spacing w:before="0" w:beforeAutospacing="0" w:after="2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Рис. 2. Опыт с пламенем свечи  </w:t>
      </w:r>
    </w:p>
    <w:p w14:paraId="0A891376">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32"/>
          <w:szCs w:val="22"/>
          <w:lang w:val="ru" w:eastAsia="zh-CN" w:bidi="ar"/>
        </w:rPr>
        <w:t xml:space="preserve"> </w:t>
      </w:r>
    </w:p>
    <w:p w14:paraId="2DB19EF4">
      <w:pPr>
        <w:keepNext w:val="0"/>
        <w:keepLines w:val="0"/>
        <w:widowControl/>
        <w:suppressLineNumbers w:val="0"/>
        <w:spacing w:before="0" w:beforeAutospacing="0" w:after="120" w:afterAutospacing="0" w:line="256" w:lineRule="auto"/>
        <w:ind w:left="440" w:right="0" w:firstLine="0"/>
        <w:jc w:val="left"/>
        <w:rPr>
          <w:lang w:val="ru"/>
        </w:rPr>
      </w:pPr>
      <w:r>
        <w:rPr>
          <w:rFonts w:ascii="Calibri" w:hAnsi="Calibri" w:eastAsia="Calibri" w:cs="Calibri"/>
          <w:color w:val="000000"/>
          <w:kern w:val="2"/>
          <w:sz w:val="22"/>
          <w:szCs w:val="22"/>
          <w:lang w:val="ru" w:eastAsia="zh-CN" w:bidi="ar"/>
        </w:rPr>
        <w:drawing>
          <wp:inline distT="0" distB="0" distL="114300" distR="114300">
            <wp:extent cx="1158240" cy="381000"/>
            <wp:effectExtent l="0" t="0" r="0" b="0"/>
            <wp:docPr id="5" name="Picture 2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107"/>
                    <pic:cNvPicPr>
                      <a:picLocks noChangeAspect="1"/>
                    </pic:cNvPicPr>
                  </pic:nvPicPr>
                  <pic:blipFill>
                    <a:blip r:embed="rId7"/>
                    <a:stretch>
                      <a:fillRect/>
                    </a:stretch>
                  </pic:blipFill>
                  <pic:spPr>
                    <a:xfrm>
                      <a:off x="0" y="0"/>
                      <a:ext cx="1158240" cy="381000"/>
                    </a:xfrm>
                    <a:prstGeom prst="rect">
                      <a:avLst/>
                    </a:prstGeom>
                    <a:noFill/>
                    <a:ln>
                      <a:noFill/>
                    </a:ln>
                  </pic:spPr>
                </pic:pic>
              </a:graphicData>
            </a:graphic>
          </wp:inline>
        </w:drawing>
      </w:r>
      <w:r>
        <w:rPr>
          <w:rFonts w:hint="eastAsia" w:ascii="Times New Roman" w:hAnsi="Times New Roman" w:eastAsia="Times New Roman" w:cs="Times New Roman"/>
          <w:color w:val="000000"/>
          <w:kern w:val="2"/>
          <w:sz w:val="20"/>
          <w:szCs w:val="22"/>
          <w:lang w:val="ru" w:eastAsia="zh-CN" w:bidi="ar"/>
        </w:rPr>
        <w:t xml:space="preserve"> </w:t>
      </w:r>
      <w:r>
        <w:rPr>
          <w:rFonts w:hint="default" w:ascii="Arial" w:hAnsi="Arial" w:eastAsia="Arial" w:cs="Arial"/>
          <w:b/>
          <w:bCs w:val="0"/>
          <w:color w:val="000000"/>
          <w:kern w:val="2"/>
          <w:sz w:val="20"/>
          <w:szCs w:val="22"/>
          <w:lang w:val="ru" w:eastAsia="zh-CN" w:bidi="ar"/>
        </w:rPr>
        <w:t xml:space="preserve">Демонстрационный эксперимент № 1. </w:t>
      </w:r>
      <w:r>
        <w:rPr>
          <w:rFonts w:hint="default" w:ascii="Arial" w:hAnsi="Arial" w:eastAsia="Arial" w:cs="Arial"/>
          <w:b/>
          <w:bCs w:val="0"/>
          <w:i/>
          <w:iCs w:val="0"/>
          <w:color w:val="000000"/>
          <w:kern w:val="2"/>
          <w:sz w:val="20"/>
          <w:szCs w:val="22"/>
          <w:lang w:val="ru" w:eastAsia="zh-CN" w:bidi="ar"/>
        </w:rPr>
        <w:t xml:space="preserve">«Выделение и поглощение тепла — признак химической реакции» </w:t>
      </w:r>
    </w:p>
    <w:p w14:paraId="32CBD225">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Работа проводится при изучении темы «Признаки химических реакций». Выделение и  </w:t>
      </w:r>
    </w:p>
    <w:p w14:paraId="1755D6D5">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поглощение теплоты, изменение окраски растворов или веществ, выделение газа являются основными признаками химических реакций. Также имеет смысл повторить работу при введении понятия «тепловой эффект реакции» .  </w:t>
      </w:r>
    </w:p>
    <w:p w14:paraId="76EDAB86">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Цель работы: продемонстрировать выделение и поглощение тепла при химических реакциях. Связать показания датчика температуры с осязательными ощущениями.  </w:t>
      </w:r>
    </w:p>
    <w:p w14:paraId="3E2706F8">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Перечень датчиков цифровой лаборатории: </w:t>
      </w:r>
      <w:r>
        <w:rPr>
          <w:rFonts w:ascii="Microsoft Sans Serif" w:hAnsi="Microsoft Sans Serif" w:eastAsia="Microsoft Sans Serif" w:cs="Microsoft Sans Serif"/>
          <w:color w:val="000000"/>
          <w:kern w:val="2"/>
          <w:sz w:val="20"/>
          <w:szCs w:val="22"/>
          <w:lang w:val="ru" w:eastAsia="zh-CN" w:bidi="ar"/>
        </w:rPr>
        <w:t xml:space="preserve">датчик температуры платиновый.  </w:t>
      </w:r>
    </w:p>
    <w:p w14:paraId="662914A5">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8"/>
          <w:szCs w:val="22"/>
          <w:lang w:val="ru" w:eastAsia="zh-CN" w:bidi="ar"/>
        </w:rPr>
        <w:t xml:space="preserve"> </w:t>
      </w:r>
    </w:p>
    <w:p w14:paraId="418D8706">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два химических стакана (50 мл), промывалка с дистиллированной водой, стакан для слива отработанных растворов.  </w:t>
      </w:r>
    </w:p>
    <w:p w14:paraId="42401224">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алюминиевая проволока или гранулы, 20%-ный раствор гидроксида натрия NaOH, 10%-ный раствор уксусной кислоты CH3COOH, гидрокарбонат натрия NaHCO3 .  </w:t>
      </w:r>
    </w:p>
    <w:p w14:paraId="7B678FB2">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Техника безопасности: </w:t>
      </w:r>
      <w:r>
        <w:rPr>
          <w:rFonts w:ascii="Microsoft Sans Serif" w:hAnsi="Microsoft Sans Serif" w:eastAsia="Microsoft Sans Serif" w:cs="Microsoft Sans Serif"/>
          <w:color w:val="000000"/>
          <w:kern w:val="2"/>
          <w:sz w:val="20"/>
          <w:szCs w:val="22"/>
          <w:lang w:val="ru" w:eastAsia="zh-CN" w:bidi="ar"/>
        </w:rPr>
        <w:t xml:space="preserve">1 .Работать в очках. 2.Требуется соблюдение мер безопасности при работе с гидроксидом натрия и нагревательными приборами.  </w:t>
      </w:r>
    </w:p>
    <w:p w14:paraId="3B99D4B0">
      <w:pPr>
        <w:keepNext w:val="0"/>
        <w:keepLines w:val="0"/>
        <w:widowControl/>
        <w:suppressLineNumbers w:val="0"/>
        <w:spacing w:before="0" w:beforeAutospacing="0" w:after="0" w:afterAutospacing="0" w:line="240" w:lineRule="auto"/>
        <w:ind w:left="420" w:right="760" w:firstLine="0"/>
        <w:jc w:val="left"/>
        <w:rPr>
          <w:lang w:val="ru"/>
        </w:rPr>
      </w:pPr>
      <w:r>
        <w:rPr>
          <w:rFonts w:hint="default" w:ascii="Arial" w:hAnsi="Arial" w:eastAsia="Arial" w:cs="Arial"/>
          <w:i/>
          <w:iCs w:val="0"/>
          <w:color w:val="000000"/>
          <w:kern w:val="2"/>
          <w:sz w:val="20"/>
          <w:szCs w:val="22"/>
          <w:lang w:val="ru" w:eastAsia="zh-CN" w:bidi="ar"/>
        </w:rPr>
        <w:t xml:space="preserve">Инструкция к выполнению: </w:t>
      </w:r>
      <w:r>
        <w:rPr>
          <w:rFonts w:ascii="Microsoft Sans Serif" w:hAnsi="Microsoft Sans Serif" w:eastAsia="Microsoft Sans Serif" w:cs="Microsoft Sans Serif"/>
          <w:color w:val="000000"/>
          <w:kern w:val="2"/>
          <w:sz w:val="20"/>
          <w:szCs w:val="22"/>
          <w:lang w:val="ru" w:eastAsia="zh-CN" w:bidi="ar"/>
        </w:rPr>
        <w:t xml:space="preserve">1.В химический стакан налейте раствор щелочи NaOH. Измерьте его температуру. Поместите гранулы или проволоку алюминия так, чтобы над ними оставался слой жидкости. Когда начнѐтся реакция, обратите внимание школьников на выделение газа и  увеличение температуры. Желательно (если реакция идѐт не слишком бурно) пройти по классу и дать школьникам потрогать стакан, чтобы убедиться, что его содержимое разогрелось. Отметьте максимальную температуру раствора. Полученный результат занесите в таблицу .  </w:t>
      </w:r>
    </w:p>
    <w:p w14:paraId="2FD8CE38">
      <w:pPr>
        <w:keepNext w:val="0"/>
        <w:keepLines w:val="0"/>
        <w:widowControl/>
        <w:suppressLineNumbers w:val="0"/>
        <w:spacing w:before="0" w:beforeAutospacing="0" w:after="0" w:afterAutospacing="0" w:line="256" w:lineRule="auto"/>
        <w:ind w:left="0" w:right="7380"/>
        <w:jc w:val="left"/>
        <w:rPr>
          <w:lang w:val="ru"/>
        </w:rPr>
      </w:pPr>
      <w:r>
        <w:rPr>
          <w:rFonts w:ascii="Microsoft Sans Serif" w:hAnsi="Microsoft Sans Serif" w:eastAsia="Microsoft Sans Serif" w:cs="Microsoft Sans Serif"/>
          <w:color w:val="000000"/>
          <w:kern w:val="2"/>
          <w:sz w:val="22"/>
          <w:szCs w:val="22"/>
          <w:lang w:val="ru" w:eastAsia="zh-CN" w:bidi="ar"/>
        </w:rPr>
        <w:t xml:space="preserve"> </w:t>
      </w:r>
    </w:p>
    <w:p w14:paraId="677F0533">
      <w:pPr>
        <w:keepNext w:val="0"/>
        <w:keepLines w:val="0"/>
        <w:widowControl/>
        <w:suppressLineNumbers w:val="0"/>
        <w:spacing w:before="0" w:beforeAutospacing="0" w:after="0" w:afterAutospacing="0" w:line="256" w:lineRule="auto"/>
        <w:ind w:left="8220" w:right="0"/>
        <w:jc w:val="left"/>
        <w:rPr>
          <w:lang w:val="ru"/>
        </w:rPr>
      </w:pPr>
      <w:r>
        <w:rPr>
          <w:rFonts w:ascii="Calibri" w:hAnsi="Calibri" w:eastAsia="Calibri" w:cs="Calibri"/>
          <w:color w:val="000000"/>
          <w:kern w:val="2"/>
          <w:sz w:val="22"/>
          <w:szCs w:val="22"/>
          <w:lang w:val="ru" w:eastAsia="zh-CN" w:bidi="ar"/>
        </w:rPr>
        <w:drawing>
          <wp:inline distT="0" distB="0" distL="114300" distR="114300">
            <wp:extent cx="76200" cy="106680"/>
            <wp:effectExtent l="0" t="0" r="0" b="0"/>
            <wp:docPr id="7" name="Picture 2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3119"/>
                    <pic:cNvPicPr>
                      <a:picLocks noChangeAspect="1"/>
                    </pic:cNvPicPr>
                  </pic:nvPicPr>
                  <pic:blipFill>
                    <a:blip r:embed="rId10"/>
                    <a:stretch>
                      <a:fillRect/>
                    </a:stretch>
                  </pic:blipFill>
                  <pic:spPr>
                    <a:xfrm>
                      <a:off x="0" y="0"/>
                      <a:ext cx="76200" cy="106680"/>
                    </a:xfrm>
                    <a:prstGeom prst="rect">
                      <a:avLst/>
                    </a:prstGeom>
                    <a:noFill/>
                    <a:ln>
                      <a:noFill/>
                    </a:ln>
                  </pic:spPr>
                </pic:pic>
              </a:graphicData>
            </a:graphic>
          </wp:inline>
        </w:drawing>
      </w:r>
    </w:p>
    <w:p w14:paraId="09775212">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18"/>
          <w:szCs w:val="22"/>
          <w:lang w:val="ru" w:eastAsia="zh-CN" w:bidi="ar"/>
        </w:rPr>
        <w:t>2.</w:t>
      </w:r>
      <w:r>
        <w:rPr>
          <w:rFonts w:hint="default" w:ascii="Arial" w:hAnsi="Arial" w:eastAsia="Arial" w:cs="Arial"/>
          <w:color w:val="000000"/>
          <w:kern w:val="2"/>
          <w:sz w:val="18"/>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Промойте датчик температуры водой. В стакан налейте уксусную кислоту на 1/3 по высоте. Измерьте еѐ температуру.  </w:t>
      </w:r>
    </w:p>
    <w:p w14:paraId="7AC3E414">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Небольшими порциями насыпьте гидрокарбонат натрия, помешивая датчиком температуры. Обратите внимание школьников на выделение газа - признак химической реакции. Посмотрите, как изменяется температура. Отметьте минимальную температуру раствора.  </w:t>
      </w:r>
    </w:p>
    <w:p w14:paraId="1A195DB1">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Полученный результат ученики заносят в таблицу. Результаты измерений /наблюдений  </w:t>
      </w:r>
    </w:p>
    <w:p w14:paraId="183CEFCD">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2"/>
          <w:szCs w:val="22"/>
          <w:lang w:val="ru" w:eastAsia="zh-CN" w:bidi="ar"/>
        </w:rPr>
        <w:t xml:space="preserve"> </w:t>
      </w:r>
    </w:p>
    <w:tbl>
      <w:tblPr>
        <w:tblStyle w:val="17"/>
        <w:tblW w:w="1390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100" w:type="dxa"/>
        </w:tblCellMar>
      </w:tblPr>
      <w:tblGrid>
        <w:gridCol w:w="3610"/>
        <w:gridCol w:w="3390"/>
        <w:gridCol w:w="3530"/>
        <w:gridCol w:w="3370"/>
      </w:tblGrid>
      <w:tr w14:paraId="0FD8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640" w:hRule="atLeast"/>
        </w:trPr>
        <w:tc>
          <w:tcPr>
            <w:tcW w:w="3600" w:type="dxa"/>
            <w:tcBorders>
              <w:top w:val="single" w:color="000000" w:sz="2" w:space="0"/>
              <w:left w:val="single" w:color="000000" w:sz="2" w:space="0"/>
              <w:bottom w:val="single" w:color="000000" w:sz="2" w:space="0"/>
              <w:right w:val="single" w:color="000000" w:sz="2" w:space="0"/>
            </w:tcBorders>
            <w:shd w:val="clear" w:color="auto" w:fill="auto"/>
            <w:vAlign w:val="top"/>
          </w:tcPr>
          <w:p w14:paraId="7C603651">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Реагирующие вещества </w:t>
            </w:r>
          </w:p>
        </w:tc>
        <w:tc>
          <w:tcPr>
            <w:tcW w:w="3380" w:type="dxa"/>
            <w:tcBorders>
              <w:top w:val="single" w:color="000000" w:sz="2" w:space="0"/>
              <w:left w:val="single" w:color="000000" w:sz="2" w:space="0"/>
              <w:bottom w:val="single" w:color="000000" w:sz="2" w:space="0"/>
              <w:right w:val="single" w:color="000000" w:sz="2" w:space="0"/>
            </w:tcBorders>
            <w:shd w:val="clear" w:color="auto" w:fill="auto"/>
            <w:vAlign w:val="top"/>
          </w:tcPr>
          <w:p w14:paraId="6DFA4B51">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Начальная температура раствора </w:t>
            </w:r>
          </w:p>
        </w:tc>
        <w:tc>
          <w:tcPr>
            <w:tcW w:w="3520" w:type="dxa"/>
            <w:tcBorders>
              <w:top w:val="single" w:color="000000" w:sz="2" w:space="0"/>
              <w:left w:val="single" w:color="000000" w:sz="2" w:space="0"/>
              <w:bottom w:val="single" w:color="000000" w:sz="2" w:space="0"/>
              <w:right w:val="single" w:color="000000" w:sz="2" w:space="0"/>
            </w:tcBorders>
            <w:shd w:val="clear" w:color="auto" w:fill="auto"/>
            <w:vAlign w:val="top"/>
          </w:tcPr>
          <w:p w14:paraId="25B75F0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Максимальная/минимальная температура раствора </w:t>
            </w:r>
          </w:p>
        </w:tc>
        <w:tc>
          <w:tcPr>
            <w:tcW w:w="3360" w:type="dxa"/>
            <w:tcBorders>
              <w:top w:val="single" w:color="000000" w:sz="2" w:space="0"/>
              <w:left w:val="single" w:color="000000" w:sz="2" w:space="0"/>
              <w:bottom w:val="single" w:color="000000" w:sz="2" w:space="0"/>
              <w:right w:val="single" w:color="000000" w:sz="2" w:space="0"/>
            </w:tcBorders>
            <w:shd w:val="clear" w:color="auto" w:fill="auto"/>
            <w:vAlign w:val="top"/>
          </w:tcPr>
          <w:p w14:paraId="4BDE5990">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Выделение или поглощение теплоты </w:t>
            </w:r>
          </w:p>
        </w:tc>
      </w:tr>
      <w:tr w14:paraId="262C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0" w:type="dxa"/>
          </w:tblCellMar>
        </w:tblPrEx>
        <w:trPr>
          <w:trHeight w:val="400" w:hRule="atLeast"/>
        </w:trPr>
        <w:tc>
          <w:tcPr>
            <w:tcW w:w="3600" w:type="dxa"/>
            <w:tcBorders>
              <w:top w:val="single" w:color="000000" w:sz="2" w:space="0"/>
              <w:left w:val="single" w:color="000000" w:sz="2" w:space="0"/>
              <w:bottom w:val="single" w:color="000000" w:sz="2" w:space="0"/>
              <w:right w:val="single" w:color="000000" w:sz="2" w:space="0"/>
            </w:tcBorders>
            <w:shd w:val="clear" w:color="auto" w:fill="auto"/>
            <w:vAlign w:val="top"/>
          </w:tcPr>
          <w:p w14:paraId="1A1C26B9">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Раствор щелочи и алюминий </w:t>
            </w:r>
          </w:p>
        </w:tc>
        <w:tc>
          <w:tcPr>
            <w:tcW w:w="3380" w:type="dxa"/>
            <w:tcBorders>
              <w:top w:val="single" w:color="000000" w:sz="2" w:space="0"/>
              <w:left w:val="single" w:color="000000" w:sz="2" w:space="0"/>
              <w:bottom w:val="single" w:color="000000" w:sz="2" w:space="0"/>
              <w:right w:val="single" w:color="000000" w:sz="2" w:space="0"/>
            </w:tcBorders>
            <w:shd w:val="clear" w:color="auto" w:fill="auto"/>
            <w:vAlign w:val="top"/>
          </w:tcPr>
          <w:p w14:paraId="720785B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520" w:type="dxa"/>
            <w:tcBorders>
              <w:top w:val="single" w:color="000000" w:sz="2" w:space="0"/>
              <w:left w:val="single" w:color="000000" w:sz="2" w:space="0"/>
              <w:bottom w:val="single" w:color="000000" w:sz="2" w:space="0"/>
              <w:right w:val="single" w:color="000000" w:sz="2" w:space="0"/>
            </w:tcBorders>
            <w:shd w:val="clear" w:color="auto" w:fill="auto"/>
            <w:vAlign w:val="top"/>
          </w:tcPr>
          <w:p w14:paraId="18A43F7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360" w:type="dxa"/>
            <w:tcBorders>
              <w:top w:val="single" w:color="000000" w:sz="2" w:space="0"/>
              <w:left w:val="single" w:color="000000" w:sz="2" w:space="0"/>
              <w:bottom w:val="single" w:color="000000" w:sz="2" w:space="0"/>
              <w:right w:val="single" w:color="000000" w:sz="2" w:space="0"/>
            </w:tcBorders>
            <w:shd w:val="clear" w:color="auto" w:fill="auto"/>
            <w:vAlign w:val="top"/>
          </w:tcPr>
          <w:p w14:paraId="3C86F64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170B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0" w:type="dxa"/>
          </w:tblCellMar>
        </w:tblPrEx>
        <w:trPr>
          <w:trHeight w:val="400" w:hRule="atLeast"/>
        </w:trPr>
        <w:tc>
          <w:tcPr>
            <w:tcW w:w="3600" w:type="dxa"/>
            <w:tcBorders>
              <w:top w:val="single" w:color="000000" w:sz="2" w:space="0"/>
              <w:left w:val="single" w:color="000000" w:sz="2" w:space="0"/>
              <w:bottom w:val="single" w:color="000000" w:sz="2" w:space="0"/>
              <w:right w:val="single" w:color="000000" w:sz="2" w:space="0"/>
            </w:tcBorders>
            <w:shd w:val="clear" w:color="auto" w:fill="auto"/>
            <w:vAlign w:val="top"/>
          </w:tcPr>
          <w:p w14:paraId="774BCE8E">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Раствор уксусной кислоты и сода </w:t>
            </w:r>
          </w:p>
        </w:tc>
        <w:tc>
          <w:tcPr>
            <w:tcW w:w="3380" w:type="dxa"/>
            <w:tcBorders>
              <w:top w:val="single" w:color="000000" w:sz="2" w:space="0"/>
              <w:left w:val="single" w:color="000000" w:sz="2" w:space="0"/>
              <w:bottom w:val="single" w:color="000000" w:sz="2" w:space="0"/>
              <w:right w:val="single" w:color="000000" w:sz="2" w:space="0"/>
            </w:tcBorders>
            <w:shd w:val="clear" w:color="auto" w:fill="auto"/>
            <w:vAlign w:val="top"/>
          </w:tcPr>
          <w:p w14:paraId="71232F2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520" w:type="dxa"/>
            <w:tcBorders>
              <w:top w:val="single" w:color="000000" w:sz="2" w:space="0"/>
              <w:left w:val="single" w:color="000000" w:sz="2" w:space="0"/>
              <w:bottom w:val="single" w:color="000000" w:sz="2" w:space="0"/>
              <w:right w:val="single" w:color="000000" w:sz="2" w:space="0"/>
            </w:tcBorders>
            <w:shd w:val="clear" w:color="auto" w:fill="auto"/>
            <w:vAlign w:val="top"/>
          </w:tcPr>
          <w:p w14:paraId="256F453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360" w:type="dxa"/>
            <w:tcBorders>
              <w:top w:val="single" w:color="000000" w:sz="2" w:space="0"/>
              <w:left w:val="single" w:color="000000" w:sz="2" w:space="0"/>
              <w:bottom w:val="single" w:color="000000" w:sz="2" w:space="0"/>
              <w:right w:val="single" w:color="000000" w:sz="2" w:space="0"/>
            </w:tcBorders>
            <w:shd w:val="clear" w:color="auto" w:fill="auto"/>
            <w:vAlign w:val="top"/>
          </w:tcPr>
          <w:p w14:paraId="053F9CE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bl>
    <w:p w14:paraId="306173AC">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Выводы: </w:t>
      </w:r>
      <w:r>
        <w:rPr>
          <w:rFonts w:ascii="Microsoft Sans Serif" w:hAnsi="Microsoft Sans Serif" w:eastAsia="Microsoft Sans Serif" w:cs="Microsoft Sans Serif"/>
          <w:color w:val="000000"/>
          <w:kern w:val="2"/>
          <w:sz w:val="20"/>
          <w:szCs w:val="22"/>
          <w:lang w:val="ru" w:eastAsia="zh-CN" w:bidi="ar"/>
        </w:rPr>
        <w:t xml:space="preserve">Указать признаки химических реакций.  </w:t>
      </w:r>
    </w:p>
    <w:p w14:paraId="636A6447">
      <w:pPr>
        <w:keepNext w:val="0"/>
        <w:keepLines w:val="0"/>
        <w:widowControl/>
        <w:suppressLineNumbers w:val="0"/>
        <w:spacing w:before="0" w:beforeAutospacing="0" w:after="16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Контрольные вопросы: </w:t>
      </w:r>
    </w:p>
    <w:p w14:paraId="3B21201F">
      <w:pPr>
        <w:keepNext w:val="0"/>
        <w:keepLines w:val="0"/>
        <w:widowControl/>
        <w:numPr>
          <w:ilvl w:val="0"/>
          <w:numId w:val="25"/>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.Приведите примеры реакций, протекающих с выделением теплоты.  </w:t>
      </w:r>
    </w:p>
    <w:p w14:paraId="5B445650">
      <w:pPr>
        <w:keepNext w:val="0"/>
        <w:keepLines w:val="0"/>
        <w:widowControl/>
        <w:numPr>
          <w:ilvl w:val="0"/>
          <w:numId w:val="25"/>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.Для получения негашѐной извести мел прокаливают при высокой температуре. К какому типу можно отнести эту реакцию? 3.Задание для подготовки к ГИА, ВПР: Только химические явления перечислены в группе:  </w:t>
      </w:r>
    </w:p>
    <w:p w14:paraId="1EE7698C">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18"/>
          <w:szCs w:val="22"/>
          <w:lang w:val="ru" w:eastAsia="zh-CN" w:bidi="ar"/>
        </w:rPr>
        <w:t>1.</w:t>
      </w:r>
      <w:r>
        <w:rPr>
          <w:rFonts w:hint="default" w:ascii="Arial" w:hAnsi="Arial" w:eastAsia="Arial" w:cs="Arial"/>
          <w:color w:val="000000"/>
          <w:kern w:val="2"/>
          <w:sz w:val="18"/>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Горение свечи, выпадение дождевых капель, кипение воды 2.Скисание яблочного сока, скисание молока, растворение мела в уксусе 3.Таяние снега, плавление свинца, протухание куриного яйца 4.Образование тумана, горение бенгальской свечи, горение природного газа  </w:t>
      </w:r>
    </w:p>
    <w:p w14:paraId="0A8023C4">
      <w:pPr>
        <w:keepNext w:val="0"/>
        <w:keepLines w:val="0"/>
        <w:widowControl/>
        <w:suppressLineNumbers w:val="0"/>
        <w:spacing w:before="0" w:beforeAutospacing="0" w:after="60" w:afterAutospacing="0" w:line="256" w:lineRule="auto"/>
        <w:ind w:left="0" w:right="13480"/>
        <w:jc w:val="left"/>
        <w:rPr>
          <w:lang w:val="ru"/>
        </w:rPr>
      </w:pPr>
      <w:r>
        <w:rPr>
          <w:rFonts w:ascii="Calibri" w:hAnsi="Calibri" w:eastAsia="Calibri" w:cs="Calibri"/>
          <w:color w:val="000000"/>
          <w:kern w:val="2"/>
          <w:sz w:val="22"/>
          <w:szCs w:val="22"/>
          <w:lang w:val="ru" w:eastAsia="zh-CN" w:bidi="ar"/>
        </w:rPr>
        <w:drawing>
          <wp:anchor distT="0" distB="0" distL="114300" distR="114300" simplePos="0" relativeHeight="251664384" behindDoc="0" locked="0" layoutInCell="1" allowOverlap="0">
            <wp:simplePos x="0" y="0"/>
            <wp:positionH relativeFrom="column">
              <wp:posOffset>274955</wp:posOffset>
            </wp:positionH>
            <wp:positionV relativeFrom="paragraph">
              <wp:posOffset>-30480</wp:posOffset>
            </wp:positionV>
            <wp:extent cx="1160145" cy="379730"/>
            <wp:effectExtent l="0" t="0" r="13335" b="1270"/>
            <wp:wrapSquare wrapText="bothSides"/>
            <wp:docPr id="8" name="Picture 2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169"/>
                    <pic:cNvPicPr>
                      <a:picLocks noChangeAspect="1"/>
                    </pic:cNvPicPr>
                  </pic:nvPicPr>
                  <pic:blipFill>
                    <a:blip r:embed="rId7"/>
                    <a:stretch>
                      <a:fillRect/>
                    </a:stretch>
                  </pic:blipFill>
                  <pic:spPr>
                    <a:xfrm>
                      <a:off x="0" y="0"/>
                      <a:ext cx="1160145" cy="379730"/>
                    </a:xfrm>
                    <a:prstGeom prst="rect">
                      <a:avLst/>
                    </a:prstGeom>
                    <a:noFill/>
                    <a:ln>
                      <a:noFill/>
                    </a:ln>
                  </pic:spPr>
                </pic:pic>
              </a:graphicData>
            </a:graphic>
          </wp:anchor>
        </w:drawing>
      </w:r>
      <w:r>
        <w:rPr>
          <w:rFonts w:ascii="Microsoft Sans Serif" w:hAnsi="Microsoft Sans Serif" w:eastAsia="Microsoft Sans Serif" w:cs="Microsoft Sans Serif"/>
          <w:color w:val="000000"/>
          <w:kern w:val="2"/>
          <w:sz w:val="26"/>
          <w:szCs w:val="22"/>
          <w:lang w:val="ru" w:eastAsia="zh-CN" w:bidi="ar"/>
        </w:rPr>
        <w:t xml:space="preserve"> </w:t>
      </w:r>
    </w:p>
    <w:p w14:paraId="5659E964">
      <w:pPr>
        <w:keepNext w:val="0"/>
        <w:keepLines w:val="0"/>
        <w:widowControl/>
        <w:suppressLineNumbers w:val="0"/>
        <w:spacing w:before="0" w:beforeAutospacing="0" w:after="120" w:afterAutospacing="0" w:line="256" w:lineRule="auto"/>
        <w:ind w:left="440" w:right="0" w:firstLine="0"/>
        <w:jc w:val="left"/>
        <w:rPr>
          <w:lang w:val="ru"/>
        </w:rPr>
      </w:pPr>
      <w:r>
        <w:rPr>
          <w:rFonts w:ascii="Microsoft Sans Serif" w:hAnsi="Microsoft Sans Serif" w:eastAsia="Microsoft Sans Serif" w:cs="Microsoft Sans Serif"/>
          <w:color w:val="000000"/>
          <w:kern w:val="2"/>
          <w:sz w:val="20"/>
          <w:szCs w:val="22"/>
          <w:lang w:val="ru" w:eastAsia="zh-CN" w:bidi="ar"/>
        </w:rPr>
        <w:t>.</w:t>
      </w:r>
      <w:r>
        <w:rPr>
          <w:rFonts w:hint="default" w:ascii="Arial" w:hAnsi="Arial" w:eastAsia="Arial" w:cs="Arial"/>
          <w:b/>
          <w:bCs w:val="0"/>
          <w:color w:val="000000"/>
          <w:kern w:val="2"/>
          <w:sz w:val="20"/>
          <w:szCs w:val="22"/>
          <w:lang w:val="ru" w:eastAsia="zh-CN" w:bidi="ar"/>
        </w:rPr>
        <w:t xml:space="preserve">Демонстрационный эксперимент № 2. </w:t>
      </w:r>
      <w:r>
        <w:rPr>
          <w:rFonts w:hint="default" w:ascii="Arial" w:hAnsi="Arial" w:eastAsia="Arial" w:cs="Arial"/>
          <w:b/>
          <w:bCs w:val="0"/>
          <w:i/>
          <w:iCs w:val="0"/>
          <w:color w:val="000000"/>
          <w:kern w:val="2"/>
          <w:sz w:val="20"/>
          <w:szCs w:val="22"/>
          <w:lang w:val="ru" w:eastAsia="zh-CN" w:bidi="ar"/>
        </w:rPr>
        <w:t xml:space="preserve">«Разложение воды электрическим током» </w:t>
      </w:r>
    </w:p>
    <w:p w14:paraId="3DDF929C">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Перед началом работы следует обсудить со школьниками вопрос: простым или сложным веществом является вода. После выдвижения учащимися различных гипотез учитель просит предложить варианты их экспериментальной проверки.  </w:t>
      </w:r>
    </w:p>
    <w:p w14:paraId="252D5266">
      <w:pPr>
        <w:keepNext w:val="0"/>
        <w:keepLines w:val="0"/>
        <w:widowControl/>
        <w:suppressLineNumbers w:val="0"/>
        <w:spacing w:before="0" w:beforeAutospacing="0" w:after="140" w:afterAutospacing="0" w:line="247" w:lineRule="auto"/>
        <w:ind w:left="440" w:right="96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Обычно данный опыт рекомендуют проводить в приборе Гофмана, устройство которого является достаточно сложным для восьмиклассников. Удобнее его проводить в приборе для опытов с электрическим током, используя в качестве электролита 10%-ный раствор гидроксида натрия и стальные (лучше никелевые) электроды. Во избежание вспенивания раствора при демонстрации к электролиту следует добавить этиловый спирт (на 4 объѐма раствора электролита 1 объѐм 95%-ного раствора спирта) .  </w:t>
      </w:r>
    </w:p>
    <w:p w14:paraId="6AF02610">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Цель работы: сформировать представления у учащихся об анализе сложных веществ и изменении молекул сложных веществ в ходе химических реакций.  </w:t>
      </w:r>
    </w:p>
    <w:p w14:paraId="021C5D52">
      <w:pPr>
        <w:keepNext w:val="0"/>
        <w:keepLines w:val="0"/>
        <w:widowControl/>
        <w:suppressLineNumbers w:val="0"/>
        <w:spacing w:before="0" w:beforeAutospacing="0" w:after="18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прибор для опытов с электрическим током; источник постоянного тока: пробирки - 2 шт., пронумерованные; лучинка; спиртовка; пробки — 2 шт, пинцет .  </w:t>
      </w:r>
    </w:p>
    <w:p w14:paraId="57533336">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спирт этиловый, 10%-ный раствор щелочи.  </w:t>
      </w:r>
    </w:p>
    <w:p w14:paraId="71824E96">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Техника безопасности</w:t>
      </w:r>
      <w:r>
        <w:rPr>
          <w:rFonts w:ascii="Microsoft Sans Serif" w:hAnsi="Microsoft Sans Serif" w:eastAsia="Microsoft Sans Serif" w:cs="Microsoft Sans Serif"/>
          <w:color w:val="000000"/>
          <w:kern w:val="2"/>
          <w:sz w:val="20"/>
          <w:szCs w:val="22"/>
          <w:lang w:val="ru" w:eastAsia="zh-CN" w:bidi="ar"/>
        </w:rPr>
        <w:t xml:space="preserve">: Работать в очках. Требуются специальные меры безопасности при работе с гидроксидом натрия .  </w:t>
      </w:r>
    </w:p>
    <w:p w14:paraId="72626355">
      <w:pPr>
        <w:keepNext w:val="0"/>
        <w:keepLines w:val="0"/>
        <w:widowControl/>
        <w:suppressLineNumbers w:val="0"/>
        <w:spacing w:before="0" w:beforeAutospacing="0" w:after="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Инструкция к выполнению</w:t>
      </w:r>
      <w:r>
        <w:rPr>
          <w:rFonts w:ascii="Microsoft Sans Serif" w:hAnsi="Microsoft Sans Serif" w:eastAsia="Microsoft Sans Serif" w:cs="Microsoft Sans Serif"/>
          <w:color w:val="000000"/>
          <w:kern w:val="2"/>
          <w:sz w:val="20"/>
          <w:szCs w:val="22"/>
          <w:lang w:val="ru" w:eastAsia="zh-CN" w:bidi="ar"/>
        </w:rPr>
        <w:t xml:space="preserve">: 1.Заполните электролитическую ванну и демонстрационные пробирки раствором электролита заранее, до урока. </w:t>
      </w:r>
    </w:p>
    <w:p w14:paraId="25C1F38B">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2.Продемонстрируйте прибор учащимся, объясните его устройство и включите постоянный электрический ток.  </w:t>
      </w:r>
    </w:p>
    <w:p w14:paraId="2606D139">
      <w:pPr>
        <w:keepNext w:val="0"/>
        <w:keepLines w:val="0"/>
        <w:widowControl/>
        <w:numPr>
          <w:ilvl w:val="0"/>
          <w:numId w:val="26"/>
        </w:numPr>
        <w:suppressLineNumbers w:val="0"/>
        <w:spacing w:before="0" w:beforeAutospacing="0" w:after="18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Наблюдается выделение газов на электродах прибора. Обратите внимание учащихся на то, что один из газов выделяется интенсивней и занимает в два раза больший объѐм по сравнению со вторым газом.  </w:t>
      </w:r>
    </w:p>
    <w:p w14:paraId="3C822B5E">
      <w:pPr>
        <w:keepNext w:val="0"/>
        <w:keepLines w:val="0"/>
        <w:widowControl/>
        <w:numPr>
          <w:ilvl w:val="0"/>
          <w:numId w:val="26"/>
        </w:numPr>
        <w:suppressLineNumbers w:val="0"/>
        <w:spacing w:before="0" w:beforeAutospacing="0" w:after="18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Обсудите наблюдаемые признаки химической реакции, сделайте предположения о том, в каких пробирках находятся кислород и водород. Электролиз прекратите, когда в пробирках наберѐтся около 6 мл водорода и 3 мл кислорода .  </w:t>
      </w:r>
    </w:p>
    <w:p w14:paraId="3CB02C2E">
      <w:pPr>
        <w:keepNext w:val="0"/>
        <w:keepLines w:val="0"/>
        <w:widowControl/>
        <w:numPr>
          <w:ilvl w:val="0"/>
          <w:numId w:val="26"/>
        </w:numPr>
        <w:suppressLineNumbers w:val="0"/>
        <w:spacing w:before="0" w:beforeAutospacing="0" w:after="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Обратите внимание на различные объѐмы собранных газов. Пробирки плотно закройте пробками под слоем электролита. Тлеющей лучиной определите наличие кислорода в пробирке, горящей лучиной подожгите водород. Предложите учащимся занести результаты наблюдений в таблицу. Результаты наблюдений  </w:t>
      </w:r>
    </w:p>
    <w:p w14:paraId="17DC5A7D">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4"/>
          <w:szCs w:val="22"/>
          <w:lang w:val="ru" w:eastAsia="zh-CN" w:bidi="ar"/>
        </w:rPr>
        <w:t xml:space="preserve"> </w:t>
      </w:r>
    </w:p>
    <w:tbl>
      <w:tblPr>
        <w:tblStyle w:val="17"/>
        <w:tblW w:w="936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100" w:type="dxa"/>
        </w:tblCellMar>
      </w:tblPr>
      <w:tblGrid>
        <w:gridCol w:w="3106"/>
        <w:gridCol w:w="3127"/>
        <w:gridCol w:w="3127"/>
      </w:tblGrid>
      <w:tr w14:paraId="7B85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400" w:hRule="atLeast"/>
        </w:trPr>
        <w:tc>
          <w:tcPr>
            <w:tcW w:w="3100" w:type="dxa"/>
            <w:tcBorders>
              <w:top w:val="single" w:color="000000" w:sz="2" w:space="0"/>
              <w:left w:val="single" w:color="000000" w:sz="2" w:space="0"/>
              <w:bottom w:val="single" w:color="000000" w:sz="2" w:space="0"/>
              <w:right w:val="single" w:color="000000" w:sz="2" w:space="0"/>
            </w:tcBorders>
            <w:shd w:val="clear" w:color="auto" w:fill="auto"/>
            <w:vAlign w:val="top"/>
          </w:tcPr>
          <w:p w14:paraId="39A9C5D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Номер пробирки </w:t>
            </w:r>
          </w:p>
        </w:tc>
        <w:tc>
          <w:tcPr>
            <w:tcW w:w="3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88A4D4A">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Объѐм газа </w:t>
            </w:r>
          </w:p>
        </w:tc>
        <w:tc>
          <w:tcPr>
            <w:tcW w:w="3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39CD27E">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Название газа </w:t>
            </w:r>
          </w:p>
        </w:tc>
      </w:tr>
      <w:tr w14:paraId="4B93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400" w:hRule="atLeast"/>
        </w:trPr>
        <w:tc>
          <w:tcPr>
            <w:tcW w:w="3100" w:type="dxa"/>
            <w:tcBorders>
              <w:top w:val="single" w:color="000000" w:sz="2" w:space="0"/>
              <w:left w:val="single" w:color="000000" w:sz="2" w:space="0"/>
              <w:bottom w:val="single" w:color="000000" w:sz="2" w:space="0"/>
              <w:right w:val="single" w:color="000000" w:sz="2" w:space="0"/>
            </w:tcBorders>
            <w:shd w:val="clear" w:color="auto" w:fill="auto"/>
            <w:vAlign w:val="top"/>
          </w:tcPr>
          <w:p w14:paraId="6AC1687A">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1 </w:t>
            </w:r>
          </w:p>
        </w:tc>
        <w:tc>
          <w:tcPr>
            <w:tcW w:w="3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BDDAA32">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CA3517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6A15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400" w:hRule="atLeast"/>
        </w:trPr>
        <w:tc>
          <w:tcPr>
            <w:tcW w:w="3100" w:type="dxa"/>
            <w:tcBorders>
              <w:top w:val="single" w:color="000000" w:sz="2" w:space="0"/>
              <w:left w:val="single" w:color="000000" w:sz="2" w:space="0"/>
              <w:bottom w:val="single" w:color="000000" w:sz="2" w:space="0"/>
              <w:right w:val="single" w:color="000000" w:sz="2" w:space="0"/>
            </w:tcBorders>
            <w:shd w:val="clear" w:color="auto" w:fill="auto"/>
            <w:vAlign w:val="top"/>
          </w:tcPr>
          <w:p w14:paraId="363F6F1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2 </w:t>
            </w:r>
          </w:p>
        </w:tc>
        <w:tc>
          <w:tcPr>
            <w:tcW w:w="3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A854F7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B84A55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bl>
    <w:p w14:paraId="1503E0DB">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Выводы</w:t>
      </w:r>
      <w:r>
        <w:rPr>
          <w:rFonts w:ascii="Microsoft Sans Serif" w:hAnsi="Microsoft Sans Serif" w:eastAsia="Microsoft Sans Serif" w:cs="Microsoft Sans Serif"/>
          <w:color w:val="000000"/>
          <w:kern w:val="2"/>
          <w:sz w:val="20"/>
          <w:szCs w:val="22"/>
          <w:lang w:val="ru" w:eastAsia="zh-CN" w:bidi="ar"/>
        </w:rPr>
        <w:t xml:space="preserve">: Отразить, что происходит с молекулами сложных веществ в ходе химической реакции.  </w:t>
      </w:r>
    </w:p>
    <w:p w14:paraId="7126D88B">
      <w:pPr>
        <w:keepNext w:val="0"/>
        <w:keepLines w:val="0"/>
        <w:widowControl/>
        <w:suppressLineNumbers w:val="0"/>
        <w:spacing w:before="0" w:beforeAutospacing="0" w:after="40" w:afterAutospacing="0" w:line="256" w:lineRule="auto"/>
        <w:ind w:left="0" w:right="0"/>
        <w:jc w:val="left"/>
        <w:rPr>
          <w:lang w:val="ru"/>
        </w:rPr>
      </w:pPr>
      <w:r>
        <w:rPr>
          <w:rFonts w:ascii="Microsoft Sans Serif" w:hAnsi="Microsoft Sans Serif" w:eastAsia="Microsoft Sans Serif" w:cs="Microsoft Sans Serif"/>
          <w:color w:val="000000"/>
          <w:kern w:val="2"/>
          <w:sz w:val="18"/>
          <w:szCs w:val="22"/>
          <w:lang w:val="ru" w:eastAsia="zh-CN" w:bidi="ar"/>
        </w:rPr>
        <w:t xml:space="preserve"> </w:t>
      </w:r>
    </w:p>
    <w:p w14:paraId="6599C528">
      <w:pPr>
        <w:keepNext w:val="0"/>
        <w:keepLines w:val="0"/>
        <w:widowControl/>
        <w:suppressLineNumbers w:val="0"/>
        <w:spacing w:before="0" w:beforeAutospacing="0" w:after="18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Контрольные вопросы</w:t>
      </w:r>
      <w:r>
        <w:rPr>
          <w:rFonts w:ascii="Microsoft Sans Serif" w:hAnsi="Microsoft Sans Serif" w:eastAsia="Microsoft Sans Serif" w:cs="Microsoft Sans Serif"/>
          <w:color w:val="000000"/>
          <w:kern w:val="2"/>
          <w:sz w:val="20"/>
          <w:szCs w:val="22"/>
          <w:lang w:val="ru" w:eastAsia="zh-CN" w:bidi="ar"/>
        </w:rPr>
        <w:t xml:space="preserve">: 1.Можно ли по внешнему виду отличить газ водород от газа кислорода? 2 .Какие частицы сохраняются в ходе протекания реакции разложения воды, а какие разрушаются? 3 .Как доказать, что в составе сахара содержатся атомы углерода?  </w:t>
      </w:r>
    </w:p>
    <w:p w14:paraId="61703C52">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4</w:t>
      </w:r>
      <w:r>
        <w:rPr>
          <w:rFonts w:hint="default" w:ascii="Arial" w:hAnsi="Arial" w:eastAsia="Arial" w:cs="Arial"/>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.Задание для подготовки к ГИА, ВПР. При собирании газов используют приборы, представленные на рисунке. С помощью, каких из указанных приборов можно собирать водород? Обоснуйте свой ответ, исходя из свойств данного газа.  </w:t>
      </w:r>
    </w:p>
    <w:p w14:paraId="15EEAC58">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Рис. 7. Приборы для собирания газов  </w:t>
      </w:r>
    </w:p>
    <w:p w14:paraId="10D37B9F">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0"/>
          <w:szCs w:val="22"/>
          <w:lang w:val="ru" w:eastAsia="zh-CN" w:bidi="ar"/>
        </w:rPr>
        <w:t xml:space="preserve"> </w:t>
      </w:r>
    </w:p>
    <w:p w14:paraId="08A01A19">
      <w:pPr>
        <w:keepNext w:val="0"/>
        <w:keepLines w:val="0"/>
        <w:widowControl/>
        <w:suppressLineNumbers w:val="0"/>
        <w:tabs>
          <w:tab w:val="center" w:pos="3680"/>
        </w:tabs>
        <w:spacing w:before="0" w:beforeAutospacing="0" w:after="200" w:afterAutospacing="0" w:line="256" w:lineRule="auto"/>
        <w:ind w:left="0" w:right="0"/>
        <w:jc w:val="left"/>
        <w:rPr>
          <w:lang w:val="ru"/>
        </w:rPr>
      </w:pPr>
      <w:r>
        <w:rPr>
          <w:rFonts w:ascii="Microsoft Sans Serif" w:hAnsi="Microsoft Sans Serif" w:eastAsia="Microsoft Sans Serif" w:cs="Microsoft Sans Serif"/>
          <w:color w:val="000000"/>
          <w:kern w:val="2"/>
          <w:sz w:val="8"/>
          <w:szCs w:val="22"/>
          <w:lang w:val="ru" w:eastAsia="zh-CN" w:bidi="ar"/>
        </w:rPr>
        <w:t xml:space="preserve"> </w:t>
      </w:r>
      <w:r>
        <w:rPr>
          <w:rFonts w:ascii="Microsoft Sans Serif" w:hAnsi="Microsoft Sans Serif" w:eastAsia="Microsoft Sans Serif" w:cs="Microsoft Sans Serif"/>
          <w:color w:val="000000"/>
          <w:kern w:val="2"/>
          <w:sz w:val="8"/>
          <w:szCs w:val="22"/>
          <w:lang w:val="ru" w:eastAsia="zh-CN" w:bidi="ar"/>
        </w:rPr>
        <w:tab/>
      </w:r>
      <w:r>
        <w:rPr>
          <w:rFonts w:ascii="Calibri" w:hAnsi="Calibri" w:eastAsia="Calibri" w:cs="Calibri"/>
          <w:color w:val="000000"/>
          <w:kern w:val="2"/>
          <w:sz w:val="22"/>
          <w:szCs w:val="22"/>
          <w:lang w:val="ru" w:eastAsia="zh-CN" w:bidi="ar"/>
        </w:rPr>
        <mc:AlternateContent>
          <mc:Choice Requires="wpg">
            <w:drawing>
              <wp:inline distT="0" distB="0" distL="114300" distR="114300">
                <wp:extent cx="4142105" cy="1696720"/>
                <wp:effectExtent l="0" t="0" r="3175" b="10160"/>
                <wp:docPr id="22" name="Group 163238"/>
                <wp:cNvGraphicFramePr/>
                <a:graphic xmlns:a="http://schemas.openxmlformats.org/drawingml/2006/main">
                  <a:graphicData uri="http://schemas.microsoft.com/office/word/2010/wordprocessingGroup">
                    <wpg:wgp>
                      <wpg:cNvGrpSpPr/>
                      <wpg:grpSpPr>
                        <a:xfrm>
                          <a:off x="0" y="0"/>
                          <a:ext cx="4142105" cy="1696720"/>
                          <a:chOff x="0" y="0"/>
                          <a:chExt cx="41418" cy="16967"/>
                        </a:xfrm>
                      </wpg:grpSpPr>
                      <pic:pic xmlns:pic="http://schemas.openxmlformats.org/drawingml/2006/picture">
                        <pic:nvPicPr>
                          <pic:cNvPr id="20" name="Picture 24573"/>
                          <pic:cNvPicPr>
                            <a:picLocks noChangeAspect="1"/>
                          </pic:cNvPicPr>
                        </pic:nvPicPr>
                        <pic:blipFill>
                          <a:blip r:embed="rId11"/>
                          <a:stretch>
                            <a:fillRect/>
                          </a:stretch>
                        </pic:blipFill>
                        <pic:spPr>
                          <a:xfrm>
                            <a:off x="0" y="0"/>
                            <a:ext cx="41418" cy="12065"/>
                          </a:xfrm>
                          <a:prstGeom prst="rect">
                            <a:avLst/>
                          </a:prstGeom>
                          <a:noFill/>
                          <a:ln>
                            <a:noFill/>
                          </a:ln>
                        </pic:spPr>
                      </pic:pic>
                      <pic:pic xmlns:pic="http://schemas.openxmlformats.org/drawingml/2006/picture">
                        <pic:nvPicPr>
                          <pic:cNvPr id="21" name="Picture 24575"/>
                          <pic:cNvPicPr>
                            <a:picLocks noChangeAspect="1"/>
                          </pic:cNvPicPr>
                        </pic:nvPicPr>
                        <pic:blipFill>
                          <a:blip r:embed="rId7"/>
                          <a:stretch>
                            <a:fillRect/>
                          </a:stretch>
                        </pic:blipFill>
                        <pic:spPr>
                          <a:xfrm>
                            <a:off x="0" y="13144"/>
                            <a:ext cx="11664" cy="3823"/>
                          </a:xfrm>
                          <a:prstGeom prst="rect">
                            <a:avLst/>
                          </a:prstGeom>
                          <a:noFill/>
                          <a:ln>
                            <a:noFill/>
                          </a:ln>
                        </pic:spPr>
                      </pic:pic>
                    </wpg:wgp>
                  </a:graphicData>
                </a:graphic>
              </wp:inline>
            </w:drawing>
          </mc:Choice>
          <mc:Fallback>
            <w:pict>
              <v:group id="Group 163238" o:spid="_x0000_s1026" o:spt="203" style="height:133.6pt;width:326.15pt;" coordsize="41418,16967" o:gfxdata="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">
                <o:lock v:ext="edit" aspectratio="f"/>
                <v:shape id="Picture 24573" o:spid="_x0000_s1026" o:spt="75" type="#_x0000_t75" style="position:absolute;left:0;top:0;height:12065;width:41418;" filled="f" o:preferrelative="t" stroked="f" coordsize="21600,21600" o:gfxdata="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AHIk+5AAAA2wAA&#10;AA8AAAAAAAAAAQAgAAAAIgAAAGRycy9kb3ducmV2LnhtbFBLAQIUABQAAAAIAIdO4kAzLwWeOwAA&#10;ADkAAAAQAAAAAAAAAAEAIAAAAAgBAABkcnMvc2hhcGV4bWwueG1sUEsFBgAAAAAGAAYAWwEAALID&#10;AAAAAA==&#10;">
                  <v:fill on="f" focussize="0,0"/>
                  <v:stroke on="f"/>
                  <v:imagedata r:id="rId11" o:title=""/>
                  <o:lock v:ext="edit" aspectratio="t"/>
                </v:shape>
                <v:shape id="Picture 24575" o:spid="_x0000_s1026" o:spt="75" type="#_x0000_t75" style="position:absolute;left:0;top:13144;height:3823;width:11664;" filled="f" o:preferrelative="t" stroked="f" coordsize="21600,21600" o:gfxdata="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ygLvQAA&#10;ANsAAAAPAAAAAAAAAAEAIAAAACIAAABkcnMvZG93bnJldi54bWxQSwECFAAUAAAACACHTuJAMy8F&#10;njsAAAA5AAAAEAAAAAAAAAABACAAAAAMAQAAZHJzL3NoYXBleG1sLnhtbFBLBQYAAAAABgAGAFsB&#10;AAC2AwAAAAA=&#10;">
                  <v:fill on="f" focussize="0,0"/>
                  <v:stroke on="f"/>
                  <v:imagedata r:id="rId7" o:title=""/>
                  <o:lock v:ext="edit" aspectratio="t"/>
                </v:shape>
                <w10:wrap type="none"/>
                <w10:anchorlock/>
              </v:group>
            </w:pict>
          </mc:Fallback>
        </mc:AlternateContent>
      </w:r>
    </w:p>
    <w:p w14:paraId="5FD128E1">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Демонстрационный эксперимент № 3. «Закон сохранения массы веществ»</w:t>
      </w:r>
      <w:r>
        <w:rPr>
          <w:rFonts w:ascii="Microsoft Sans Serif" w:hAnsi="Microsoft Sans Serif" w:eastAsia="Microsoft Sans Serif" w:cs="Microsoft Sans Serif"/>
          <w:color w:val="000000"/>
          <w:kern w:val="2"/>
          <w:sz w:val="22"/>
          <w:szCs w:val="22"/>
          <w:lang w:val="ru" w:eastAsia="zh-CN" w:bidi="ar"/>
        </w:rPr>
        <w:t xml:space="preserve">  </w:t>
      </w:r>
    </w:p>
    <w:p w14:paraId="6F6E2653">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При изучении данной темы целесообразно создать проблемную ситуацию, для разрешения  </w:t>
      </w:r>
    </w:p>
    <w:p w14:paraId="7CFD5821">
      <w:pPr>
        <w:keepNext w:val="0"/>
        <w:keepLines w:val="0"/>
        <w:widowControl/>
        <w:suppressLineNumbers w:val="0"/>
        <w:spacing w:before="0" w:beforeAutospacing="0" w:after="140" w:afterAutospacing="0" w:line="240" w:lineRule="auto"/>
        <w:ind w:left="420" w:right="760" w:firstLine="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которой учащиеся выдвигают гипотезы, требующие экспериментальной проверки. При обсуждении предложенных вариантов проверки выдвинутых гипотез восьмиклассники предлагают различные варианты конструкции приборов, т.е. проявляют творческую активность, в ходе которой происходит переосмысление приобретаемых знаний.  </w:t>
      </w:r>
    </w:p>
    <w:p w14:paraId="0CECA835">
      <w:pPr>
        <w:keepNext w:val="0"/>
        <w:keepLines w:val="0"/>
        <w:widowControl/>
        <w:suppressLineNumbers w:val="0"/>
        <w:spacing w:before="0" w:beforeAutospacing="0" w:after="140" w:afterAutospacing="0" w:line="247" w:lineRule="auto"/>
        <w:ind w:left="440" w:right="110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На уроке учащиеся узнают о работах М. В. Ломоносова и А. Лавуазье, посвящѐнных открытию закона сохранения массы веществ, формулируют закон, приходят к выводу, что масса веществ в ходе реакции должна оставаться постоянной. Добившись понимания данного тезиса, учитель демонстрирует эксперимент .  </w:t>
      </w:r>
    </w:p>
    <w:p w14:paraId="7809D16B">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Цель работы: экспериментально доказать закон сохранения массы веществ .  </w:t>
      </w:r>
    </w:p>
    <w:p w14:paraId="59D11D64">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весы технохимические или электронные; свеча; колба плоскодонная 250 мл; ложка для сжигания веществ. </w:t>
      </w:r>
    </w:p>
    <w:p w14:paraId="37878DE5">
      <w:pPr>
        <w:keepNext w:val="0"/>
        <w:keepLines w:val="0"/>
        <w:widowControl/>
        <w:suppressLineNumbers w:val="0"/>
        <w:spacing w:before="0" w:beforeAutospacing="0" w:after="16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свеча.  </w:t>
      </w:r>
    </w:p>
    <w:p w14:paraId="7A611722">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Техника безопасности</w:t>
      </w:r>
      <w:r>
        <w:rPr>
          <w:rFonts w:ascii="Microsoft Sans Serif" w:hAnsi="Microsoft Sans Serif" w:eastAsia="Microsoft Sans Serif" w:cs="Microsoft Sans Serif"/>
          <w:color w:val="000000"/>
          <w:kern w:val="2"/>
          <w:sz w:val="20"/>
          <w:szCs w:val="22"/>
          <w:lang w:val="ru" w:eastAsia="zh-CN" w:bidi="ar"/>
        </w:rPr>
        <w:t xml:space="preserve">: выполнять требования при работе с открытым пламенем.  </w:t>
      </w:r>
    </w:p>
    <w:p w14:paraId="43E6F228">
      <w:pPr>
        <w:keepNext w:val="0"/>
        <w:keepLines w:val="0"/>
        <w:widowControl/>
        <w:suppressLineNumbers w:val="0"/>
        <w:spacing w:before="0" w:beforeAutospacing="0" w:after="140" w:afterAutospacing="0" w:line="240" w:lineRule="auto"/>
        <w:ind w:left="420" w:right="760" w:firstLine="0"/>
        <w:jc w:val="left"/>
        <w:rPr>
          <w:lang w:val="ru"/>
        </w:rPr>
      </w:pPr>
      <w:r>
        <w:rPr>
          <w:rFonts w:hint="default" w:ascii="Arial" w:hAnsi="Arial" w:eastAsia="Arial" w:cs="Arial"/>
          <w:i/>
          <w:iCs w:val="0"/>
          <w:color w:val="000000"/>
          <w:kern w:val="2"/>
          <w:sz w:val="20"/>
          <w:szCs w:val="22"/>
          <w:lang w:val="ru" w:eastAsia="zh-CN" w:bidi="ar"/>
        </w:rPr>
        <w:t xml:space="preserve">Инструкция к выполнению: </w:t>
      </w:r>
      <w:r>
        <w:rPr>
          <w:rFonts w:ascii="Microsoft Sans Serif" w:hAnsi="Microsoft Sans Serif" w:eastAsia="Microsoft Sans Serif" w:cs="Microsoft Sans Serif"/>
          <w:color w:val="000000"/>
          <w:kern w:val="2"/>
          <w:sz w:val="20"/>
          <w:szCs w:val="22"/>
          <w:lang w:val="ru" w:eastAsia="zh-CN" w:bidi="ar"/>
        </w:rPr>
        <w:t xml:space="preserve">На рычажных или электронных весах уравновешивается свеча, а затем учитель зажигает еѐ. Учащиеся наблюдают, что в течение ~1 мин равновесие весов нарушается, чашка с горящей свечой поднимается вверх. Учащимся задаются вопросы: «Как можно  объяснить наблюдаемый факт? Как этот факт согласуется с законом сохранения массы веществ?» Обсуждение данных вопросов приводит учащихся к мысли о том, что эксперимент проведѐн некорректно, следует изменить конструкцию прибора.  </w:t>
      </w:r>
    </w:p>
    <w:p w14:paraId="66C0A7A8">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Учитель заранее должен подготовить колбу достаточно большого объѐма с хорошо подогнанной пробкой, в которую вставлена ложечка.  </w:t>
      </w:r>
    </w:p>
    <w:p w14:paraId="784A01E6">
      <w:pPr>
        <w:keepNext w:val="0"/>
        <w:keepLines w:val="0"/>
        <w:widowControl/>
        <w:suppressLineNumbers w:val="0"/>
        <w:spacing w:before="0" w:beforeAutospacing="0" w:after="0" w:afterAutospacing="0" w:line="256" w:lineRule="auto"/>
        <w:ind w:left="0" w:right="960" w:firstLine="0"/>
        <w:jc w:val="right"/>
        <w:rPr>
          <w:lang w:val="ru"/>
        </w:rPr>
      </w:pPr>
      <w:r>
        <w:rPr>
          <w:rFonts w:ascii="Calibri" w:hAnsi="Calibri" w:eastAsia="Calibri" w:cs="Calibri"/>
          <w:color w:val="000000"/>
          <w:kern w:val="2"/>
          <w:sz w:val="22"/>
          <w:szCs w:val="22"/>
          <w:lang w:val="ru" w:eastAsia="zh-CN" w:bidi="ar"/>
        </w:rPr>
        <w:drawing>
          <wp:inline distT="0" distB="0" distL="114300" distR="114300">
            <wp:extent cx="1912620" cy="1676400"/>
            <wp:effectExtent l="0" t="0" r="7620" b="0"/>
            <wp:docPr id="1" name="Picture 2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889"/>
                    <pic:cNvPicPr>
                      <a:picLocks noChangeAspect="1"/>
                    </pic:cNvPicPr>
                  </pic:nvPicPr>
                  <pic:blipFill>
                    <a:blip r:embed="rId12"/>
                    <a:stretch>
                      <a:fillRect/>
                    </a:stretch>
                  </pic:blipFill>
                  <pic:spPr>
                    <a:xfrm>
                      <a:off x="0" y="0"/>
                      <a:ext cx="1912620" cy="1676400"/>
                    </a:xfrm>
                    <a:prstGeom prst="rect">
                      <a:avLst/>
                    </a:prstGeom>
                    <a:noFill/>
                    <a:ln>
                      <a:noFill/>
                    </a:ln>
                  </pic:spPr>
                </pic:pic>
              </a:graphicData>
            </a:graphic>
          </wp:inline>
        </w:drawing>
      </w:r>
      <w:r>
        <w:rPr>
          <w:rFonts w:hint="eastAsia" w:ascii="Times New Roman" w:hAnsi="Times New Roman" w:eastAsia="Times New Roman" w:cs="Times New Roman"/>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В ложечке закрепляется свеча. Весь прибор в сборе заранее уравновешивается на весах (рис. 8) . Когда учащиеся </w:t>
      </w:r>
    </w:p>
    <w:p w14:paraId="1D06DDBE">
      <w:pPr>
        <w:keepNext w:val="0"/>
        <w:keepLines w:val="0"/>
        <w:widowControl/>
        <w:suppressLineNumbers w:val="0"/>
        <w:spacing w:before="0" w:beforeAutospacing="0" w:after="2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приходят к выводу, что опыт следует проводить в закрытом приборе, учитель достаѐт весы с колбой, зажигает свечу, закреплѐнную в ложечке, вносит в колбу и плотно закрывает. Учащиеся видят, что равновесие весов не нарушается в ходе всего эксперимента .  </w:t>
      </w:r>
    </w:p>
    <w:p w14:paraId="5F0416C9">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3BBED2C1">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2"/>
          <w:szCs w:val="22"/>
          <w:lang w:val="ru" w:eastAsia="zh-CN" w:bidi="ar"/>
        </w:rPr>
        <w:t xml:space="preserve"> </w:t>
      </w:r>
    </w:p>
    <w:p w14:paraId="758C33CA">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Рис. 8. Прибор для демонстрации закона сохранения массы веществ  </w:t>
      </w:r>
    </w:p>
    <w:p w14:paraId="164915CF">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4B348B77">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0FA66097">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Выводы:</w:t>
      </w:r>
      <w:r>
        <w:rPr>
          <w:rFonts w:ascii="Microsoft Sans Serif" w:hAnsi="Microsoft Sans Serif" w:eastAsia="Microsoft Sans Serif" w:cs="Microsoft Sans Serif"/>
          <w:color w:val="000000"/>
          <w:kern w:val="2"/>
          <w:sz w:val="22"/>
          <w:szCs w:val="22"/>
          <w:lang w:val="ru" w:eastAsia="zh-CN" w:bidi="ar"/>
        </w:rPr>
        <w:t xml:space="preserve">  </w:t>
      </w:r>
    </w:p>
    <w:p w14:paraId="7CFCBB72">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выводах необходимо отразить тезис, что масса веществ при протекании химической реакции сохраняется .  </w:t>
      </w:r>
    </w:p>
    <w:p w14:paraId="2EA4CF63">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Контрольные вопросы: </w:t>
      </w:r>
    </w:p>
    <w:p w14:paraId="2757159F">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Задания для развития функциональной грамотности  </w:t>
      </w:r>
    </w:p>
    <w:p w14:paraId="2CF1006F">
      <w:pPr>
        <w:keepNext w:val="0"/>
        <w:keepLines w:val="0"/>
        <w:widowControl/>
        <w:numPr>
          <w:ilvl w:val="0"/>
          <w:numId w:val="27"/>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При горении дров остаѐтся зола. Масса золы меньше массы взятых для сжигания дров. Как можно объяснить этот факт?  </w:t>
      </w:r>
    </w:p>
    <w:p w14:paraId="2B18457C">
      <w:pPr>
        <w:keepNext w:val="0"/>
        <w:keepLines w:val="0"/>
        <w:widowControl/>
        <w:numPr>
          <w:ilvl w:val="0"/>
          <w:numId w:val="27"/>
        </w:numPr>
        <w:suppressLineNumbers w:val="0"/>
        <w:spacing w:before="0" w:beforeAutospacing="0" w:after="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Для приготовления мясного бульона повар взял кусок мяса массой 1 кг . После варки кусок мяса стал весить 800 г . Почему масса изменилась?  </w:t>
      </w:r>
    </w:p>
    <w:p w14:paraId="5E44B179">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8"/>
          <w:szCs w:val="22"/>
          <w:lang w:val="ru" w:eastAsia="zh-CN" w:bidi="ar"/>
        </w:rPr>
        <w:t xml:space="preserve"> </w:t>
      </w:r>
    </w:p>
    <w:p w14:paraId="503BB646">
      <w:pPr>
        <w:keepNext w:val="0"/>
        <w:keepLines w:val="0"/>
        <w:widowControl/>
        <w:suppressLineNumbers w:val="0"/>
        <w:spacing w:before="0" w:beforeAutospacing="0" w:after="140" w:afterAutospacing="0" w:line="256" w:lineRule="auto"/>
        <w:ind w:left="420" w:right="0"/>
        <w:jc w:val="left"/>
        <w:rPr>
          <w:lang w:val="ru"/>
        </w:rPr>
      </w:pPr>
      <w:r>
        <w:rPr>
          <w:rFonts w:ascii="Calibri" w:hAnsi="Calibri" w:eastAsia="Calibri" w:cs="Calibri"/>
          <w:color w:val="000000"/>
          <w:kern w:val="2"/>
          <w:sz w:val="22"/>
          <w:szCs w:val="22"/>
          <w:lang w:val="ru" w:eastAsia="zh-CN" w:bidi="ar"/>
        </w:rPr>
        <w:drawing>
          <wp:inline distT="0" distB="0" distL="114300" distR="114300">
            <wp:extent cx="1165860" cy="381000"/>
            <wp:effectExtent l="0" t="0" r="7620" b="0"/>
            <wp:docPr id="13" name="Picture 2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4891"/>
                    <pic:cNvPicPr>
                      <a:picLocks noChangeAspect="1"/>
                    </pic:cNvPicPr>
                  </pic:nvPicPr>
                  <pic:blipFill>
                    <a:blip r:embed="rId7"/>
                    <a:stretch>
                      <a:fillRect/>
                    </a:stretch>
                  </pic:blipFill>
                  <pic:spPr>
                    <a:xfrm>
                      <a:off x="0" y="0"/>
                      <a:ext cx="1165860" cy="381000"/>
                    </a:xfrm>
                    <a:prstGeom prst="rect">
                      <a:avLst/>
                    </a:prstGeom>
                    <a:noFill/>
                    <a:ln>
                      <a:noFill/>
                    </a:ln>
                  </pic:spPr>
                </pic:pic>
              </a:graphicData>
            </a:graphic>
          </wp:inline>
        </w:drawing>
      </w:r>
    </w:p>
    <w:p w14:paraId="6DC0E52E">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Демонстрационный эксперимент № 4. «Определение состава воздуха»</w:t>
      </w:r>
      <w:r>
        <w:rPr>
          <w:rFonts w:ascii="Microsoft Sans Serif" w:hAnsi="Microsoft Sans Serif" w:eastAsia="Microsoft Sans Serif" w:cs="Microsoft Sans Serif"/>
          <w:color w:val="000000"/>
          <w:kern w:val="2"/>
          <w:sz w:val="22"/>
          <w:szCs w:val="22"/>
          <w:lang w:val="ru" w:eastAsia="zh-CN" w:bidi="ar"/>
        </w:rPr>
        <w:t xml:space="preserve">  </w:t>
      </w:r>
    </w:p>
    <w:p w14:paraId="54ACEE83">
      <w:pPr>
        <w:keepNext w:val="0"/>
        <w:keepLines w:val="0"/>
        <w:widowControl/>
        <w:suppressLineNumbers w:val="0"/>
        <w:spacing w:before="0" w:beforeAutospacing="0" w:after="160" w:afterAutospacing="0" w:line="247" w:lineRule="auto"/>
        <w:ind w:left="440" w:right="140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Перед проведением эксперимента учащимся необходимо объяснить устройство прибора, что означают деления. Также необходимо убедиться, что пробка прибора герметично закрывает сосуд. </w:t>
      </w: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Цель работы: экспериментально определить объѐмную долю кислорода в воздухе .  </w:t>
      </w:r>
    </w:p>
    <w:p w14:paraId="2A3ECEEE">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прибор для определения состава воздуха, штатив, спиртовка, стеклянная палочка, лучина, стакан с водой. </w:t>
      </w:r>
    </w:p>
    <w:p w14:paraId="5696D44B">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красный фосфор.  </w:t>
      </w:r>
    </w:p>
    <w:p w14:paraId="3F7BA67C">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Техника безопасности</w:t>
      </w:r>
      <w:r>
        <w:rPr>
          <w:rFonts w:ascii="Microsoft Sans Serif" w:hAnsi="Microsoft Sans Serif" w:eastAsia="Microsoft Sans Serif" w:cs="Microsoft Sans Serif"/>
          <w:color w:val="000000"/>
          <w:kern w:val="2"/>
          <w:sz w:val="20"/>
          <w:szCs w:val="22"/>
          <w:lang w:val="ru" w:eastAsia="zh-CN" w:bidi="ar"/>
        </w:rPr>
        <w:t xml:space="preserve">: С осторожностью обращаться с горящим фосфором. </w:t>
      </w:r>
    </w:p>
    <w:p w14:paraId="7EDA048B">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Инструкция к выполнению</w:t>
      </w:r>
      <w:r>
        <w:rPr>
          <w:rFonts w:ascii="Microsoft Sans Serif" w:hAnsi="Microsoft Sans Serif" w:eastAsia="Microsoft Sans Serif" w:cs="Microsoft Sans Serif"/>
          <w:color w:val="000000"/>
          <w:kern w:val="2"/>
          <w:sz w:val="20"/>
          <w:szCs w:val="22"/>
          <w:lang w:val="ru" w:eastAsia="zh-CN" w:bidi="ar"/>
        </w:rPr>
        <w:t xml:space="preserve">:  </w:t>
      </w:r>
    </w:p>
    <w:p w14:paraId="0A116C29">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18"/>
          <w:szCs w:val="22"/>
          <w:lang w:val="ru" w:eastAsia="zh-CN" w:bidi="ar"/>
        </w:rPr>
        <w:t>1.</w:t>
      </w:r>
      <w:r>
        <w:rPr>
          <w:rFonts w:hint="default" w:ascii="Arial" w:hAnsi="Arial" w:eastAsia="Arial" w:cs="Arial"/>
          <w:color w:val="000000"/>
          <w:kern w:val="2"/>
          <w:sz w:val="18"/>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Кристаллизатор наполовину заполните водой. На поверхность воды поместите фарфоровую чашку с 1―1,5 г сухого красного фосфора. </w:t>
      </w:r>
    </w:p>
    <w:p w14:paraId="71409EE5">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2.Обратите внимание на необходимое условие эксперимента – влажный фосфор использовать нельзя! Фосфора должно быть взято больше, чем требуется для связывания всего кислорода, находящегося в сосуде.  </w:t>
      </w:r>
    </w:p>
    <w:p w14:paraId="244B486E">
      <w:pPr>
        <w:keepNext w:val="0"/>
        <w:keepLines w:val="0"/>
        <w:widowControl/>
        <w:numPr>
          <w:ilvl w:val="0"/>
          <w:numId w:val="28"/>
        </w:numPr>
        <w:suppressLineNumbers w:val="0"/>
        <w:spacing w:before="0" w:beforeAutospacing="0" w:after="18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Откройте пробку прибора и поместите колокол в кристаллизатор с водой. Погрузите колокол в воду настолько, чтобы уровень воды совпадал с нижним делением колокола. При этом нижний край колокола не должен доходить до дна кристаллизатора . Для этого колокол закрепите в штативе или поместите на дно кристаллизатора две стеклянные палочки .  </w:t>
      </w:r>
    </w:p>
    <w:p w14:paraId="4D028A01">
      <w:pPr>
        <w:keepNext w:val="0"/>
        <w:keepLines w:val="0"/>
        <w:widowControl/>
        <w:numPr>
          <w:ilvl w:val="0"/>
          <w:numId w:val="28"/>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Сильно разогрев конец стеклянной палочки, опустите еѐ в колокол и подожгите фосфор. Как только фосфор загорелся, быстро извлеките палочку и закройте колокол пробкой. Колокол заполняется густым белым дымом, состоящим из частичек фосфорного ангидрида.  </w:t>
      </w:r>
    </w:p>
    <w:p w14:paraId="39216014">
      <w:pPr>
        <w:keepNext w:val="0"/>
        <w:keepLines w:val="0"/>
        <w:widowControl/>
        <w:numPr>
          <w:ilvl w:val="0"/>
          <w:numId w:val="28"/>
        </w:numPr>
        <w:suppressLineNumbers w:val="0"/>
        <w:spacing w:before="0" w:beforeAutospacing="0" w:after="14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При горении фосфора объѐм воздуха внутри колокола вначале от нагревания немного увеличивается, а уровень воды в колоколе понижается . По мере расходования кислорода пламя постепенно гаснет. Белый фосфорный ангидрид растворяется в воде . Сосуд охлаждается, газ в колоколе постепенно уменьшается в объѐме . Уровень воды в колоколе повышается . В кристаллизатор долейте воды в таком объеме, чтобы внутри и снаружи колокола уровни были одинаковы и совпадали со вторым делением колокола.  </w:t>
      </w:r>
    </w:p>
    <w:p w14:paraId="5222640D">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6 . Откройте прибор и при помощи горящей лучины убедитесь в том, что оставшийся в колоколе газ не поддерживает горения. Результаты наблюдений  </w:t>
      </w:r>
    </w:p>
    <w:p w14:paraId="183E2C9A">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2"/>
          <w:szCs w:val="22"/>
          <w:lang w:val="ru" w:eastAsia="zh-CN" w:bidi="ar"/>
        </w:rPr>
        <w:t xml:space="preserve"> </w:t>
      </w:r>
    </w:p>
    <w:tbl>
      <w:tblPr>
        <w:tblStyle w:val="17"/>
        <w:tblW w:w="1178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0" w:type="dxa"/>
          <w:bottom w:w="0" w:type="dxa"/>
          <w:right w:w="100" w:type="dxa"/>
        </w:tblCellMar>
      </w:tblPr>
      <w:tblGrid>
        <w:gridCol w:w="4287"/>
        <w:gridCol w:w="3987"/>
        <w:gridCol w:w="3506"/>
      </w:tblGrid>
      <w:tr w14:paraId="66ED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0" w:type="dxa"/>
            <w:bottom w:w="0" w:type="dxa"/>
            <w:right w:w="100" w:type="dxa"/>
          </w:tblCellMar>
        </w:tblPrEx>
        <w:trPr>
          <w:trHeight w:val="800" w:hRule="atLeast"/>
        </w:trPr>
        <w:tc>
          <w:tcPr>
            <w:tcW w:w="4280" w:type="dxa"/>
            <w:tcBorders>
              <w:top w:val="single" w:color="000000" w:sz="2" w:space="0"/>
              <w:left w:val="single" w:color="000000" w:sz="2" w:space="0"/>
              <w:bottom w:val="single" w:color="000000" w:sz="2" w:space="0"/>
              <w:right w:val="single" w:color="000000" w:sz="2" w:space="0"/>
            </w:tcBorders>
            <w:shd w:val="clear" w:color="auto" w:fill="auto"/>
            <w:vAlign w:val="top"/>
          </w:tcPr>
          <w:p w14:paraId="03CBD230">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0"/>
                <w:szCs w:val="22"/>
                <w:lang w:val="en-US" w:eastAsia="zh-CN" w:bidi="ar"/>
              </w:rPr>
              <w:t xml:space="preserve">Число делений в приборе, заполненных воздухом (до проведения реакции) </w:t>
            </w:r>
          </w:p>
        </w:tc>
        <w:tc>
          <w:tcPr>
            <w:tcW w:w="3980" w:type="dxa"/>
            <w:tcBorders>
              <w:top w:val="single" w:color="000000" w:sz="2" w:space="0"/>
              <w:left w:val="single" w:color="000000" w:sz="2" w:space="0"/>
              <w:bottom w:val="single" w:color="000000" w:sz="2" w:space="0"/>
              <w:right w:val="single" w:color="000000" w:sz="2" w:space="0"/>
            </w:tcBorders>
            <w:shd w:val="clear" w:color="auto" w:fill="auto"/>
            <w:vAlign w:val="top"/>
          </w:tcPr>
          <w:p w14:paraId="41694E02">
            <w:pPr>
              <w:keepNext w:val="0"/>
              <w:keepLines w:val="0"/>
              <w:widowControl/>
              <w:suppressLineNumbers w:val="0"/>
              <w:spacing w:before="0" w:beforeAutospacing="0" w:after="0" w:afterAutospacing="0" w:line="240" w:lineRule="auto"/>
              <w:ind w:left="0" w:right="0"/>
              <w:jc w:val="center"/>
              <w:rPr>
                <w:kern w:val="2"/>
              </w:rPr>
            </w:pPr>
            <w:r>
              <w:rPr>
                <w:rFonts w:hint="eastAsia" w:ascii="Times New Roman" w:hAnsi="Times New Roman" w:eastAsia="Times New Roman" w:cs="Times New Roman"/>
                <w:color w:val="000000"/>
                <w:kern w:val="2"/>
                <w:sz w:val="20"/>
                <w:szCs w:val="22"/>
                <w:lang w:val="en-US" w:eastAsia="zh-CN" w:bidi="ar"/>
              </w:rPr>
              <w:t xml:space="preserve">Число делений в приборе, заполненных газами (после проведения реакции) </w:t>
            </w:r>
          </w:p>
        </w:tc>
        <w:tc>
          <w:tcPr>
            <w:tcW w:w="3500" w:type="dxa"/>
            <w:tcBorders>
              <w:top w:val="single" w:color="000000" w:sz="2" w:space="0"/>
              <w:left w:val="single" w:color="000000" w:sz="2" w:space="0"/>
              <w:bottom w:val="single" w:color="000000" w:sz="2" w:space="0"/>
              <w:right w:val="single" w:color="000000" w:sz="2" w:space="0"/>
            </w:tcBorders>
            <w:shd w:val="clear" w:color="auto" w:fill="auto"/>
            <w:vAlign w:val="top"/>
          </w:tcPr>
          <w:p w14:paraId="5C08D80F">
            <w:pPr>
              <w:keepNext w:val="0"/>
              <w:keepLines w:val="0"/>
              <w:widowControl/>
              <w:suppressLineNumbers w:val="0"/>
              <w:spacing w:before="0" w:beforeAutospacing="0" w:after="140" w:afterAutospacing="0" w:line="240" w:lineRule="auto"/>
              <w:ind w:left="0" w:right="0"/>
              <w:jc w:val="left"/>
              <w:rPr>
                <w:kern w:val="2"/>
              </w:rPr>
            </w:pPr>
            <w:r>
              <w:rPr>
                <w:rFonts w:ascii="Microsoft Sans Serif" w:hAnsi="Microsoft Sans Serif" w:eastAsia="Microsoft Sans Serif" w:cs="Microsoft Sans Serif"/>
                <w:color w:val="000000"/>
                <w:kern w:val="2"/>
                <w:sz w:val="22"/>
                <w:szCs w:val="22"/>
                <w:lang w:val="en-US" w:eastAsia="zh-CN" w:bidi="ar"/>
              </w:rPr>
              <w:t xml:space="preserve">  </w:t>
            </w:r>
          </w:p>
          <w:p w14:paraId="16DC19FC">
            <w:pPr>
              <w:keepNext w:val="0"/>
              <w:keepLines w:val="0"/>
              <w:widowControl/>
              <w:suppressLineNumbers w:val="0"/>
              <w:spacing w:before="0" w:beforeAutospacing="0" w:after="0" w:afterAutospacing="0" w:line="240" w:lineRule="auto"/>
              <w:ind w:left="10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Какой газ прореагировал? </w:t>
            </w:r>
          </w:p>
        </w:tc>
      </w:tr>
    </w:tbl>
    <w:p w14:paraId="7C9EB8AB">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Выводы:</w:t>
      </w:r>
      <w:r>
        <w:rPr>
          <w:rFonts w:ascii="Microsoft Sans Serif" w:hAnsi="Microsoft Sans Serif" w:eastAsia="Microsoft Sans Serif" w:cs="Microsoft Sans Serif"/>
          <w:color w:val="000000"/>
          <w:kern w:val="2"/>
          <w:sz w:val="22"/>
          <w:szCs w:val="22"/>
          <w:lang w:val="ru" w:eastAsia="zh-CN" w:bidi="ar"/>
        </w:rPr>
        <w:t xml:space="preserve">  </w:t>
      </w:r>
    </w:p>
    <w:p w14:paraId="45914DB4">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выводах указать содержание кислорода в воздухе (в %).  </w:t>
      </w:r>
    </w:p>
    <w:p w14:paraId="54FFB5F8">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Контрольные вопросы: 1.Какой газ расходуется при сжигании фосфора в воздухе? 2.Какой объѐм кислорода в воздухе? Сколько это составляет в процентах? 3.Почему для проведения эксперимента берут избыток фосфора?  </w:t>
      </w:r>
    </w:p>
    <w:p w14:paraId="7C6CB12E">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4.</w:t>
      </w:r>
      <w:r>
        <w:rPr>
          <w:rFonts w:hint="default" w:ascii="Arial" w:hAnsi="Arial" w:eastAsia="Arial" w:cs="Arial"/>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Какой газ остался в колоколе после сгорания фосфора? 5.Задания для подготовки к ГИА, ВПР Укажите, в какую группу входят вещества, загрязняющие воздух:  </w:t>
      </w:r>
    </w:p>
    <w:p w14:paraId="444808B5">
      <w:pPr>
        <w:keepNext w:val="0"/>
        <w:keepLines w:val="0"/>
        <w:widowControl/>
        <w:suppressLineNumbers w:val="0"/>
        <w:spacing w:before="0" w:beforeAutospacing="0" w:after="0" w:afterAutospacing="0" w:line="247" w:lineRule="auto"/>
        <w:ind w:left="80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1.</w:t>
      </w:r>
      <w:r>
        <w:rPr>
          <w:rFonts w:hint="default" w:ascii="Arial" w:hAnsi="Arial" w:eastAsia="Arial" w:cs="Arial"/>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водяной пар, углекислый газ; 2.сернистый газ, оксиды азота; 3.кислород, азот; 4.гелий, кислород  </w:t>
      </w:r>
    </w:p>
    <w:p w14:paraId="5B6066D7">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0"/>
          <w:szCs w:val="22"/>
          <w:lang w:val="ru" w:eastAsia="zh-CN" w:bidi="ar"/>
        </w:rPr>
        <w:t xml:space="preserve"> </w:t>
      </w:r>
    </w:p>
    <w:p w14:paraId="554D73F6">
      <w:pPr>
        <w:keepNext w:val="0"/>
        <w:keepLines w:val="0"/>
        <w:widowControl/>
        <w:suppressLineNumbers w:val="0"/>
        <w:spacing w:before="0" w:beforeAutospacing="0" w:after="120" w:afterAutospacing="0" w:line="256" w:lineRule="auto"/>
        <w:ind w:left="420" w:right="0"/>
        <w:jc w:val="left"/>
        <w:rPr>
          <w:lang w:val="ru"/>
        </w:rPr>
      </w:pPr>
      <w:r>
        <w:rPr>
          <w:rFonts w:ascii="Calibri" w:hAnsi="Calibri" w:eastAsia="Calibri" w:cs="Calibri"/>
          <w:color w:val="000000"/>
          <w:kern w:val="2"/>
          <w:sz w:val="22"/>
          <w:szCs w:val="22"/>
          <w:lang w:val="ru" w:eastAsia="zh-CN" w:bidi="ar"/>
        </w:rPr>
        <w:drawing>
          <wp:inline distT="0" distB="0" distL="114300" distR="114300">
            <wp:extent cx="1165860" cy="381000"/>
            <wp:effectExtent l="0" t="0" r="7620" b="0"/>
            <wp:docPr id="19" name="Picture 2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5993"/>
                    <pic:cNvPicPr>
                      <a:picLocks noChangeAspect="1"/>
                    </pic:cNvPicPr>
                  </pic:nvPicPr>
                  <pic:blipFill>
                    <a:blip r:embed="rId7"/>
                    <a:stretch>
                      <a:fillRect/>
                    </a:stretch>
                  </pic:blipFill>
                  <pic:spPr>
                    <a:xfrm>
                      <a:off x="0" y="0"/>
                      <a:ext cx="1165860" cy="381000"/>
                    </a:xfrm>
                    <a:prstGeom prst="rect">
                      <a:avLst/>
                    </a:prstGeom>
                    <a:noFill/>
                    <a:ln>
                      <a:noFill/>
                    </a:ln>
                  </pic:spPr>
                </pic:pic>
              </a:graphicData>
            </a:graphic>
          </wp:inline>
        </w:drawing>
      </w:r>
    </w:p>
    <w:p w14:paraId="534DF1FF">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9 класс</w:t>
      </w:r>
      <w:r>
        <w:rPr>
          <w:rFonts w:ascii="Microsoft Sans Serif" w:hAnsi="Microsoft Sans Serif" w:eastAsia="Microsoft Sans Serif" w:cs="Microsoft Sans Serif"/>
          <w:color w:val="000000"/>
          <w:kern w:val="2"/>
          <w:sz w:val="22"/>
          <w:szCs w:val="22"/>
          <w:lang w:val="ru" w:eastAsia="zh-CN" w:bidi="ar"/>
        </w:rPr>
        <w:t xml:space="preserve">  </w:t>
      </w:r>
    </w:p>
    <w:p w14:paraId="57ED2E04">
      <w:pPr>
        <w:keepNext w:val="0"/>
        <w:keepLines w:val="0"/>
        <w:widowControl/>
        <w:suppressLineNumbers w:val="0"/>
        <w:spacing w:before="0" w:beforeAutospacing="0" w:after="120" w:afterAutospacing="0" w:line="256" w:lineRule="auto"/>
        <w:ind w:left="420" w:right="0"/>
        <w:jc w:val="left"/>
        <w:rPr>
          <w:lang w:val="ru"/>
        </w:rPr>
      </w:pPr>
      <w:r>
        <w:rPr>
          <w:rFonts w:hint="default" w:ascii="Arial" w:hAnsi="Arial" w:eastAsia="Arial" w:cs="Arial"/>
          <w:b/>
          <w:bCs w:val="0"/>
          <w:color w:val="000000"/>
          <w:kern w:val="2"/>
          <w:sz w:val="20"/>
          <w:szCs w:val="22"/>
          <w:lang w:val="ru" w:eastAsia="zh-CN" w:bidi="ar"/>
        </w:rPr>
        <w:t xml:space="preserve">Демонстрационный эксперимент № 1. «Тепловой эффект растворения веществ в воде» </w:t>
      </w:r>
    </w:p>
    <w:p w14:paraId="0396D254">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Растворение веществ представляет собой сложное физико-химическое явление, зависящее от природы растворѐнного вещества и растворителя, от температуры и концентрации образующегося раствора.  </w:t>
      </w:r>
    </w:p>
    <w:p w14:paraId="4574C90E">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При растворении кристаллических веществ в воде происходят три основных процесса. 1.Разрушение кристаллической решѐтки растворяемого вещества — эндотермический процесс.  </w:t>
      </w:r>
    </w:p>
    <w:p w14:paraId="0040FD93">
      <w:pPr>
        <w:keepNext w:val="0"/>
        <w:keepLines w:val="0"/>
        <w:widowControl/>
        <w:suppressLineNumbers w:val="0"/>
        <w:spacing w:before="0" w:beforeAutospacing="0" w:after="140" w:afterAutospacing="0" w:line="247" w:lineRule="auto"/>
        <w:ind w:left="1140" w:right="118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1. Гидратация, т.е. взаимодействие частиц (ионов или молекул) растворяемого вещества с молекулами воды — экзотермический процесс . 3.Перенос гидратированных частиц от границы кристалл-раствор в общий объѐм раствора, этот процесс не сопровождается ни  выделением, ни поглощением теплоты.  </w:t>
      </w:r>
    </w:p>
    <w:p w14:paraId="4B9810F1">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зависимости от того, тепловой эффект какого из двух процессов (разрушение кристалла или гидратация частиц) преобладает, общий тепловой эффект растворения может быть величиной положительной или отрицательной.  </w:t>
      </w:r>
    </w:p>
    <w:p w14:paraId="7EDCE5A7">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w:t>
      </w:r>
      <w:r>
        <w:rPr>
          <w:rFonts w:hint="default" w:ascii="Arial" w:hAnsi="Arial" w:eastAsia="Arial" w:cs="Arial"/>
          <w:i/>
          <w:iCs w:val="0"/>
          <w:color w:val="000000"/>
          <w:kern w:val="2"/>
          <w:sz w:val="20"/>
          <w:szCs w:val="22"/>
          <w:lang w:val="ru" w:eastAsia="zh-CN" w:bidi="ar"/>
        </w:rPr>
        <w:t>Цель работы</w:t>
      </w:r>
      <w:r>
        <w:rPr>
          <w:rFonts w:ascii="Microsoft Sans Serif" w:hAnsi="Microsoft Sans Serif" w:eastAsia="Microsoft Sans Serif" w:cs="Microsoft Sans Serif"/>
          <w:color w:val="000000"/>
          <w:kern w:val="2"/>
          <w:sz w:val="20"/>
          <w:szCs w:val="22"/>
          <w:lang w:val="ru" w:eastAsia="zh-CN" w:bidi="ar"/>
        </w:rPr>
        <w:t xml:space="preserve">: определить тепловой эффект растворения серной кислоты, гидроксида натрия и нитрата аммония . </w:t>
      </w:r>
    </w:p>
    <w:p w14:paraId="18C43769">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Перечень датчиков цифровой лаборатории</w:t>
      </w:r>
      <w:r>
        <w:rPr>
          <w:rFonts w:ascii="Microsoft Sans Serif" w:hAnsi="Microsoft Sans Serif" w:eastAsia="Microsoft Sans Serif" w:cs="Microsoft Sans Serif"/>
          <w:color w:val="000000"/>
          <w:kern w:val="2"/>
          <w:sz w:val="20"/>
          <w:szCs w:val="22"/>
          <w:lang w:val="ru" w:eastAsia="zh-CN" w:bidi="ar"/>
        </w:rPr>
        <w:t xml:space="preserve">: датчик температуры платиновый .  </w:t>
      </w:r>
    </w:p>
    <w:p w14:paraId="2862925D">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стакан на 150 мл – 3 шт.; стеклянная палочка; промывалка; мерная пробирка; шпатель – 2 шт . </w:t>
      </w:r>
    </w:p>
    <w:p w14:paraId="4B6B68F4">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серная кислота (конц .); гидроксид натрия кристаллический; нитрат аммония .  </w:t>
      </w:r>
    </w:p>
    <w:p w14:paraId="07A5D7D9">
      <w:pPr>
        <w:keepNext w:val="0"/>
        <w:keepLines w:val="0"/>
        <w:widowControl/>
        <w:suppressLineNumbers w:val="0"/>
        <w:spacing w:before="0" w:beforeAutospacing="0" w:after="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Техника безопасности</w:t>
      </w:r>
      <w:r>
        <w:rPr>
          <w:rFonts w:ascii="Microsoft Sans Serif" w:hAnsi="Microsoft Sans Serif" w:eastAsia="Microsoft Sans Serif" w:cs="Microsoft Sans Serif"/>
          <w:color w:val="000000"/>
          <w:kern w:val="2"/>
          <w:sz w:val="20"/>
          <w:szCs w:val="22"/>
          <w:lang w:val="ru" w:eastAsia="zh-CN" w:bidi="ar"/>
        </w:rPr>
        <w:t xml:space="preserve">: 1.Серная кислота и гидроксид натрия являются агрессивными веществами. Необходимо остерегаться их попадания на кожу и одежду. 2.Беречь глаза! 3.Необходимо помнить правило разведения кислот. 4.На рабочем месте должны быть нейтрализующие средства: </w:t>
      </w:r>
    </w:p>
    <w:p w14:paraId="24FBC781">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2%-ные растворы гидрокарбоната натрия и уксусной кислоты.  </w:t>
      </w:r>
    </w:p>
    <w:p w14:paraId="3BBE8648">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Инструкция к выполнению</w:t>
      </w:r>
      <w:r>
        <w:rPr>
          <w:rFonts w:ascii="Microsoft Sans Serif" w:hAnsi="Microsoft Sans Serif" w:eastAsia="Microsoft Sans Serif" w:cs="Microsoft Sans Serif"/>
          <w:color w:val="000000"/>
          <w:kern w:val="2"/>
          <w:sz w:val="20"/>
          <w:szCs w:val="22"/>
          <w:lang w:val="ru" w:eastAsia="zh-CN" w:bidi="ar"/>
        </w:rPr>
        <w:t xml:space="preserve">:  </w:t>
      </w:r>
    </w:p>
    <w:p w14:paraId="50A8CCED">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18"/>
          <w:szCs w:val="22"/>
          <w:lang w:val="ru" w:eastAsia="zh-CN" w:bidi="ar"/>
        </w:rPr>
        <w:t>1.</w:t>
      </w:r>
      <w:r>
        <w:rPr>
          <w:rFonts w:hint="default" w:ascii="Arial" w:hAnsi="Arial" w:eastAsia="Arial" w:cs="Arial"/>
          <w:color w:val="000000"/>
          <w:kern w:val="2"/>
          <w:sz w:val="18"/>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В первый стакан налейте 50 мл воды. 2.С помощью датчика определите еѐ температуру.  </w:t>
      </w:r>
    </w:p>
    <w:p w14:paraId="778261EB">
      <w:pPr>
        <w:keepNext w:val="0"/>
        <w:keepLines w:val="0"/>
        <w:widowControl/>
        <w:numPr>
          <w:ilvl w:val="0"/>
          <w:numId w:val="29"/>
        </w:numPr>
        <w:suppressLineNumbers w:val="0"/>
        <w:spacing w:before="0" w:beforeAutospacing="0" w:after="18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Отмерьте 10 мл концентрированной серной кислоты и медленно, при перемешивании раствора стеклянной палочкой вливайте серную кислоту. Обратите внимание на порядок смешивания воды и серной кислоты! Следите за изменением температуры при растворении кислоты. Наиболее высокое показание температуры занесите в таблицу. Датчик тщательно промойте водой.  </w:t>
      </w:r>
    </w:p>
    <w:p w14:paraId="5D5A1E92">
      <w:pPr>
        <w:keepNext w:val="0"/>
        <w:keepLines w:val="0"/>
        <w:widowControl/>
        <w:numPr>
          <w:ilvl w:val="0"/>
          <w:numId w:val="29"/>
        </w:numPr>
        <w:suppressLineNumbers w:val="0"/>
        <w:spacing w:before="0" w:beforeAutospacing="0" w:after="14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Во второй стакан поместите около 8 г твѐрдого порошка гидроксида натрия и влейте 50 мл воды. Опустите датчик температуры и перемешайте раствор. Отметьте самое высокое значение температуры. Тщательно промойте датчик водой.  </w:t>
      </w:r>
    </w:p>
    <w:p w14:paraId="727334AB">
      <w:pPr>
        <w:keepNext w:val="0"/>
        <w:keepLines w:val="0"/>
        <w:widowControl/>
        <w:numPr>
          <w:ilvl w:val="0"/>
          <w:numId w:val="29"/>
        </w:numPr>
        <w:suppressLineNumbers w:val="0"/>
        <w:spacing w:before="0" w:beforeAutospacing="0" w:after="14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третий стакан насыпьте 15 г мелкокристаллического нитрата аммония и прилейте 50 мл воды. Опустите датчик температуры и быстро перемешайте раствор. Наиболее низкое значение температуры занесите в таблицу.  </w:t>
      </w:r>
    </w:p>
    <w:p w14:paraId="0C25D8D5">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Результаты измерений/наблюдений  </w:t>
      </w:r>
    </w:p>
    <w:p w14:paraId="52163295">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2"/>
          <w:szCs w:val="22"/>
          <w:lang w:val="ru" w:eastAsia="zh-CN" w:bidi="ar"/>
        </w:rPr>
        <w:t xml:space="preserve"> </w:t>
      </w:r>
    </w:p>
    <w:tbl>
      <w:tblPr>
        <w:tblStyle w:val="17"/>
        <w:tblW w:w="1148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100" w:type="dxa"/>
        </w:tblCellMar>
      </w:tblPr>
      <w:tblGrid>
        <w:gridCol w:w="2613"/>
        <w:gridCol w:w="3217"/>
        <w:gridCol w:w="1830"/>
        <w:gridCol w:w="1830"/>
        <w:gridCol w:w="1990"/>
      </w:tblGrid>
      <w:tr w14:paraId="10A4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400" w:hRule="atLeast"/>
        </w:trPr>
        <w:tc>
          <w:tcPr>
            <w:tcW w:w="2600" w:type="dxa"/>
            <w:tcBorders>
              <w:top w:val="single" w:color="000000" w:sz="2" w:space="0"/>
              <w:left w:val="single" w:color="000000" w:sz="2" w:space="0"/>
              <w:bottom w:val="single" w:color="000000" w:sz="2" w:space="0"/>
              <w:right w:val="single" w:color="000000" w:sz="2" w:space="0"/>
            </w:tcBorders>
            <w:shd w:val="clear" w:color="auto" w:fill="auto"/>
            <w:vAlign w:val="top"/>
          </w:tcPr>
          <w:p w14:paraId="5FA4CB53">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Исследуемая система </w:t>
            </w:r>
          </w:p>
        </w:tc>
        <w:tc>
          <w:tcPr>
            <w:tcW w:w="3200" w:type="dxa"/>
            <w:tcBorders>
              <w:top w:val="single" w:color="000000" w:sz="2" w:space="0"/>
              <w:left w:val="single" w:color="000000" w:sz="2" w:space="0"/>
              <w:bottom w:val="single" w:color="000000" w:sz="2" w:space="0"/>
              <w:right w:val="single" w:color="000000" w:sz="2" w:space="0"/>
            </w:tcBorders>
            <w:shd w:val="clear" w:color="auto" w:fill="auto"/>
            <w:vAlign w:val="top"/>
          </w:tcPr>
          <w:p w14:paraId="25A930F8">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Дистиллированная вода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8F417E">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10"/>
                <w:szCs w:val="22"/>
                <w:lang w:val="en-US" w:eastAsia="zh-CN" w:bidi="ar"/>
              </w:rPr>
              <w:t>Вода + H</w:t>
            </w:r>
            <w:r>
              <w:rPr>
                <w:rFonts w:hint="eastAsia" w:ascii="Times New Roman" w:hAnsi="Times New Roman" w:eastAsia="Times New Roman" w:cs="Times New Roman"/>
                <w:color w:val="000000"/>
                <w:kern w:val="2"/>
                <w:sz w:val="20"/>
                <w:szCs w:val="22"/>
                <w:lang w:val="en-US" w:eastAsia="zh-CN" w:bidi="ar"/>
              </w:rPr>
              <w:t>2</w:t>
            </w:r>
            <w:r>
              <w:rPr>
                <w:rFonts w:hint="eastAsia" w:ascii="Times New Roman" w:hAnsi="Times New Roman" w:eastAsia="Times New Roman" w:cs="Times New Roman"/>
                <w:color w:val="000000"/>
                <w:kern w:val="2"/>
                <w:sz w:val="10"/>
                <w:szCs w:val="22"/>
                <w:lang w:val="en-US" w:eastAsia="zh-CN" w:bidi="ar"/>
              </w:rPr>
              <w:t>SO</w:t>
            </w:r>
            <w:r>
              <w:rPr>
                <w:rFonts w:hint="eastAsia" w:ascii="Times New Roman" w:hAnsi="Times New Roman" w:eastAsia="Times New Roman" w:cs="Times New Roman"/>
                <w:color w:val="000000"/>
                <w:kern w:val="2"/>
                <w:sz w:val="20"/>
                <w:szCs w:val="22"/>
                <w:lang w:val="en-US" w:eastAsia="zh-CN" w:bidi="ar"/>
              </w:rPr>
              <w:t xml:space="preserve">4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2550DEAC">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Вода + NaOH </w:t>
            </w:r>
          </w:p>
        </w:tc>
        <w:tc>
          <w:tcPr>
            <w:tcW w:w="19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1555A6">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10"/>
                <w:szCs w:val="22"/>
                <w:lang w:val="en-US" w:eastAsia="zh-CN" w:bidi="ar"/>
              </w:rPr>
              <w:t>Вода + NH</w:t>
            </w:r>
            <w:r>
              <w:rPr>
                <w:rFonts w:hint="eastAsia" w:ascii="Times New Roman" w:hAnsi="Times New Roman" w:eastAsia="Times New Roman" w:cs="Times New Roman"/>
                <w:color w:val="000000"/>
                <w:kern w:val="2"/>
                <w:sz w:val="20"/>
                <w:szCs w:val="22"/>
                <w:lang w:val="en-US" w:eastAsia="zh-CN" w:bidi="ar"/>
              </w:rPr>
              <w:t>4</w:t>
            </w:r>
            <w:r>
              <w:rPr>
                <w:rFonts w:hint="eastAsia" w:ascii="Times New Roman" w:hAnsi="Times New Roman" w:eastAsia="Times New Roman" w:cs="Times New Roman"/>
                <w:color w:val="000000"/>
                <w:kern w:val="2"/>
                <w:sz w:val="10"/>
                <w:szCs w:val="22"/>
                <w:lang w:val="en-US" w:eastAsia="zh-CN" w:bidi="ar"/>
              </w:rPr>
              <w:t>NO</w:t>
            </w:r>
            <w:r>
              <w:rPr>
                <w:rFonts w:hint="eastAsia" w:ascii="Times New Roman" w:hAnsi="Times New Roman" w:eastAsia="Times New Roman" w:cs="Times New Roman"/>
                <w:color w:val="000000"/>
                <w:kern w:val="2"/>
                <w:sz w:val="20"/>
                <w:szCs w:val="22"/>
                <w:lang w:val="en-US" w:eastAsia="zh-CN" w:bidi="ar"/>
              </w:rPr>
              <w:t xml:space="preserve">3 </w:t>
            </w:r>
          </w:p>
        </w:tc>
      </w:tr>
      <w:tr w14:paraId="5621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400" w:hRule="atLeast"/>
        </w:trPr>
        <w:tc>
          <w:tcPr>
            <w:tcW w:w="2600" w:type="dxa"/>
            <w:tcBorders>
              <w:top w:val="single" w:color="000000" w:sz="2" w:space="0"/>
              <w:left w:val="single" w:color="000000" w:sz="2" w:space="0"/>
              <w:bottom w:val="single" w:color="000000" w:sz="2" w:space="0"/>
              <w:right w:val="single" w:color="000000" w:sz="2" w:space="0"/>
            </w:tcBorders>
            <w:shd w:val="clear" w:color="auto" w:fill="auto"/>
            <w:vAlign w:val="top"/>
          </w:tcPr>
          <w:p w14:paraId="17CFFECF">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Температура, °С </w:t>
            </w:r>
          </w:p>
        </w:tc>
        <w:tc>
          <w:tcPr>
            <w:tcW w:w="3200" w:type="dxa"/>
            <w:tcBorders>
              <w:top w:val="single" w:color="000000" w:sz="2" w:space="0"/>
              <w:left w:val="single" w:color="000000" w:sz="2" w:space="0"/>
              <w:bottom w:val="single" w:color="000000" w:sz="2" w:space="0"/>
              <w:right w:val="single" w:color="000000" w:sz="2" w:space="0"/>
            </w:tcBorders>
            <w:shd w:val="clear" w:color="auto" w:fill="auto"/>
            <w:vAlign w:val="top"/>
          </w:tcPr>
          <w:p w14:paraId="75194F5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B29DAA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FFF26F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1980" w:type="dxa"/>
            <w:tcBorders>
              <w:top w:val="single" w:color="000000" w:sz="2" w:space="0"/>
              <w:left w:val="single" w:color="000000" w:sz="2" w:space="0"/>
              <w:bottom w:val="single" w:color="000000" w:sz="2" w:space="0"/>
              <w:right w:val="single" w:color="000000" w:sz="2" w:space="0"/>
            </w:tcBorders>
            <w:shd w:val="clear" w:color="auto" w:fill="auto"/>
            <w:vAlign w:val="top"/>
          </w:tcPr>
          <w:p w14:paraId="532DD7B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bl>
    <w:p w14:paraId="5E95395E">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Выводы: </w:t>
      </w:r>
    </w:p>
    <w:p w14:paraId="09D153F1">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Отразить, какой тепловой эффект преобладает при растворении в воде серной кислоты, нитрата аммония, гидроксида натрия.  </w:t>
      </w:r>
    </w:p>
    <w:p w14:paraId="514F81C9">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Контрольные вопросы: </w:t>
      </w:r>
    </w:p>
    <w:p w14:paraId="3C36B4DA">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1.Объясните, почему при растворении одних веществ в воде выделяется теплота, других — поглощается. 2.Предположите тепловой эффект процесса растворения в воде гидроксида калия.  </w:t>
      </w:r>
    </w:p>
    <w:p w14:paraId="28BEE409">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0"/>
          <w:szCs w:val="22"/>
          <w:lang w:val="ru" w:eastAsia="zh-CN" w:bidi="ar"/>
        </w:rPr>
        <w:t xml:space="preserve"> </w:t>
      </w:r>
    </w:p>
    <w:p w14:paraId="3F1B085D">
      <w:pPr>
        <w:keepNext w:val="0"/>
        <w:keepLines w:val="0"/>
        <w:widowControl/>
        <w:suppressLineNumbers w:val="0"/>
        <w:spacing w:before="0" w:beforeAutospacing="0" w:after="40" w:afterAutospacing="0" w:line="256" w:lineRule="auto"/>
        <w:ind w:left="420" w:right="0"/>
        <w:jc w:val="left"/>
        <w:rPr>
          <w:lang w:val="ru"/>
        </w:rPr>
      </w:pPr>
      <w:r>
        <w:rPr>
          <w:rFonts w:ascii="Calibri" w:hAnsi="Calibri" w:eastAsia="Calibri" w:cs="Calibri"/>
          <w:color w:val="000000"/>
          <w:kern w:val="2"/>
          <w:sz w:val="22"/>
          <w:szCs w:val="22"/>
          <w:lang w:val="ru" w:eastAsia="zh-CN" w:bidi="ar"/>
        </w:rPr>
        <w:drawing>
          <wp:inline distT="0" distB="0" distL="114300" distR="114300">
            <wp:extent cx="1165860" cy="381000"/>
            <wp:effectExtent l="0" t="0" r="7620" b="0"/>
            <wp:docPr id="18" name="Picture 2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448"/>
                    <pic:cNvPicPr>
                      <a:picLocks noChangeAspect="1"/>
                    </pic:cNvPicPr>
                  </pic:nvPicPr>
                  <pic:blipFill>
                    <a:blip r:embed="rId7"/>
                    <a:stretch>
                      <a:fillRect/>
                    </a:stretch>
                  </pic:blipFill>
                  <pic:spPr>
                    <a:xfrm>
                      <a:off x="0" y="0"/>
                      <a:ext cx="1165860" cy="381000"/>
                    </a:xfrm>
                    <a:prstGeom prst="rect">
                      <a:avLst/>
                    </a:prstGeom>
                    <a:noFill/>
                    <a:ln>
                      <a:noFill/>
                    </a:ln>
                  </pic:spPr>
                </pic:pic>
              </a:graphicData>
            </a:graphic>
          </wp:inline>
        </w:drawing>
      </w:r>
    </w:p>
    <w:p w14:paraId="5ED64C20">
      <w:pPr>
        <w:keepNext w:val="0"/>
        <w:keepLines w:val="0"/>
        <w:widowControl/>
        <w:suppressLineNumbers w:val="0"/>
        <w:spacing w:before="0" w:beforeAutospacing="0" w:after="16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03ED59BD">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Практическая работа № 1. Электролиты и неэлектролиты</w:t>
      </w:r>
      <w:r>
        <w:rPr>
          <w:rFonts w:ascii="Microsoft Sans Serif" w:hAnsi="Microsoft Sans Serif" w:eastAsia="Microsoft Sans Serif" w:cs="Microsoft Sans Serif"/>
          <w:color w:val="000000"/>
          <w:kern w:val="2"/>
          <w:sz w:val="22"/>
          <w:szCs w:val="22"/>
          <w:lang w:val="ru" w:eastAsia="zh-CN" w:bidi="ar"/>
        </w:rPr>
        <w:t xml:space="preserve">  </w:t>
      </w:r>
    </w:p>
    <w:p w14:paraId="37F5FEA4">
      <w:pPr>
        <w:keepNext w:val="0"/>
        <w:keepLines w:val="0"/>
        <w:widowControl/>
        <w:suppressLineNumbers w:val="0"/>
        <w:spacing w:before="0" w:beforeAutospacing="0" w:after="140" w:afterAutospacing="0" w:line="247" w:lineRule="auto"/>
        <w:ind w:left="440" w:right="178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При растворении в воде ионных соединений полярные молекулы воды окружают (сольватируют) заряженные ионы, переводя их в раствор. Молекулярные соединения сольватируются, но не распадаются на ионы . В первом случае раствор проводит электрический ток, во втором нет .  </w:t>
      </w:r>
    </w:p>
    <w:p w14:paraId="5644763F">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Определить принадлежность вещества или раствора вещества к электролитам можно при помощи измерения электропроводности. Если электропроводность велика, то исследуемый объект − электролит. Если значение электропроводности меньше 20 мкCм/см, то это неэлектролит .  </w:t>
      </w:r>
    </w:p>
    <w:p w14:paraId="65B4F30E">
      <w:pPr>
        <w:keepNext w:val="0"/>
        <w:keepLines w:val="0"/>
        <w:widowControl/>
        <w:suppressLineNumbers w:val="0"/>
        <w:spacing w:before="0" w:beforeAutospacing="0" w:after="160" w:afterAutospacing="0" w:line="256" w:lineRule="auto"/>
        <w:ind w:left="420" w:right="0"/>
        <w:jc w:val="left"/>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w:t>
      </w:r>
    </w:p>
    <w:p w14:paraId="73101C8A">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Цель работы</w:t>
      </w:r>
      <w:r>
        <w:rPr>
          <w:rFonts w:ascii="Microsoft Sans Serif" w:hAnsi="Microsoft Sans Serif" w:eastAsia="Microsoft Sans Serif" w:cs="Microsoft Sans Serif"/>
          <w:color w:val="000000"/>
          <w:kern w:val="2"/>
          <w:sz w:val="20"/>
          <w:szCs w:val="22"/>
          <w:lang w:val="ru" w:eastAsia="zh-CN" w:bidi="ar"/>
        </w:rPr>
        <w:t xml:space="preserve">: определить принадлежность веществ, смесей веществ и растворов веществ к электролитам и неэлектролитам .  </w:t>
      </w:r>
    </w:p>
    <w:p w14:paraId="7AACD757">
      <w:pPr>
        <w:keepNext w:val="0"/>
        <w:keepLines w:val="0"/>
        <w:widowControl/>
        <w:suppressLineNumbers w:val="0"/>
        <w:spacing w:before="0" w:beforeAutospacing="0" w:after="180" w:afterAutospacing="0" w:line="240" w:lineRule="auto"/>
        <w:ind w:left="420" w:right="760" w:firstLine="0"/>
        <w:jc w:val="left"/>
        <w:rPr>
          <w:lang w:val="ru"/>
        </w:rPr>
      </w:pPr>
      <w:r>
        <w:rPr>
          <w:rFonts w:hint="default" w:ascii="Arial" w:hAnsi="Arial" w:eastAsia="Arial" w:cs="Arial"/>
          <w:i/>
          <w:iCs w:val="0"/>
          <w:color w:val="000000"/>
          <w:kern w:val="2"/>
          <w:sz w:val="20"/>
          <w:szCs w:val="22"/>
          <w:lang w:val="ru" w:eastAsia="zh-CN" w:bidi="ar"/>
        </w:rPr>
        <w:t>Перечень датчиков цифровой лаборатории</w:t>
      </w:r>
      <w:r>
        <w:rPr>
          <w:rFonts w:ascii="Microsoft Sans Serif" w:hAnsi="Microsoft Sans Serif" w:eastAsia="Microsoft Sans Serif" w:cs="Microsoft Sans Serif"/>
          <w:color w:val="000000"/>
          <w:kern w:val="2"/>
          <w:sz w:val="20"/>
          <w:szCs w:val="22"/>
          <w:lang w:val="ru" w:eastAsia="zh-CN" w:bidi="ar"/>
        </w:rPr>
        <w:t xml:space="preserve">: датчик электропроводности . Дополнительное оборудование: стаканы на 50 мл; штатив с зажимом; промывалка . Материалы и реактивы: дистиллированная вода; по 20 мл этилового спирта, бензина, керосина; 5%-ного раствора сахарозы, раствора спирта (1:1), 5%-ного раствора хлорида натрия; 5%-ного раствора хлороводорода; 5%-ного раствора гидроксида натрия, поваренная соль (твѐрдая), сахар (твѐрдый) .  </w:t>
      </w:r>
    </w:p>
    <w:p w14:paraId="04AD9634">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Техника безопасности: </w:t>
      </w:r>
      <w:r>
        <w:rPr>
          <w:rFonts w:ascii="Microsoft Sans Serif" w:hAnsi="Microsoft Sans Serif" w:eastAsia="Microsoft Sans Serif" w:cs="Microsoft Sans Serif"/>
          <w:color w:val="000000"/>
          <w:kern w:val="2"/>
          <w:sz w:val="20"/>
          <w:szCs w:val="22"/>
          <w:lang w:val="ru" w:eastAsia="zh-CN" w:bidi="ar"/>
        </w:rPr>
        <w:t xml:space="preserve">При работе с горючими жидкостями (спирт, бензин, керосин) вблизи не должно быть открытого огня.  </w:t>
      </w:r>
    </w:p>
    <w:p w14:paraId="67F4938B">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Инструкция к выполнению</w:t>
      </w:r>
      <w:r>
        <w:rPr>
          <w:rFonts w:ascii="Microsoft Sans Serif" w:hAnsi="Microsoft Sans Serif" w:eastAsia="Microsoft Sans Serif" w:cs="Microsoft Sans Serif"/>
          <w:color w:val="000000"/>
          <w:kern w:val="2"/>
          <w:sz w:val="20"/>
          <w:szCs w:val="22"/>
          <w:lang w:val="ru" w:eastAsia="zh-CN" w:bidi="ar"/>
        </w:rPr>
        <w:t xml:space="preserve">:  </w:t>
      </w:r>
    </w:p>
    <w:p w14:paraId="5BFF08E0">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18"/>
          <w:szCs w:val="22"/>
          <w:lang w:val="ru" w:eastAsia="zh-CN" w:bidi="ar"/>
        </w:rPr>
        <w:t>1.</w:t>
      </w:r>
      <w:r>
        <w:rPr>
          <w:rFonts w:hint="default" w:ascii="Arial" w:hAnsi="Arial" w:eastAsia="Arial" w:cs="Arial"/>
          <w:color w:val="000000"/>
          <w:kern w:val="2"/>
          <w:sz w:val="18"/>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В стакан поместите поваренную соль и опустите в стакан датчик электропроводности . Проводит ли соль электрический ток? 2.Аналогичные действия проведите с сахарозой . 3 . В стакан налейте 20 мл исследуемого раствора.  </w:t>
      </w:r>
    </w:p>
    <w:p w14:paraId="1729BA21">
      <w:pPr>
        <w:keepNext w:val="0"/>
        <w:keepLines w:val="0"/>
        <w:widowControl/>
        <w:numPr>
          <w:ilvl w:val="0"/>
          <w:numId w:val="30"/>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Опустите в него датчик электропроводности, закреплѐнный в лапке штатива. Наблюдайте за изменением значения электропроводности. Когда показания датчика перестанут изменяться, запишите его значение в таблицу .  </w:t>
      </w:r>
    </w:p>
    <w:p w14:paraId="334F685F">
      <w:pPr>
        <w:keepNext w:val="0"/>
        <w:keepLines w:val="0"/>
        <w:widowControl/>
        <w:numPr>
          <w:ilvl w:val="0"/>
          <w:numId w:val="30"/>
        </w:numPr>
        <w:suppressLineNumbers w:val="0"/>
        <w:spacing w:before="0" w:beforeAutospacing="0" w:after="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Обратите внимание! Датчик после каждого опыта тщательно промывается водой. 6.Затем датчик опустите в следующий раствор . Аналогичные действия проделайте со всеми растворами. Результаты измерений  </w:t>
      </w:r>
    </w:p>
    <w:p w14:paraId="6FA2EEAE">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4"/>
          <w:szCs w:val="22"/>
          <w:lang w:val="ru" w:eastAsia="zh-CN" w:bidi="ar"/>
        </w:rPr>
        <w:t xml:space="preserve"> </w:t>
      </w:r>
    </w:p>
    <w:tbl>
      <w:tblPr>
        <w:tblStyle w:val="17"/>
        <w:tblW w:w="1278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100" w:type="dxa"/>
        </w:tblCellMar>
      </w:tblPr>
      <w:tblGrid>
        <w:gridCol w:w="821"/>
        <w:gridCol w:w="3145"/>
        <w:gridCol w:w="4487"/>
        <w:gridCol w:w="4327"/>
      </w:tblGrid>
      <w:tr w14:paraId="579F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02BC9F3">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p w14:paraId="4788FF3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опыта </w:t>
            </w:r>
          </w:p>
        </w:tc>
        <w:tc>
          <w:tcPr>
            <w:tcW w:w="3140" w:type="dxa"/>
            <w:tcBorders>
              <w:top w:val="single" w:color="000000" w:sz="2" w:space="0"/>
              <w:left w:val="single" w:color="000000" w:sz="2" w:space="0"/>
              <w:bottom w:val="single" w:color="000000" w:sz="2" w:space="0"/>
              <w:right w:val="single" w:color="000000" w:sz="2" w:space="0"/>
            </w:tcBorders>
            <w:shd w:val="clear" w:color="auto" w:fill="auto"/>
            <w:vAlign w:val="top"/>
          </w:tcPr>
          <w:p w14:paraId="001C9DB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Название вещества, раствора </w:t>
            </w:r>
          </w:p>
        </w:tc>
        <w:tc>
          <w:tcPr>
            <w:tcW w:w="4480" w:type="dxa"/>
            <w:tcBorders>
              <w:top w:val="single" w:color="000000" w:sz="2" w:space="0"/>
              <w:left w:val="single" w:color="000000" w:sz="2" w:space="0"/>
              <w:bottom w:val="single" w:color="000000" w:sz="2" w:space="0"/>
              <w:right w:val="single" w:color="000000" w:sz="2" w:space="0"/>
            </w:tcBorders>
            <w:shd w:val="clear" w:color="auto" w:fill="auto"/>
            <w:vAlign w:val="top"/>
          </w:tcPr>
          <w:p w14:paraId="698A8399">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Значение электропроводности, мкСм/см </w:t>
            </w:r>
          </w:p>
        </w:tc>
        <w:tc>
          <w:tcPr>
            <w:tcW w:w="4320" w:type="dxa"/>
            <w:tcBorders>
              <w:top w:val="single" w:color="000000" w:sz="2" w:space="0"/>
              <w:left w:val="single" w:color="000000" w:sz="2" w:space="0"/>
              <w:bottom w:val="single" w:color="000000" w:sz="2" w:space="0"/>
              <w:right w:val="single" w:color="000000" w:sz="2" w:space="0"/>
            </w:tcBorders>
            <w:shd w:val="clear" w:color="auto" w:fill="auto"/>
            <w:vAlign w:val="top"/>
          </w:tcPr>
          <w:p w14:paraId="7EC4979B">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Электролит или неэлектролит </w:t>
            </w:r>
          </w:p>
        </w:tc>
      </w:tr>
      <w:tr w14:paraId="31B7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0" w:type="dxa"/>
          </w:tblCellMar>
        </w:tblPrEx>
        <w:trPr>
          <w:trHeight w:val="4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860741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1 </w:t>
            </w:r>
          </w:p>
        </w:tc>
        <w:tc>
          <w:tcPr>
            <w:tcW w:w="3140" w:type="dxa"/>
            <w:tcBorders>
              <w:top w:val="single" w:color="000000" w:sz="2" w:space="0"/>
              <w:left w:val="single" w:color="000000" w:sz="2" w:space="0"/>
              <w:bottom w:val="single" w:color="000000" w:sz="2" w:space="0"/>
              <w:right w:val="single" w:color="000000" w:sz="2" w:space="0"/>
            </w:tcBorders>
            <w:shd w:val="clear" w:color="auto" w:fill="auto"/>
            <w:vAlign w:val="top"/>
          </w:tcPr>
          <w:p w14:paraId="6BBA029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4480" w:type="dxa"/>
            <w:tcBorders>
              <w:top w:val="single" w:color="000000" w:sz="2" w:space="0"/>
              <w:left w:val="single" w:color="000000" w:sz="2" w:space="0"/>
              <w:bottom w:val="single" w:color="000000" w:sz="2" w:space="0"/>
              <w:right w:val="single" w:color="000000" w:sz="2" w:space="0"/>
            </w:tcBorders>
            <w:shd w:val="clear" w:color="auto" w:fill="auto"/>
            <w:vAlign w:val="top"/>
          </w:tcPr>
          <w:p w14:paraId="476C2C88">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4320" w:type="dxa"/>
            <w:tcBorders>
              <w:top w:val="single" w:color="000000" w:sz="2" w:space="0"/>
              <w:left w:val="single" w:color="000000" w:sz="2" w:space="0"/>
              <w:bottom w:val="single" w:color="000000" w:sz="2" w:space="0"/>
              <w:right w:val="single" w:color="000000" w:sz="2" w:space="0"/>
            </w:tcBorders>
            <w:shd w:val="clear" w:color="auto" w:fill="auto"/>
            <w:vAlign w:val="top"/>
          </w:tcPr>
          <w:p w14:paraId="0186FDD7">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7156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0" w:type="dxa"/>
          </w:tblCellMar>
        </w:tblPrEx>
        <w:trPr>
          <w:trHeight w:val="4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F08154C">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2 </w:t>
            </w:r>
          </w:p>
        </w:tc>
        <w:tc>
          <w:tcPr>
            <w:tcW w:w="3140" w:type="dxa"/>
            <w:tcBorders>
              <w:top w:val="single" w:color="000000" w:sz="2" w:space="0"/>
              <w:left w:val="single" w:color="000000" w:sz="2" w:space="0"/>
              <w:bottom w:val="single" w:color="000000" w:sz="2" w:space="0"/>
              <w:right w:val="single" w:color="000000" w:sz="2" w:space="0"/>
            </w:tcBorders>
            <w:shd w:val="clear" w:color="auto" w:fill="auto"/>
            <w:vAlign w:val="top"/>
          </w:tcPr>
          <w:p w14:paraId="0295157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4480" w:type="dxa"/>
            <w:tcBorders>
              <w:top w:val="single" w:color="000000" w:sz="2" w:space="0"/>
              <w:left w:val="single" w:color="000000" w:sz="2" w:space="0"/>
              <w:bottom w:val="single" w:color="000000" w:sz="2" w:space="0"/>
              <w:right w:val="single" w:color="000000" w:sz="2" w:space="0"/>
            </w:tcBorders>
            <w:shd w:val="clear" w:color="auto" w:fill="auto"/>
            <w:vAlign w:val="top"/>
          </w:tcPr>
          <w:p w14:paraId="7218C4E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4320" w:type="dxa"/>
            <w:tcBorders>
              <w:top w:val="single" w:color="000000" w:sz="2" w:space="0"/>
              <w:left w:val="single" w:color="000000" w:sz="2" w:space="0"/>
              <w:bottom w:val="single" w:color="000000" w:sz="2" w:space="0"/>
              <w:right w:val="single" w:color="000000" w:sz="2" w:space="0"/>
            </w:tcBorders>
            <w:shd w:val="clear" w:color="auto" w:fill="auto"/>
            <w:vAlign w:val="top"/>
          </w:tcPr>
          <w:p w14:paraId="796491DC">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bl>
    <w:p w14:paraId="4CBE256F">
      <w:pPr>
        <w:keepNext w:val="0"/>
        <w:keepLines w:val="0"/>
        <w:widowControl/>
        <w:suppressLineNumbers w:val="0"/>
        <w:spacing w:before="0" w:beforeAutospacing="0" w:after="12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Контрольные вопросы: </w:t>
      </w:r>
    </w:p>
    <w:p w14:paraId="50E56270">
      <w:pPr>
        <w:keepNext w:val="0"/>
        <w:keepLines w:val="0"/>
        <w:widowControl/>
        <w:suppressLineNumbers w:val="0"/>
        <w:spacing w:before="0" w:beforeAutospacing="0" w:after="140" w:afterAutospacing="0" w:line="247" w:lineRule="auto"/>
        <w:ind w:left="440" w:right="128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1.Обращают внимание, что ни дистиллированная вода, ни твѐрдая соль не проводят электрического тока. Тем не менее раствор соли в воде проводит электрический ток. Это значит, что в растворе откуда-то появляются подвижные заряды. Под это наблюдение вводят определение электролита и механизм электролитической диссоциации.  </w:t>
      </w:r>
    </w:p>
    <w:p w14:paraId="61C47026">
      <w:pPr>
        <w:keepNext w:val="0"/>
        <w:keepLines w:val="0"/>
        <w:widowControl/>
        <w:suppressLineNumbers w:val="0"/>
        <w:spacing w:before="0" w:beforeAutospacing="0" w:after="80" w:afterAutospacing="0" w:line="316" w:lineRule="auto"/>
        <w:ind w:left="440" w:right="98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2 . Всегда ли водные растворы веществ проводят электрический ток? Не всегда, т.е. некоторые вещества не дают ионов при растворении . Это – вещества с молекулярной кристаллической решѐткой. 3.Задания для подготовки к ГИА, ВПР  А) К хорошо растворимым электролитам относятся:  </w:t>
      </w:r>
    </w:p>
    <w:p w14:paraId="51F2FA55">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18"/>
          <w:szCs w:val="22"/>
          <w:lang w:val="ru" w:eastAsia="zh-CN" w:bidi="ar"/>
        </w:rPr>
        <w:t>1.</w:t>
      </w:r>
      <w:r>
        <w:rPr>
          <w:rFonts w:hint="default" w:ascii="Arial" w:hAnsi="Arial" w:eastAsia="Arial" w:cs="Arial"/>
          <w:color w:val="000000"/>
          <w:kern w:val="2"/>
          <w:sz w:val="18"/>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гидроксид бария; 2.фосфат магния; 3.сульфид меди(II); 4.карбонат кальция. Б) Электрический ток проводит: </w:t>
      </w:r>
    </w:p>
    <w:p w14:paraId="22C2C53E">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1.раствор этилового спирта; 2.раствор глицерина; 3.раствор глюкозы; 4.раствор гидроксида кальция.  </w:t>
      </w:r>
    </w:p>
    <w:p w14:paraId="4A20DA47">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Лабораторный опыт № 1. «Влияние растворителя на диссоциацию»</w:t>
      </w:r>
      <w:r>
        <w:rPr>
          <w:rFonts w:ascii="Microsoft Sans Serif" w:hAnsi="Microsoft Sans Serif" w:eastAsia="Microsoft Sans Serif" w:cs="Microsoft Sans Serif"/>
          <w:color w:val="000000"/>
          <w:kern w:val="2"/>
          <w:sz w:val="22"/>
          <w:szCs w:val="22"/>
          <w:lang w:val="ru" w:eastAsia="zh-CN" w:bidi="ar"/>
        </w:rPr>
        <w:t xml:space="preserve">  </w:t>
      </w:r>
    </w:p>
    <w:p w14:paraId="0EE3609F">
      <w:pPr>
        <w:keepNext w:val="0"/>
        <w:keepLines w:val="0"/>
        <w:widowControl/>
        <w:suppressLineNumbers w:val="0"/>
        <w:spacing w:before="0" w:beforeAutospacing="0" w:after="140" w:afterAutospacing="0" w:line="247" w:lineRule="auto"/>
        <w:ind w:left="440" w:right="1460" w:firstLine="0"/>
        <w:jc w:val="both"/>
        <w:rPr>
          <w:lang w:val="ru"/>
        </w:rPr>
      </w:pPr>
      <w:r>
        <w:rPr>
          <w:rFonts w:ascii="Calibri" w:hAnsi="Calibri" w:eastAsia="Calibri" w:cs="Calibri"/>
          <w:color w:val="000000"/>
          <w:kern w:val="2"/>
          <w:sz w:val="22"/>
          <w:szCs w:val="22"/>
          <w:lang w:val="ru" w:eastAsia="zh-CN" w:bidi="ar"/>
        </w:rPr>
        <w:drawing>
          <wp:inline distT="0" distB="0" distL="114300" distR="114300">
            <wp:extent cx="1066800" cy="335280"/>
            <wp:effectExtent l="0" t="0" r="0" b="0"/>
            <wp:docPr id="12" name="Picture 2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6877"/>
                    <pic:cNvPicPr>
                      <a:picLocks noChangeAspect="1"/>
                    </pic:cNvPicPr>
                  </pic:nvPicPr>
                  <pic:blipFill>
                    <a:blip r:embed="rId7"/>
                    <a:stretch>
                      <a:fillRect/>
                    </a:stretch>
                  </pic:blipFill>
                  <pic:spPr>
                    <a:xfrm>
                      <a:off x="0" y="0"/>
                      <a:ext cx="1066800" cy="335280"/>
                    </a:xfrm>
                    <a:prstGeom prst="rect">
                      <a:avLst/>
                    </a:prstGeom>
                    <a:noFill/>
                    <a:ln>
                      <a:noFill/>
                    </a:ln>
                  </pic:spPr>
                </pic:pic>
              </a:graphicData>
            </a:graphic>
          </wp:inline>
        </w:drawing>
      </w:r>
      <w:r>
        <w:rPr>
          <w:rFonts w:hint="eastAsia" w:ascii="Times New Roman" w:hAnsi="Times New Roman" w:eastAsia="Times New Roman" w:cs="Times New Roman"/>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Во многих хлоридах переходных металлов связи имеют в значительной мере ковалентный характер . Малополярные растворители (спирт или ацетон) сольватируют молекулы целиком. При добавлении воды она сольватирует ионы, вызывая электролитическую диссоциацию . Цвет раствора при этом изменяется, а электропроводность резко возрастает .  </w:t>
      </w:r>
    </w:p>
    <w:p w14:paraId="339E6F86">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Цель работы: сформировать представление о роли растворителя в электролитической диссоциации.  </w:t>
      </w:r>
    </w:p>
    <w:p w14:paraId="13924E4E">
      <w:pPr>
        <w:keepNext w:val="0"/>
        <w:keepLines w:val="0"/>
        <w:widowControl/>
        <w:suppressLineNumbers w:val="0"/>
        <w:spacing w:before="0" w:beforeAutospacing="0" w:after="16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Перечень датчиков цифровой лаборатории</w:t>
      </w:r>
      <w:r>
        <w:rPr>
          <w:rFonts w:ascii="Microsoft Sans Serif" w:hAnsi="Microsoft Sans Serif" w:eastAsia="Microsoft Sans Serif" w:cs="Microsoft Sans Serif"/>
          <w:color w:val="000000"/>
          <w:kern w:val="2"/>
          <w:sz w:val="20"/>
          <w:szCs w:val="22"/>
          <w:lang w:val="ru" w:eastAsia="zh-CN" w:bidi="ar"/>
        </w:rPr>
        <w:t xml:space="preserve">: датчик электропроводности .  </w:t>
      </w:r>
    </w:p>
    <w:p w14:paraId="4561EA09">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два высоких химических стакана (50 мл); стеклянная палочка.  </w:t>
      </w:r>
    </w:p>
    <w:p w14:paraId="77106769">
      <w:pPr>
        <w:keepNext w:val="0"/>
        <w:keepLines w:val="0"/>
        <w:widowControl/>
        <w:suppressLineNumbers w:val="0"/>
        <w:spacing w:before="0" w:beforeAutospacing="0" w:after="40" w:afterAutospacing="0" w:line="256" w:lineRule="auto"/>
        <w:ind w:left="0" w:right="0"/>
        <w:jc w:val="left"/>
        <w:rPr>
          <w:lang w:val="ru"/>
        </w:rPr>
      </w:pPr>
      <w:r>
        <w:rPr>
          <w:rFonts w:ascii="Microsoft Sans Serif" w:hAnsi="Microsoft Sans Serif" w:eastAsia="Microsoft Sans Serif" w:cs="Microsoft Sans Serif"/>
          <w:color w:val="000000"/>
          <w:kern w:val="2"/>
          <w:sz w:val="18"/>
          <w:szCs w:val="22"/>
          <w:lang w:val="ru" w:eastAsia="zh-CN" w:bidi="ar"/>
        </w:rPr>
        <w:t xml:space="preserve"> </w:t>
      </w:r>
    </w:p>
    <w:p w14:paraId="2046C733">
      <w:pPr>
        <w:keepNext w:val="0"/>
        <w:keepLines w:val="0"/>
        <w:widowControl/>
        <w:suppressLineNumbers w:val="0"/>
        <w:spacing w:before="0" w:beforeAutospacing="0" w:after="18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CuCl2 безводный (имеет коричневый цвет . Получают, нагревая кристаллогидрат в чашке для выпаривания . Хранят в плотно закрытом сосуде); ацетон или спирт .  </w:t>
      </w:r>
    </w:p>
    <w:p w14:paraId="3B5D36AA">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Техника безопасности</w:t>
      </w:r>
      <w:r>
        <w:rPr>
          <w:rFonts w:ascii="Microsoft Sans Serif" w:hAnsi="Microsoft Sans Serif" w:eastAsia="Microsoft Sans Serif" w:cs="Microsoft Sans Serif"/>
          <w:color w:val="000000"/>
          <w:kern w:val="2"/>
          <w:sz w:val="20"/>
          <w:szCs w:val="22"/>
          <w:lang w:val="ru" w:eastAsia="zh-CN" w:bidi="ar"/>
        </w:rPr>
        <w:t xml:space="preserve">: 1 . Спирт и ацетон – горючие вещества. Не использовать открытое пламя. Специальные меры безопасности при работе с горючими жидкостями. Избегать попадания солей меди на кожу и одежду, так как они ядовиты.  </w:t>
      </w:r>
    </w:p>
    <w:p w14:paraId="00FE49B0">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2 . При попадании смыть холодной водой без мыла.  </w:t>
      </w:r>
    </w:p>
    <w:p w14:paraId="485D64C5">
      <w:pPr>
        <w:keepNext w:val="0"/>
        <w:keepLines w:val="0"/>
        <w:widowControl/>
        <w:suppressLineNumbers w:val="0"/>
        <w:spacing w:before="0" w:beforeAutospacing="0" w:after="16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Инструкция к выполнению</w:t>
      </w:r>
      <w:r>
        <w:rPr>
          <w:rFonts w:ascii="Microsoft Sans Serif" w:hAnsi="Microsoft Sans Serif" w:eastAsia="Microsoft Sans Serif" w:cs="Microsoft Sans Serif"/>
          <w:color w:val="000000"/>
          <w:kern w:val="2"/>
          <w:sz w:val="20"/>
          <w:szCs w:val="22"/>
          <w:lang w:val="ru" w:eastAsia="zh-CN" w:bidi="ar"/>
        </w:rPr>
        <w:t xml:space="preserve">:  </w:t>
      </w:r>
    </w:p>
    <w:p w14:paraId="6CDC7BA6">
      <w:pPr>
        <w:keepNext w:val="0"/>
        <w:keepLines w:val="0"/>
        <w:widowControl/>
        <w:numPr>
          <w:ilvl w:val="0"/>
          <w:numId w:val="31"/>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химический стакан насыпьте ~0,5 г безводного хлорида меди (II) CuCl2 и налейте ~25 мл спирта или ацетона .  </w:t>
      </w:r>
    </w:p>
    <w:p w14:paraId="66A1C9BB">
      <w:pPr>
        <w:keepNext w:val="0"/>
        <w:keepLines w:val="0"/>
        <w:widowControl/>
        <w:numPr>
          <w:ilvl w:val="0"/>
          <w:numId w:val="31"/>
        </w:numPr>
        <w:suppressLineNumbers w:val="0"/>
        <w:spacing w:before="0" w:beforeAutospacing="0" w:after="18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Растворите вещество, перемешивая содержимое стакана стеклянной палочкой. Если растворить соль полностью не удаѐтся, аккуратно слейте полученный раствор в другой стакан.  </w:t>
      </w:r>
    </w:p>
    <w:p w14:paraId="4C67F17B">
      <w:pPr>
        <w:keepNext w:val="0"/>
        <w:keepLines w:val="0"/>
        <w:widowControl/>
        <w:numPr>
          <w:ilvl w:val="0"/>
          <w:numId w:val="31"/>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Погрузите в раствор щуп датчика электропроводности и измерьте электропроводность .  </w:t>
      </w:r>
    </w:p>
    <w:p w14:paraId="59C9A9F9">
      <w:pPr>
        <w:keepNext w:val="0"/>
        <w:keepLines w:val="0"/>
        <w:widowControl/>
        <w:numPr>
          <w:ilvl w:val="0"/>
          <w:numId w:val="31"/>
        </w:numPr>
        <w:suppressLineNumbers w:val="0"/>
        <w:spacing w:before="0" w:beforeAutospacing="0" w:after="0" w:afterAutospacing="0" w:line="256"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Обратите внимание на цвет раствора. Прилейте к раствору 25 мл воды. Перемешайте, обратите внимание на изменение окраски. </w:t>
      </w:r>
    </w:p>
    <w:p w14:paraId="0BECAFFC">
      <w:pPr>
        <w:keepNext w:val="0"/>
        <w:keepLines w:val="0"/>
        <w:widowControl/>
        <w:suppressLineNumbers w:val="0"/>
        <w:spacing w:before="0" w:beforeAutospacing="0" w:after="140" w:afterAutospacing="0" w:line="247" w:lineRule="auto"/>
        <w:ind w:left="116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5.Измерьте электропроводность полученного раствора .  </w:t>
      </w:r>
    </w:p>
    <w:p w14:paraId="5044A9FC">
      <w:pPr>
        <w:keepNext w:val="0"/>
        <w:keepLines w:val="0"/>
        <w:widowControl/>
        <w:suppressLineNumbers w:val="0"/>
        <w:spacing w:before="0" w:beforeAutospacing="0" w:after="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Результаты измерений/наблюдений  </w:t>
      </w:r>
    </w:p>
    <w:p w14:paraId="1C3CD628">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2"/>
          <w:szCs w:val="22"/>
          <w:lang w:val="ru" w:eastAsia="zh-CN" w:bidi="ar"/>
        </w:rPr>
        <w:t xml:space="preserve"> </w:t>
      </w:r>
    </w:p>
    <w:tbl>
      <w:tblPr>
        <w:tblStyle w:val="17"/>
        <w:tblW w:w="1192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40" w:type="dxa"/>
        </w:tblCellMar>
      </w:tblPr>
      <w:tblGrid>
        <w:gridCol w:w="2344"/>
        <w:gridCol w:w="4267"/>
        <w:gridCol w:w="5309"/>
      </w:tblGrid>
      <w:tr w14:paraId="5E0F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400" w:hRule="atLeast"/>
        </w:trPr>
        <w:tc>
          <w:tcPr>
            <w:tcW w:w="2340" w:type="dxa"/>
            <w:tcBorders>
              <w:top w:val="single" w:color="000000" w:sz="2" w:space="0"/>
              <w:left w:val="single" w:color="000000" w:sz="2" w:space="0"/>
              <w:bottom w:val="single" w:color="000000" w:sz="2" w:space="0"/>
              <w:right w:val="single" w:color="000000" w:sz="2" w:space="0"/>
            </w:tcBorders>
            <w:shd w:val="clear" w:color="auto" w:fill="auto"/>
            <w:vAlign w:val="top"/>
          </w:tcPr>
          <w:p w14:paraId="477B5C10">
            <w:pPr>
              <w:keepNext w:val="0"/>
              <w:keepLines w:val="0"/>
              <w:widowControl/>
              <w:suppressLineNumbers w:val="0"/>
              <w:spacing w:before="0" w:beforeAutospacing="0" w:after="0" w:afterAutospacing="0" w:line="240" w:lineRule="auto"/>
              <w:ind w:left="0" w:right="40"/>
              <w:jc w:val="right"/>
              <w:rPr>
                <w:kern w:val="2"/>
              </w:rPr>
            </w:pPr>
            <w:r>
              <w:rPr>
                <w:rFonts w:hint="eastAsia" w:ascii="Times New Roman" w:hAnsi="Times New Roman" w:eastAsia="Times New Roman" w:cs="Times New Roman"/>
                <w:color w:val="000000"/>
                <w:kern w:val="2"/>
                <w:sz w:val="20"/>
                <w:szCs w:val="22"/>
                <w:lang w:val="en-US" w:eastAsia="zh-CN" w:bidi="ar"/>
              </w:rPr>
              <w:t xml:space="preserve">Вещество </w:t>
            </w:r>
          </w:p>
        </w:tc>
        <w:tc>
          <w:tcPr>
            <w:tcW w:w="4260" w:type="dxa"/>
            <w:tcBorders>
              <w:top w:val="single" w:color="000000" w:sz="2" w:space="0"/>
              <w:left w:val="single" w:color="000000" w:sz="2" w:space="0"/>
              <w:bottom w:val="single" w:color="000000" w:sz="2" w:space="0"/>
              <w:right w:val="single" w:color="000000" w:sz="2" w:space="0"/>
            </w:tcBorders>
            <w:shd w:val="clear" w:color="auto" w:fill="auto"/>
            <w:vAlign w:val="top"/>
          </w:tcPr>
          <w:p w14:paraId="1020F92B">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Электропроводность в спирте (ацетоне) </w:t>
            </w:r>
          </w:p>
        </w:tc>
        <w:tc>
          <w:tcPr>
            <w:tcW w:w="5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E3C55D7">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Электропроводность после добавления воды </w:t>
            </w:r>
          </w:p>
        </w:tc>
      </w:tr>
      <w:tr w14:paraId="1D43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40" w:type="dxa"/>
          </w:tblCellMar>
        </w:tblPrEx>
        <w:trPr>
          <w:trHeight w:val="400" w:hRule="atLeast"/>
        </w:trPr>
        <w:tc>
          <w:tcPr>
            <w:tcW w:w="2340" w:type="dxa"/>
            <w:tcBorders>
              <w:top w:val="single" w:color="000000" w:sz="2" w:space="0"/>
              <w:left w:val="single" w:color="000000" w:sz="2" w:space="0"/>
              <w:bottom w:val="single" w:color="000000" w:sz="2" w:space="0"/>
              <w:right w:val="single" w:color="000000" w:sz="2" w:space="0"/>
            </w:tcBorders>
            <w:shd w:val="clear" w:color="auto" w:fill="auto"/>
            <w:vAlign w:val="top"/>
          </w:tcPr>
          <w:p w14:paraId="2A656353">
            <w:pPr>
              <w:keepNext w:val="0"/>
              <w:keepLines w:val="0"/>
              <w:widowControl/>
              <w:suppressLineNumbers w:val="0"/>
              <w:spacing w:before="0" w:beforeAutospacing="0" w:after="0" w:afterAutospacing="0" w:line="240" w:lineRule="auto"/>
              <w:ind w:left="0" w:right="60"/>
              <w:jc w:val="right"/>
              <w:rPr>
                <w:kern w:val="2"/>
              </w:rPr>
            </w:pPr>
            <w:r>
              <w:rPr>
                <w:rFonts w:hint="eastAsia" w:ascii="Times New Roman" w:hAnsi="Times New Roman" w:eastAsia="Times New Roman" w:cs="Times New Roman"/>
                <w:color w:val="000000"/>
                <w:kern w:val="2"/>
                <w:sz w:val="20"/>
                <w:szCs w:val="22"/>
                <w:lang w:val="en-US" w:eastAsia="zh-CN" w:bidi="ar"/>
              </w:rPr>
              <w:t xml:space="preserve">Хлорид меди (II) </w:t>
            </w:r>
          </w:p>
        </w:tc>
        <w:tc>
          <w:tcPr>
            <w:tcW w:w="4260" w:type="dxa"/>
            <w:tcBorders>
              <w:top w:val="single" w:color="000000" w:sz="2" w:space="0"/>
              <w:left w:val="single" w:color="000000" w:sz="2" w:space="0"/>
              <w:bottom w:val="single" w:color="000000" w:sz="2" w:space="0"/>
              <w:right w:val="single" w:color="000000" w:sz="2" w:space="0"/>
            </w:tcBorders>
            <w:shd w:val="clear" w:color="auto" w:fill="auto"/>
            <w:vAlign w:val="top"/>
          </w:tcPr>
          <w:p w14:paraId="490D897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5300" w:type="dxa"/>
            <w:tcBorders>
              <w:top w:val="single" w:color="000000" w:sz="2" w:space="0"/>
              <w:left w:val="single" w:color="000000" w:sz="2" w:space="0"/>
              <w:bottom w:val="single" w:color="000000" w:sz="2" w:space="0"/>
              <w:right w:val="single" w:color="000000" w:sz="2" w:space="0"/>
            </w:tcBorders>
            <w:shd w:val="clear" w:color="auto" w:fill="auto"/>
            <w:vAlign w:val="top"/>
          </w:tcPr>
          <w:p w14:paraId="7FB7DABA">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bl>
    <w:p w14:paraId="06EB8EC9">
      <w:pPr>
        <w:keepNext w:val="0"/>
        <w:keepLines w:val="0"/>
        <w:widowControl/>
        <w:suppressLineNumbers w:val="0"/>
        <w:spacing w:before="0" w:beforeAutospacing="0" w:after="12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Выводы: </w:t>
      </w:r>
      <w:r>
        <w:rPr>
          <w:rFonts w:ascii="Microsoft Sans Serif" w:hAnsi="Microsoft Sans Serif" w:eastAsia="Microsoft Sans Serif" w:cs="Microsoft Sans Serif"/>
          <w:color w:val="000000"/>
          <w:kern w:val="2"/>
          <w:sz w:val="20"/>
          <w:szCs w:val="22"/>
          <w:lang w:val="ru" w:eastAsia="zh-CN" w:bidi="ar"/>
        </w:rPr>
        <w:t xml:space="preserve">Отразить влияние растворителя на электропроводность соли.  </w:t>
      </w:r>
    </w:p>
    <w:p w14:paraId="6F649764">
      <w:pPr>
        <w:keepNext w:val="0"/>
        <w:keepLines w:val="0"/>
        <w:widowControl/>
        <w:suppressLineNumbers w:val="0"/>
        <w:spacing w:before="0" w:beforeAutospacing="0" w:after="2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Контрольные вопросы: </w:t>
      </w:r>
      <w:r>
        <w:rPr>
          <w:rFonts w:ascii="Microsoft Sans Serif" w:hAnsi="Microsoft Sans Serif" w:eastAsia="Microsoft Sans Serif" w:cs="Microsoft Sans Serif"/>
          <w:color w:val="000000"/>
          <w:kern w:val="2"/>
          <w:sz w:val="20"/>
          <w:szCs w:val="22"/>
          <w:lang w:val="ru" w:eastAsia="zh-CN" w:bidi="ar"/>
        </w:rPr>
        <w:t xml:space="preserve">1.О чѐм свидетельствует рост электропроводности соли при добавлении воды? 2 . Почему изменяется цвет раствора? 3 . Как влияет природа растворителя на электролитическую диссоциацию?  </w:t>
      </w:r>
    </w:p>
    <w:p w14:paraId="24A5CC7E">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1E54C33B">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74F550F1">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Лабораторный опыт № 2. «Сильные и слабые электролиты»</w:t>
      </w:r>
      <w:r>
        <w:rPr>
          <w:rFonts w:ascii="Microsoft Sans Serif" w:hAnsi="Microsoft Sans Serif" w:eastAsia="Microsoft Sans Serif" w:cs="Microsoft Sans Serif"/>
          <w:color w:val="000000"/>
          <w:kern w:val="2"/>
          <w:sz w:val="22"/>
          <w:szCs w:val="22"/>
          <w:lang w:val="ru" w:eastAsia="zh-CN" w:bidi="ar"/>
        </w:rPr>
        <w:t xml:space="preserve">  </w:t>
      </w:r>
    </w:p>
    <w:p w14:paraId="279C5052">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Электролитами называются вещества, распадающиеся на ионы вследствие электролитической  </w:t>
      </w:r>
    </w:p>
    <w:p w14:paraId="4512AC99">
      <w:pPr>
        <w:keepNext w:val="0"/>
        <w:keepLines w:val="0"/>
        <w:widowControl/>
        <w:suppressLineNumbers w:val="0"/>
        <w:spacing w:before="0" w:beforeAutospacing="0" w:after="140" w:afterAutospacing="0" w:line="247" w:lineRule="auto"/>
        <w:ind w:left="440" w:right="106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диссоциации. Растворы электролитов являются проводниками второго рода, так как проводят электрический ток за счѐт ионов. По способности к электролитической диссоциации электролиты условно разделяют на сильные и слабые. Сильные электролиты практически полностью диссоциированы на ионы в разбавленных растворах . К ним относятся многие неорганические соли, некоторые кислоты и щелочи  </w:t>
      </w:r>
    </w:p>
    <w:p w14:paraId="21C27420">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 Слабые электро- литы лишь частично диссоциированы на ионы, которые находятся в динамическом равновесии с недиссоциированными молекулами . К слабым электролитам относятся многие органические кислоты и основания .  </w:t>
      </w:r>
    </w:p>
    <w:p w14:paraId="2A4047D6">
      <w:pPr>
        <w:keepNext w:val="0"/>
        <w:keepLines w:val="0"/>
        <w:widowControl/>
        <w:suppressLineNumbers w:val="0"/>
        <w:spacing w:before="0" w:beforeAutospacing="0" w:after="40" w:afterAutospacing="0" w:line="256" w:lineRule="auto"/>
        <w:ind w:left="0" w:right="0"/>
        <w:jc w:val="left"/>
        <w:rPr>
          <w:lang w:val="ru"/>
        </w:rPr>
      </w:pPr>
      <w:r>
        <w:rPr>
          <w:rFonts w:ascii="Microsoft Sans Serif" w:hAnsi="Microsoft Sans Serif" w:eastAsia="Microsoft Sans Serif" w:cs="Microsoft Sans Serif"/>
          <w:color w:val="000000"/>
          <w:kern w:val="2"/>
          <w:sz w:val="18"/>
          <w:szCs w:val="22"/>
          <w:lang w:val="ru" w:eastAsia="zh-CN" w:bidi="ar"/>
        </w:rPr>
        <w:t xml:space="preserve"> </w:t>
      </w:r>
    </w:p>
    <w:p w14:paraId="29082400">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w:t>
      </w:r>
      <w:r>
        <w:rPr>
          <w:rFonts w:hint="default" w:ascii="Arial" w:hAnsi="Arial" w:eastAsia="Arial" w:cs="Arial"/>
          <w:i/>
          <w:iCs w:val="0"/>
          <w:color w:val="000000"/>
          <w:kern w:val="2"/>
          <w:sz w:val="20"/>
          <w:szCs w:val="22"/>
          <w:lang w:val="ru" w:eastAsia="zh-CN" w:bidi="ar"/>
        </w:rPr>
        <w:t>Цель работы</w:t>
      </w:r>
      <w:r>
        <w:rPr>
          <w:rFonts w:ascii="Microsoft Sans Serif" w:hAnsi="Microsoft Sans Serif" w:eastAsia="Microsoft Sans Serif" w:cs="Microsoft Sans Serif"/>
          <w:color w:val="000000"/>
          <w:kern w:val="2"/>
          <w:sz w:val="20"/>
          <w:szCs w:val="22"/>
          <w:lang w:val="ru" w:eastAsia="zh-CN" w:bidi="ar"/>
        </w:rPr>
        <w:t xml:space="preserve">: определить, являются ли выданные вещества сильными или слабыми электролитами на основании измерения электропроводности их растворов .  </w:t>
      </w:r>
    </w:p>
    <w:p w14:paraId="044969F6">
      <w:pPr>
        <w:keepNext w:val="0"/>
        <w:keepLines w:val="0"/>
        <w:widowControl/>
        <w:suppressLineNumbers w:val="0"/>
        <w:spacing w:before="0" w:beforeAutospacing="0" w:after="16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Перечень датчиков цифровой лаборатории</w:t>
      </w:r>
      <w:r>
        <w:rPr>
          <w:rFonts w:ascii="Microsoft Sans Serif" w:hAnsi="Microsoft Sans Serif" w:eastAsia="Microsoft Sans Serif" w:cs="Microsoft Sans Serif"/>
          <w:color w:val="000000"/>
          <w:kern w:val="2"/>
          <w:sz w:val="20"/>
          <w:szCs w:val="22"/>
          <w:lang w:val="ru" w:eastAsia="zh-CN" w:bidi="ar"/>
        </w:rPr>
        <w:t xml:space="preserve">: датчик электропроводности .  </w:t>
      </w:r>
    </w:p>
    <w:p w14:paraId="60F20A92">
      <w:pPr>
        <w:keepNext w:val="0"/>
        <w:keepLines w:val="0"/>
        <w:widowControl/>
        <w:suppressLineNumbers w:val="0"/>
        <w:spacing w:before="0" w:beforeAutospacing="0" w:after="18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три химических стакана (25―50 мл), промывалка с дистиллированной водой .  </w:t>
      </w:r>
    </w:p>
    <w:p w14:paraId="45486718">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10 %-ные растворы соляной, азотной и уксусной кислот (желательно в капельницах); фильтровальная бумага .  </w:t>
      </w:r>
    </w:p>
    <w:p w14:paraId="78972AB5">
      <w:pPr>
        <w:keepNext w:val="0"/>
        <w:keepLines w:val="0"/>
        <w:widowControl/>
        <w:suppressLineNumbers w:val="0"/>
        <w:spacing w:before="0" w:beforeAutospacing="0" w:after="60" w:afterAutospacing="0" w:line="247" w:lineRule="auto"/>
        <w:ind w:left="440" w:right="840" w:firstLine="0"/>
        <w:jc w:val="both"/>
        <w:rPr>
          <w:lang w:val="ru"/>
        </w:rPr>
      </w:pPr>
      <w:r>
        <w:rPr>
          <w:rFonts w:ascii="Calibri" w:hAnsi="Calibri" w:eastAsia="Calibri" w:cs="Calibri"/>
          <w:color w:val="000000"/>
          <w:kern w:val="2"/>
          <w:sz w:val="22"/>
          <w:szCs w:val="22"/>
          <w:lang w:val="ru" w:eastAsia="zh-CN" w:bidi="ar"/>
        </w:rPr>
        <w:drawing>
          <wp:inline distT="0" distB="0" distL="114300" distR="114300">
            <wp:extent cx="1158240" cy="381000"/>
            <wp:effectExtent l="0" t="0" r="0" b="0"/>
            <wp:docPr id="14" name="Picture 2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8022"/>
                    <pic:cNvPicPr>
                      <a:picLocks noChangeAspect="1"/>
                    </pic:cNvPicPr>
                  </pic:nvPicPr>
                  <pic:blipFill>
                    <a:blip r:embed="rId7"/>
                    <a:stretch>
                      <a:fillRect/>
                    </a:stretch>
                  </pic:blipFill>
                  <pic:spPr>
                    <a:xfrm>
                      <a:off x="0" y="0"/>
                      <a:ext cx="1158240" cy="381000"/>
                    </a:xfrm>
                    <a:prstGeom prst="rect">
                      <a:avLst/>
                    </a:prstGeom>
                    <a:noFill/>
                    <a:ln>
                      <a:noFill/>
                    </a:ln>
                  </pic:spPr>
                </pic:pic>
              </a:graphicData>
            </a:graphic>
          </wp:inline>
        </w:drawing>
      </w:r>
      <w:r>
        <w:rPr>
          <w:rFonts w:hint="eastAsia" w:ascii="Times New Roman" w:hAnsi="Times New Roman" w:eastAsia="Times New Roman" w:cs="Times New Roman"/>
          <w:color w:val="000000"/>
          <w:kern w:val="2"/>
          <w:sz w:val="20"/>
          <w:szCs w:val="22"/>
          <w:lang w:val="ru" w:eastAsia="zh-CN" w:bidi="ar"/>
        </w:rPr>
        <w:t xml:space="preserve"> </w:t>
      </w:r>
      <w:r>
        <w:rPr>
          <w:rFonts w:hint="default" w:ascii="Arial" w:hAnsi="Arial" w:eastAsia="Arial" w:cs="Arial"/>
          <w:i/>
          <w:iCs w:val="0"/>
          <w:color w:val="000000"/>
          <w:kern w:val="2"/>
          <w:sz w:val="20"/>
          <w:szCs w:val="22"/>
          <w:lang w:val="ru" w:eastAsia="zh-CN" w:bidi="ar"/>
        </w:rPr>
        <w:t>Техника безопасности</w:t>
      </w:r>
      <w:r>
        <w:rPr>
          <w:rFonts w:ascii="Microsoft Sans Serif" w:hAnsi="Microsoft Sans Serif" w:eastAsia="Microsoft Sans Serif" w:cs="Microsoft Sans Serif"/>
          <w:color w:val="000000"/>
          <w:kern w:val="2"/>
          <w:sz w:val="20"/>
          <w:szCs w:val="22"/>
          <w:lang w:val="ru" w:eastAsia="zh-CN" w:bidi="ar"/>
        </w:rPr>
        <w:t xml:space="preserve">: Соблюдайте меры безопасности при работе с кислотами и щелочами. </w:t>
      </w:r>
    </w:p>
    <w:p w14:paraId="14AEC000">
      <w:pPr>
        <w:keepNext w:val="0"/>
        <w:keepLines w:val="0"/>
        <w:widowControl/>
        <w:suppressLineNumbers w:val="0"/>
        <w:spacing w:before="0" w:beforeAutospacing="0" w:after="16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Инструкция к выполнению</w:t>
      </w:r>
      <w:r>
        <w:rPr>
          <w:rFonts w:ascii="Microsoft Sans Serif" w:hAnsi="Microsoft Sans Serif" w:eastAsia="Microsoft Sans Serif" w:cs="Microsoft Sans Serif"/>
          <w:color w:val="000000"/>
          <w:kern w:val="2"/>
          <w:sz w:val="20"/>
          <w:szCs w:val="22"/>
          <w:lang w:val="ru" w:eastAsia="zh-CN" w:bidi="ar"/>
        </w:rPr>
        <w:t xml:space="preserve">:  </w:t>
      </w:r>
    </w:p>
    <w:p w14:paraId="5D7882FF">
      <w:pPr>
        <w:keepNext w:val="0"/>
        <w:keepLines w:val="0"/>
        <w:widowControl/>
        <w:numPr>
          <w:ilvl w:val="0"/>
          <w:numId w:val="32"/>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три стакана налейте по 25―50 мл дистиллированной воды.  </w:t>
      </w:r>
    </w:p>
    <w:p w14:paraId="0D716B12">
      <w:pPr>
        <w:keepNext w:val="0"/>
        <w:keepLines w:val="0"/>
        <w:widowControl/>
        <w:numPr>
          <w:ilvl w:val="0"/>
          <w:numId w:val="32"/>
        </w:numPr>
        <w:suppressLineNumbers w:val="0"/>
        <w:spacing w:before="0" w:beforeAutospacing="0" w:after="160" w:afterAutospacing="0" w:line="247"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первый стакан добавьте 1 каплю уксусной кислоты, во второй – соляной, в третий – азотной.  </w:t>
      </w:r>
    </w:p>
    <w:p w14:paraId="019C5FE4">
      <w:pPr>
        <w:keepNext w:val="0"/>
        <w:keepLines w:val="0"/>
        <w:widowControl/>
        <w:numPr>
          <w:ilvl w:val="0"/>
          <w:numId w:val="32"/>
        </w:numPr>
        <w:suppressLineNumbers w:val="0"/>
        <w:spacing w:before="0" w:beforeAutospacing="0" w:after="0" w:afterAutospacing="0" w:line="256" w:lineRule="auto"/>
        <w:ind w:left="1140" w:right="840" w:hanging="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Измерьте электропроводность каждого раствора, вытирая щуп фильтровальной бумагой после каждого измерения . Результаты измерений  </w:t>
      </w:r>
    </w:p>
    <w:p w14:paraId="200E33FB">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14"/>
          <w:szCs w:val="22"/>
          <w:lang w:val="ru" w:eastAsia="zh-CN" w:bidi="ar"/>
        </w:rPr>
        <w:t xml:space="preserve"> </w:t>
      </w:r>
    </w:p>
    <w:tbl>
      <w:tblPr>
        <w:tblStyle w:val="17"/>
        <w:tblW w:w="9360"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100" w:type="dxa"/>
        </w:tblCellMar>
      </w:tblPr>
      <w:tblGrid>
        <w:gridCol w:w="1020"/>
        <w:gridCol w:w="4520"/>
        <w:gridCol w:w="3820"/>
      </w:tblGrid>
      <w:tr w14:paraId="72CA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640" w:hRule="atLeast"/>
        </w:trPr>
        <w:tc>
          <w:tcPr>
            <w:tcW w:w="1020" w:type="dxa"/>
            <w:tcBorders>
              <w:top w:val="single" w:color="000000" w:sz="2" w:space="0"/>
              <w:left w:val="single" w:color="000000" w:sz="2" w:space="0"/>
              <w:bottom w:val="single" w:color="000000" w:sz="2" w:space="0"/>
              <w:right w:val="single" w:color="000000" w:sz="2" w:space="0"/>
            </w:tcBorders>
            <w:shd w:val="clear" w:color="auto" w:fill="auto"/>
            <w:vAlign w:val="top"/>
          </w:tcPr>
          <w:p w14:paraId="6B625C0D">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p w14:paraId="383A13D3">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пробы </w:t>
            </w:r>
          </w:p>
        </w:tc>
        <w:tc>
          <w:tcPr>
            <w:tcW w:w="4520" w:type="dxa"/>
            <w:tcBorders>
              <w:top w:val="single" w:color="000000" w:sz="2" w:space="0"/>
              <w:left w:val="single" w:color="000000" w:sz="2" w:space="0"/>
              <w:bottom w:val="single" w:color="000000" w:sz="2" w:space="0"/>
              <w:right w:val="single" w:color="000000" w:sz="2" w:space="0"/>
            </w:tcBorders>
            <w:shd w:val="clear" w:color="auto" w:fill="auto"/>
            <w:vAlign w:val="top"/>
          </w:tcPr>
          <w:p w14:paraId="582DD416">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Значение электропроводности, мкСм/см </w:t>
            </w:r>
          </w:p>
        </w:tc>
        <w:tc>
          <w:tcPr>
            <w:tcW w:w="3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5030B83">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Название выданного вещества </w:t>
            </w:r>
          </w:p>
        </w:tc>
      </w:tr>
      <w:tr w14:paraId="090B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400" w:hRule="atLeast"/>
        </w:trPr>
        <w:tc>
          <w:tcPr>
            <w:tcW w:w="1020" w:type="dxa"/>
            <w:tcBorders>
              <w:top w:val="single" w:color="000000" w:sz="2" w:space="0"/>
              <w:left w:val="single" w:color="000000" w:sz="2" w:space="0"/>
              <w:bottom w:val="single" w:color="000000" w:sz="2" w:space="0"/>
              <w:right w:val="single" w:color="000000" w:sz="2" w:space="0"/>
            </w:tcBorders>
            <w:shd w:val="clear" w:color="auto" w:fill="auto"/>
            <w:vAlign w:val="top"/>
          </w:tcPr>
          <w:p w14:paraId="346D34C5">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1 </w:t>
            </w:r>
          </w:p>
        </w:tc>
        <w:tc>
          <w:tcPr>
            <w:tcW w:w="4520" w:type="dxa"/>
            <w:tcBorders>
              <w:top w:val="single" w:color="000000" w:sz="2" w:space="0"/>
              <w:left w:val="single" w:color="000000" w:sz="2" w:space="0"/>
              <w:bottom w:val="single" w:color="000000" w:sz="2" w:space="0"/>
              <w:right w:val="single" w:color="000000" w:sz="2" w:space="0"/>
            </w:tcBorders>
            <w:shd w:val="clear" w:color="auto" w:fill="auto"/>
            <w:vAlign w:val="top"/>
          </w:tcPr>
          <w:p w14:paraId="316B0A2D">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7FFAE90">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3179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400" w:hRule="atLeast"/>
        </w:trPr>
        <w:tc>
          <w:tcPr>
            <w:tcW w:w="1020" w:type="dxa"/>
            <w:tcBorders>
              <w:top w:val="single" w:color="000000" w:sz="2" w:space="0"/>
              <w:left w:val="single" w:color="000000" w:sz="2" w:space="0"/>
              <w:bottom w:val="single" w:color="000000" w:sz="2" w:space="0"/>
              <w:right w:val="single" w:color="000000" w:sz="2" w:space="0"/>
            </w:tcBorders>
            <w:shd w:val="clear" w:color="auto" w:fill="auto"/>
            <w:vAlign w:val="top"/>
          </w:tcPr>
          <w:p w14:paraId="04727875">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2 </w:t>
            </w:r>
          </w:p>
        </w:tc>
        <w:tc>
          <w:tcPr>
            <w:tcW w:w="4520" w:type="dxa"/>
            <w:tcBorders>
              <w:top w:val="single" w:color="000000" w:sz="2" w:space="0"/>
              <w:left w:val="single" w:color="000000" w:sz="2" w:space="0"/>
              <w:bottom w:val="single" w:color="000000" w:sz="2" w:space="0"/>
              <w:right w:val="single" w:color="000000" w:sz="2" w:space="0"/>
            </w:tcBorders>
            <w:shd w:val="clear" w:color="auto" w:fill="auto"/>
            <w:vAlign w:val="top"/>
          </w:tcPr>
          <w:p w14:paraId="32C690FB">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E78975E">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r w14:paraId="00D7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100" w:type="dxa"/>
          </w:tblCellMar>
        </w:tblPrEx>
        <w:trPr>
          <w:trHeight w:val="400" w:hRule="atLeast"/>
        </w:trPr>
        <w:tc>
          <w:tcPr>
            <w:tcW w:w="1020" w:type="dxa"/>
            <w:tcBorders>
              <w:top w:val="single" w:color="000000" w:sz="2" w:space="0"/>
              <w:left w:val="single" w:color="000000" w:sz="2" w:space="0"/>
              <w:bottom w:val="single" w:color="000000" w:sz="2" w:space="0"/>
              <w:right w:val="single" w:color="000000" w:sz="2" w:space="0"/>
            </w:tcBorders>
            <w:shd w:val="clear" w:color="auto" w:fill="auto"/>
            <w:vAlign w:val="top"/>
          </w:tcPr>
          <w:p w14:paraId="70BE2FF5">
            <w:pPr>
              <w:keepNext w:val="0"/>
              <w:keepLines w:val="0"/>
              <w:widowControl/>
              <w:suppressLineNumbers w:val="0"/>
              <w:spacing w:before="0" w:beforeAutospacing="0" w:after="0" w:afterAutospacing="0" w:line="240" w:lineRule="auto"/>
              <w:ind w:left="12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3 </w:t>
            </w:r>
          </w:p>
        </w:tc>
        <w:tc>
          <w:tcPr>
            <w:tcW w:w="4520" w:type="dxa"/>
            <w:tcBorders>
              <w:top w:val="single" w:color="000000" w:sz="2" w:space="0"/>
              <w:left w:val="single" w:color="000000" w:sz="2" w:space="0"/>
              <w:bottom w:val="single" w:color="000000" w:sz="2" w:space="0"/>
              <w:right w:val="single" w:color="000000" w:sz="2" w:space="0"/>
            </w:tcBorders>
            <w:shd w:val="clear" w:color="auto" w:fill="auto"/>
            <w:vAlign w:val="top"/>
          </w:tcPr>
          <w:p w14:paraId="0D737314">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c>
          <w:tcPr>
            <w:tcW w:w="3820" w:type="dxa"/>
            <w:tcBorders>
              <w:top w:val="single" w:color="000000" w:sz="2" w:space="0"/>
              <w:left w:val="single" w:color="000000" w:sz="2" w:space="0"/>
              <w:bottom w:val="single" w:color="000000" w:sz="2" w:space="0"/>
              <w:right w:val="single" w:color="000000" w:sz="2" w:space="0"/>
            </w:tcBorders>
            <w:shd w:val="clear" w:color="auto" w:fill="auto"/>
            <w:vAlign w:val="top"/>
          </w:tcPr>
          <w:p w14:paraId="555C3E83">
            <w:pPr>
              <w:keepNext w:val="0"/>
              <w:keepLines w:val="0"/>
              <w:widowControl/>
              <w:suppressLineNumbers w:val="0"/>
              <w:spacing w:before="0" w:beforeAutospacing="0" w:after="0" w:afterAutospacing="0" w:line="240" w:lineRule="auto"/>
              <w:ind w:left="0" w:right="0"/>
              <w:jc w:val="left"/>
              <w:rPr>
                <w:kern w:val="2"/>
              </w:rPr>
            </w:pPr>
            <w:r>
              <w:rPr>
                <w:rFonts w:hint="eastAsia" w:ascii="Times New Roman" w:hAnsi="Times New Roman" w:eastAsia="Times New Roman" w:cs="Times New Roman"/>
                <w:color w:val="000000"/>
                <w:kern w:val="2"/>
                <w:sz w:val="20"/>
                <w:szCs w:val="22"/>
                <w:lang w:val="en-US" w:eastAsia="zh-CN" w:bidi="ar"/>
              </w:rPr>
              <w:t xml:space="preserve"> </w:t>
            </w:r>
          </w:p>
        </w:tc>
      </w:tr>
    </w:tbl>
    <w:p w14:paraId="6DD30F9C">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Выводы: </w:t>
      </w:r>
      <w:r>
        <w:rPr>
          <w:rFonts w:ascii="Microsoft Sans Serif" w:hAnsi="Microsoft Sans Serif" w:eastAsia="Microsoft Sans Serif" w:cs="Microsoft Sans Serif"/>
          <w:color w:val="000000"/>
          <w:kern w:val="2"/>
          <w:sz w:val="20"/>
          <w:szCs w:val="22"/>
          <w:lang w:val="ru" w:eastAsia="zh-CN" w:bidi="ar"/>
        </w:rPr>
        <w:t xml:space="preserve">Отразите принадлежность веществ к сильным и слабым электролитам. Контрольные вопросы:  </w:t>
      </w:r>
    </w:p>
    <w:p w14:paraId="123F510E">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18"/>
          <w:szCs w:val="22"/>
          <w:lang w:val="ru" w:eastAsia="zh-CN" w:bidi="ar"/>
        </w:rPr>
        <w:t>1.</w:t>
      </w:r>
      <w:r>
        <w:rPr>
          <w:rFonts w:hint="default" w:ascii="Arial" w:hAnsi="Arial" w:eastAsia="Arial" w:cs="Arial"/>
          <w:color w:val="000000"/>
          <w:kern w:val="2"/>
          <w:sz w:val="18"/>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Почему раствор соляной кислоты лучше проводит электрический ток по сравнению с раствором уксусной кислоты? 2.К каким электролитам относится раствор азотной кислоты? 3 . Задание для подготовки к ГИА, ВПР  </w:t>
      </w:r>
    </w:p>
    <w:p w14:paraId="3C5A8704">
      <w:pPr>
        <w:keepNext w:val="0"/>
        <w:keepLines w:val="0"/>
        <w:widowControl/>
        <w:suppressLineNumbers w:val="0"/>
        <w:spacing w:before="0" w:beforeAutospacing="0" w:after="10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Формулы только слабых электролитов представлены в ряду:  </w:t>
      </w:r>
    </w:p>
    <w:p w14:paraId="091BBCC4">
      <w:pPr>
        <w:keepNext w:val="0"/>
        <w:keepLines w:val="0"/>
        <w:widowControl/>
        <w:suppressLineNumbers w:val="0"/>
        <w:spacing w:before="0" w:beforeAutospacing="0" w:after="120" w:afterAutospacing="0" w:line="256" w:lineRule="auto"/>
        <w:ind w:left="420" w:right="0"/>
        <w:jc w:val="left"/>
        <w:rPr>
          <w:lang w:val="ru"/>
        </w:rPr>
      </w:pPr>
      <w:r>
        <w:rPr>
          <w:rFonts w:ascii="Microsoft Sans Serif" w:hAnsi="Microsoft Sans Serif" w:eastAsia="Microsoft Sans Serif" w:cs="Microsoft Sans Serif"/>
          <w:color w:val="000000"/>
          <w:kern w:val="2"/>
          <w:sz w:val="8"/>
          <w:szCs w:val="22"/>
          <w:lang w:val="ru" w:eastAsia="zh-CN" w:bidi="ar"/>
        </w:rPr>
        <w:t xml:space="preserve">1. </w:t>
      </w:r>
      <w:r>
        <w:rPr>
          <w:rFonts w:ascii="Microsoft Sans Serif" w:hAnsi="Microsoft Sans Serif" w:eastAsia="Microsoft Sans Serif" w:cs="Microsoft Sans Serif"/>
          <w:color w:val="000000"/>
          <w:kern w:val="2"/>
          <w:sz w:val="10"/>
          <w:szCs w:val="22"/>
          <w:lang w:val="ru" w:eastAsia="zh-CN" w:bidi="ar"/>
        </w:rPr>
        <w:t>Ca(OH)</w:t>
      </w:r>
      <w:r>
        <w:rPr>
          <w:rFonts w:ascii="Microsoft Sans Serif" w:hAnsi="Microsoft Sans Serif" w:eastAsia="Microsoft Sans Serif" w:cs="Microsoft Sans Serif"/>
          <w:color w:val="000000"/>
          <w:kern w:val="2"/>
          <w:sz w:val="20"/>
          <w:szCs w:val="22"/>
          <w:lang w:val="ru" w:eastAsia="zh-CN" w:bidi="ar"/>
        </w:rPr>
        <w:t>2</w:t>
      </w:r>
      <w:r>
        <w:rPr>
          <w:rFonts w:ascii="Microsoft Sans Serif" w:hAnsi="Microsoft Sans Serif" w:eastAsia="Microsoft Sans Serif" w:cs="Microsoft Sans Serif"/>
          <w:color w:val="000000"/>
          <w:kern w:val="2"/>
          <w:sz w:val="10"/>
          <w:szCs w:val="22"/>
          <w:lang w:val="ru" w:eastAsia="zh-CN" w:bidi="ar"/>
        </w:rPr>
        <w:t>, H</w:t>
      </w:r>
      <w:r>
        <w:rPr>
          <w:rFonts w:ascii="Microsoft Sans Serif" w:hAnsi="Microsoft Sans Serif" w:eastAsia="Microsoft Sans Serif" w:cs="Microsoft Sans Serif"/>
          <w:color w:val="000000"/>
          <w:kern w:val="2"/>
          <w:sz w:val="20"/>
          <w:szCs w:val="22"/>
          <w:lang w:val="ru" w:eastAsia="zh-CN" w:bidi="ar"/>
        </w:rPr>
        <w:t>2</w:t>
      </w:r>
      <w:r>
        <w:rPr>
          <w:rFonts w:ascii="Microsoft Sans Serif" w:hAnsi="Microsoft Sans Serif" w:eastAsia="Microsoft Sans Serif" w:cs="Microsoft Sans Serif"/>
          <w:color w:val="000000"/>
          <w:kern w:val="2"/>
          <w:sz w:val="10"/>
          <w:szCs w:val="22"/>
          <w:lang w:val="ru" w:eastAsia="zh-CN" w:bidi="ar"/>
        </w:rPr>
        <w:t>S, H</w:t>
      </w:r>
      <w:r>
        <w:rPr>
          <w:rFonts w:ascii="Microsoft Sans Serif" w:hAnsi="Microsoft Sans Serif" w:eastAsia="Microsoft Sans Serif" w:cs="Microsoft Sans Serif"/>
          <w:color w:val="000000"/>
          <w:kern w:val="2"/>
          <w:sz w:val="20"/>
          <w:szCs w:val="22"/>
          <w:lang w:val="ru" w:eastAsia="zh-CN" w:bidi="ar"/>
        </w:rPr>
        <w:t>2</w:t>
      </w:r>
      <w:r>
        <w:rPr>
          <w:rFonts w:ascii="Microsoft Sans Serif" w:hAnsi="Microsoft Sans Serif" w:eastAsia="Microsoft Sans Serif" w:cs="Microsoft Sans Serif"/>
          <w:color w:val="000000"/>
          <w:kern w:val="2"/>
          <w:sz w:val="10"/>
          <w:szCs w:val="22"/>
          <w:lang w:val="ru" w:eastAsia="zh-CN" w:bidi="ar"/>
        </w:rPr>
        <w:t>SO</w:t>
      </w:r>
      <w:r>
        <w:rPr>
          <w:rFonts w:ascii="Microsoft Sans Serif" w:hAnsi="Microsoft Sans Serif" w:eastAsia="Microsoft Sans Serif" w:cs="Microsoft Sans Serif"/>
          <w:color w:val="000000"/>
          <w:kern w:val="2"/>
          <w:sz w:val="20"/>
          <w:szCs w:val="22"/>
          <w:lang w:val="ru" w:eastAsia="zh-CN" w:bidi="ar"/>
        </w:rPr>
        <w:t xml:space="preserve">4 </w:t>
      </w:r>
      <w:r>
        <w:rPr>
          <w:rFonts w:ascii="Microsoft Sans Serif" w:hAnsi="Microsoft Sans Serif" w:eastAsia="Microsoft Sans Serif" w:cs="Microsoft Sans Serif"/>
          <w:color w:val="000000"/>
          <w:kern w:val="2"/>
          <w:sz w:val="10"/>
          <w:szCs w:val="22"/>
          <w:lang w:val="ru" w:eastAsia="zh-CN" w:bidi="ar"/>
        </w:rPr>
        <w:t>2.H</w:t>
      </w:r>
      <w:r>
        <w:rPr>
          <w:rFonts w:ascii="Microsoft Sans Serif" w:hAnsi="Microsoft Sans Serif" w:eastAsia="Microsoft Sans Serif" w:cs="Microsoft Sans Serif"/>
          <w:color w:val="000000"/>
          <w:kern w:val="2"/>
          <w:sz w:val="20"/>
          <w:szCs w:val="22"/>
          <w:lang w:val="ru" w:eastAsia="zh-CN" w:bidi="ar"/>
        </w:rPr>
        <w:t>2</w:t>
      </w:r>
      <w:r>
        <w:rPr>
          <w:rFonts w:ascii="Microsoft Sans Serif" w:hAnsi="Microsoft Sans Serif" w:eastAsia="Microsoft Sans Serif" w:cs="Microsoft Sans Serif"/>
          <w:color w:val="000000"/>
          <w:kern w:val="2"/>
          <w:sz w:val="10"/>
          <w:szCs w:val="22"/>
          <w:lang w:val="ru" w:eastAsia="zh-CN" w:bidi="ar"/>
        </w:rPr>
        <w:t>CO</w:t>
      </w:r>
      <w:r>
        <w:rPr>
          <w:rFonts w:ascii="Microsoft Sans Serif" w:hAnsi="Microsoft Sans Serif" w:eastAsia="Microsoft Sans Serif" w:cs="Microsoft Sans Serif"/>
          <w:color w:val="000000"/>
          <w:kern w:val="2"/>
          <w:sz w:val="20"/>
          <w:szCs w:val="22"/>
          <w:lang w:val="ru" w:eastAsia="zh-CN" w:bidi="ar"/>
        </w:rPr>
        <w:t>3</w:t>
      </w:r>
      <w:r>
        <w:rPr>
          <w:rFonts w:ascii="Microsoft Sans Serif" w:hAnsi="Microsoft Sans Serif" w:eastAsia="Microsoft Sans Serif" w:cs="Microsoft Sans Serif"/>
          <w:color w:val="000000"/>
          <w:kern w:val="2"/>
          <w:sz w:val="10"/>
          <w:szCs w:val="22"/>
          <w:lang w:val="ru" w:eastAsia="zh-CN" w:bidi="ar"/>
        </w:rPr>
        <w:t>, NH3∙H</w:t>
      </w:r>
      <w:r>
        <w:rPr>
          <w:rFonts w:ascii="Microsoft Sans Serif" w:hAnsi="Microsoft Sans Serif" w:eastAsia="Microsoft Sans Serif" w:cs="Microsoft Sans Serif"/>
          <w:color w:val="000000"/>
          <w:kern w:val="2"/>
          <w:sz w:val="20"/>
          <w:szCs w:val="22"/>
          <w:lang w:val="ru" w:eastAsia="zh-CN" w:bidi="ar"/>
        </w:rPr>
        <w:t>2</w:t>
      </w:r>
      <w:r>
        <w:rPr>
          <w:rFonts w:ascii="Microsoft Sans Serif" w:hAnsi="Microsoft Sans Serif" w:eastAsia="Microsoft Sans Serif" w:cs="Microsoft Sans Serif"/>
          <w:color w:val="000000"/>
          <w:kern w:val="2"/>
          <w:sz w:val="10"/>
          <w:szCs w:val="22"/>
          <w:lang w:val="ru" w:eastAsia="zh-CN" w:bidi="ar"/>
        </w:rPr>
        <w:t>O, H</w:t>
      </w:r>
      <w:r>
        <w:rPr>
          <w:rFonts w:ascii="Microsoft Sans Serif" w:hAnsi="Microsoft Sans Serif" w:eastAsia="Microsoft Sans Serif" w:cs="Microsoft Sans Serif"/>
          <w:color w:val="000000"/>
          <w:kern w:val="2"/>
          <w:sz w:val="20"/>
          <w:szCs w:val="22"/>
          <w:lang w:val="ru" w:eastAsia="zh-CN" w:bidi="ar"/>
        </w:rPr>
        <w:t>2</w:t>
      </w:r>
      <w:r>
        <w:rPr>
          <w:rFonts w:ascii="Microsoft Sans Serif" w:hAnsi="Microsoft Sans Serif" w:eastAsia="Microsoft Sans Serif" w:cs="Microsoft Sans Serif"/>
          <w:color w:val="000000"/>
          <w:kern w:val="2"/>
          <w:sz w:val="10"/>
          <w:szCs w:val="22"/>
          <w:lang w:val="ru" w:eastAsia="zh-CN" w:bidi="ar"/>
        </w:rPr>
        <w:t>S 3.KOH, KNO</w:t>
      </w:r>
      <w:r>
        <w:rPr>
          <w:rFonts w:ascii="Microsoft Sans Serif" w:hAnsi="Microsoft Sans Serif" w:eastAsia="Microsoft Sans Serif" w:cs="Microsoft Sans Serif"/>
          <w:color w:val="000000"/>
          <w:kern w:val="2"/>
          <w:sz w:val="20"/>
          <w:szCs w:val="22"/>
          <w:lang w:val="ru" w:eastAsia="zh-CN" w:bidi="ar"/>
        </w:rPr>
        <w:t>3</w:t>
      </w:r>
      <w:r>
        <w:rPr>
          <w:rFonts w:ascii="Microsoft Sans Serif" w:hAnsi="Microsoft Sans Serif" w:eastAsia="Microsoft Sans Serif" w:cs="Microsoft Sans Serif"/>
          <w:color w:val="000000"/>
          <w:kern w:val="2"/>
          <w:sz w:val="10"/>
          <w:szCs w:val="22"/>
          <w:lang w:val="ru" w:eastAsia="zh-CN" w:bidi="ar"/>
        </w:rPr>
        <w:t>, HCl 4.ZnSO</w:t>
      </w:r>
      <w:r>
        <w:rPr>
          <w:rFonts w:ascii="Microsoft Sans Serif" w:hAnsi="Microsoft Sans Serif" w:eastAsia="Microsoft Sans Serif" w:cs="Microsoft Sans Serif"/>
          <w:color w:val="000000"/>
          <w:kern w:val="2"/>
          <w:sz w:val="20"/>
          <w:szCs w:val="22"/>
          <w:lang w:val="ru" w:eastAsia="zh-CN" w:bidi="ar"/>
        </w:rPr>
        <w:t>4</w:t>
      </w:r>
      <w:r>
        <w:rPr>
          <w:rFonts w:ascii="Microsoft Sans Serif" w:hAnsi="Microsoft Sans Serif" w:eastAsia="Microsoft Sans Serif" w:cs="Microsoft Sans Serif"/>
          <w:color w:val="000000"/>
          <w:kern w:val="2"/>
          <w:sz w:val="10"/>
          <w:szCs w:val="22"/>
          <w:lang w:val="ru" w:eastAsia="zh-CN" w:bidi="ar"/>
        </w:rPr>
        <w:t>, MgCl</w:t>
      </w:r>
      <w:r>
        <w:rPr>
          <w:rFonts w:ascii="Microsoft Sans Serif" w:hAnsi="Microsoft Sans Serif" w:eastAsia="Microsoft Sans Serif" w:cs="Microsoft Sans Serif"/>
          <w:color w:val="000000"/>
          <w:kern w:val="2"/>
          <w:sz w:val="20"/>
          <w:szCs w:val="22"/>
          <w:lang w:val="ru" w:eastAsia="zh-CN" w:bidi="ar"/>
        </w:rPr>
        <w:t>2</w:t>
      </w:r>
      <w:r>
        <w:rPr>
          <w:rFonts w:ascii="Microsoft Sans Serif" w:hAnsi="Microsoft Sans Serif" w:eastAsia="Microsoft Sans Serif" w:cs="Microsoft Sans Serif"/>
          <w:color w:val="000000"/>
          <w:kern w:val="2"/>
          <w:sz w:val="10"/>
          <w:szCs w:val="22"/>
          <w:lang w:val="ru" w:eastAsia="zh-CN" w:bidi="ar"/>
        </w:rPr>
        <w:t xml:space="preserve">, HBr  </w:t>
      </w:r>
    </w:p>
    <w:p w14:paraId="21E4308F">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2BC06D35">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7505339D">
      <w:pPr>
        <w:keepNext w:val="0"/>
        <w:keepLines w:val="0"/>
        <w:widowControl/>
        <w:suppressLineNumbers w:val="0"/>
        <w:spacing w:before="0" w:beforeAutospacing="0" w:after="0" w:afterAutospacing="0" w:line="256" w:lineRule="auto"/>
        <w:ind w:left="420" w:right="0" w:firstLine="0"/>
        <w:jc w:val="left"/>
        <w:rPr>
          <w:lang w:val="ru"/>
        </w:rPr>
      </w:pPr>
      <w:r>
        <w:rPr>
          <w:rFonts w:ascii="Microsoft Sans Serif" w:hAnsi="Microsoft Sans Serif" w:eastAsia="Microsoft Sans Serif" w:cs="Microsoft Sans Serif"/>
          <w:color w:val="232323"/>
          <w:kern w:val="2"/>
          <w:sz w:val="22"/>
          <w:szCs w:val="22"/>
          <w:lang w:val="ru" w:eastAsia="zh-CN" w:bidi="ar"/>
        </w:rPr>
        <w:t>Демонстрационный опыт № 2. «Изучение влияния различных факторов на скорость реакции»</w:t>
      </w:r>
      <w:r>
        <w:rPr>
          <w:rFonts w:ascii="Microsoft Sans Serif" w:hAnsi="Microsoft Sans Serif" w:eastAsia="Microsoft Sans Serif" w:cs="Microsoft Sans Serif"/>
          <w:color w:val="000000"/>
          <w:kern w:val="2"/>
          <w:sz w:val="22"/>
          <w:szCs w:val="22"/>
          <w:lang w:val="ru" w:eastAsia="zh-CN" w:bidi="ar"/>
        </w:rPr>
        <w:t xml:space="preserve">  </w:t>
      </w:r>
    </w:p>
    <w:p w14:paraId="63A49431">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Теоретическая часть.</w:t>
      </w:r>
      <w:r>
        <w:rPr>
          <w:rFonts w:ascii="Microsoft Sans Serif" w:hAnsi="Microsoft Sans Serif" w:eastAsia="Microsoft Sans Serif" w:cs="Microsoft Sans Serif"/>
          <w:color w:val="000000"/>
          <w:kern w:val="2"/>
          <w:sz w:val="20"/>
          <w:szCs w:val="22"/>
          <w:lang w:val="ru" w:eastAsia="zh-CN" w:bidi="ar"/>
        </w:rPr>
        <w:t xml:space="preserve"> Существуют разные модификации прибора для изучения химических реакций. В одной конструкции роль реактора выполняет обычная пробирка, в другой, более современной, – сосуд Ландольта.  </w:t>
      </w:r>
    </w:p>
    <w:p w14:paraId="7AD42A4C">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7ECE31C8">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Однако техника демонстрации эксперимента остаѐтся одинаковой. Меняется лишь порядок смешивания реагирующих веществ. Сначала в пробирку-реактор заливается раствор кислоты, а в него помещается твѐрдое вещество (цинк, мрамор).  </w:t>
      </w:r>
    </w:p>
    <w:p w14:paraId="15B57EB4">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u w:val="single" w:color="000000"/>
          <w:lang w:val="ru" w:eastAsia="zh-CN" w:bidi="ar"/>
        </w:rPr>
        <w:t>Практическая часть.</w:t>
      </w:r>
      <w:r>
        <w:rPr>
          <w:rFonts w:ascii="Microsoft Sans Serif" w:hAnsi="Microsoft Sans Serif" w:eastAsia="Microsoft Sans Serif" w:cs="Microsoft Sans Serif"/>
          <w:color w:val="000000"/>
          <w:kern w:val="2"/>
          <w:sz w:val="20"/>
          <w:szCs w:val="22"/>
          <w:lang w:val="ru" w:eastAsia="zh-CN" w:bidi="ar"/>
        </w:rPr>
        <w:t xml:space="preserve"> Цель работы: изучить влияние различных факторов на скорость химической реакции.  </w:t>
      </w:r>
    </w:p>
    <w:p w14:paraId="241A74D1">
      <w:pPr>
        <w:keepNext w:val="0"/>
        <w:keepLines w:val="0"/>
        <w:widowControl/>
        <w:suppressLineNumbers w:val="0"/>
        <w:spacing w:before="0" w:beforeAutospacing="0" w:after="16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Перечень датчиков цифровой лаборатории</w:t>
      </w:r>
      <w:r>
        <w:rPr>
          <w:rFonts w:ascii="Microsoft Sans Serif" w:hAnsi="Microsoft Sans Serif" w:eastAsia="Microsoft Sans Serif" w:cs="Microsoft Sans Serif"/>
          <w:color w:val="000000"/>
          <w:kern w:val="2"/>
          <w:sz w:val="20"/>
          <w:szCs w:val="22"/>
          <w:lang w:val="ru" w:eastAsia="zh-CN" w:bidi="ar"/>
        </w:rPr>
        <w:t xml:space="preserve">: датчик температуры платиновый.  </w:t>
      </w:r>
    </w:p>
    <w:p w14:paraId="6AA21022">
      <w:pPr>
        <w:keepNext w:val="0"/>
        <w:keepLines w:val="0"/>
        <w:widowControl/>
        <w:suppressLineNumbers w:val="0"/>
        <w:spacing w:before="0" w:beforeAutospacing="0" w:after="18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Дополнительное оборудование</w:t>
      </w:r>
      <w:r>
        <w:rPr>
          <w:rFonts w:ascii="Microsoft Sans Serif" w:hAnsi="Microsoft Sans Serif" w:eastAsia="Microsoft Sans Serif" w:cs="Microsoft Sans Serif"/>
          <w:color w:val="000000"/>
          <w:kern w:val="2"/>
          <w:sz w:val="20"/>
          <w:szCs w:val="22"/>
          <w:lang w:val="ru" w:eastAsia="zh-CN" w:bidi="ar"/>
        </w:rPr>
        <w:t xml:space="preserve">: прибор для изучения скорости химических реакций; электрическая плитка; стакан химический на 250 мл; шпатель; кристаллизатор для промывания сосудов Ландольта; пробирки ПХ-21 (3 шт .) .  </w:t>
      </w:r>
    </w:p>
    <w:p w14:paraId="4FE0745E">
      <w:pPr>
        <w:keepNext w:val="0"/>
        <w:keepLines w:val="0"/>
        <w:widowControl/>
        <w:suppressLineNumbers w:val="0"/>
        <w:spacing w:before="0" w:beforeAutospacing="0" w:after="18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Материалы и реактивы</w:t>
      </w:r>
      <w:r>
        <w:rPr>
          <w:rFonts w:ascii="Microsoft Sans Serif" w:hAnsi="Microsoft Sans Serif" w:eastAsia="Microsoft Sans Serif" w:cs="Microsoft Sans Serif"/>
          <w:color w:val="000000"/>
          <w:kern w:val="2"/>
          <w:sz w:val="20"/>
          <w:szCs w:val="22"/>
          <w:lang w:val="ru" w:eastAsia="zh-CN" w:bidi="ar"/>
        </w:rPr>
        <w:t xml:space="preserve">: соляная кислота (4%-ный); соляная кислота (10%-ный); кусочки мрамора; порошок мрамора; уксусная кислота (6%- ный); цинк; пероксид водорода (3%-ный); диоксид марганца (IV) .  </w:t>
      </w:r>
    </w:p>
    <w:p w14:paraId="34084947">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Техника безопасности: </w:t>
      </w:r>
      <w:r>
        <w:rPr>
          <w:rFonts w:ascii="Microsoft Sans Serif" w:hAnsi="Microsoft Sans Serif" w:eastAsia="Microsoft Sans Serif" w:cs="Microsoft Sans Serif"/>
          <w:color w:val="000000"/>
          <w:kern w:val="2"/>
          <w:sz w:val="20"/>
          <w:szCs w:val="22"/>
          <w:lang w:val="ru" w:eastAsia="zh-CN" w:bidi="ar"/>
        </w:rPr>
        <w:t xml:space="preserve">Соблюдать правила работы с кислотами и нагревательными электрическими прибо- рами .  </w:t>
      </w:r>
    </w:p>
    <w:p w14:paraId="3B5279C3">
      <w:pPr>
        <w:keepNext w:val="0"/>
        <w:keepLines w:val="0"/>
        <w:widowControl/>
        <w:suppressLineNumbers w:val="0"/>
        <w:spacing w:before="0" w:beforeAutospacing="0" w:after="0" w:afterAutospacing="0" w:line="256" w:lineRule="auto"/>
        <w:ind w:left="420" w:right="0" w:firstLine="0"/>
        <w:jc w:val="left"/>
        <w:rPr>
          <w:lang w:val="ru"/>
        </w:rPr>
      </w:pPr>
      <w:r>
        <w:rPr>
          <w:rFonts w:hint="default" w:ascii="Arial" w:hAnsi="Arial" w:eastAsia="Arial" w:cs="Arial"/>
          <w:i/>
          <w:iCs w:val="0"/>
          <w:color w:val="000000"/>
          <w:kern w:val="2"/>
          <w:sz w:val="20"/>
          <w:szCs w:val="22"/>
          <w:lang w:val="ru" w:eastAsia="zh-CN" w:bidi="ar"/>
        </w:rPr>
        <w:t xml:space="preserve">Инструкция к выполнению: </w:t>
      </w:r>
    </w:p>
    <w:p w14:paraId="188E6590">
      <w:pPr>
        <w:keepNext w:val="0"/>
        <w:keepLines w:val="0"/>
        <w:widowControl/>
        <w:suppressLineNumbers w:val="0"/>
        <w:spacing w:before="0" w:beforeAutospacing="0" w:after="0" w:afterAutospacing="0" w:line="256" w:lineRule="auto"/>
        <w:ind w:left="0" w:right="15160"/>
        <w:jc w:val="left"/>
        <w:rPr>
          <w:lang w:val="ru"/>
        </w:rPr>
      </w:pPr>
      <w:r>
        <w:rPr>
          <w:rFonts w:hint="default" w:ascii="Arial" w:hAnsi="Arial" w:eastAsia="Arial" w:cs="Arial"/>
          <w:i/>
          <w:iCs w:val="0"/>
          <w:color w:val="000000"/>
          <w:kern w:val="2"/>
          <w:sz w:val="22"/>
          <w:szCs w:val="22"/>
          <w:lang w:val="ru" w:eastAsia="zh-CN" w:bidi="ar"/>
        </w:rPr>
        <w:t xml:space="preserve"> </w:t>
      </w:r>
    </w:p>
    <w:p w14:paraId="320610AD">
      <w:pPr>
        <w:keepNext w:val="0"/>
        <w:keepLines w:val="0"/>
        <w:widowControl/>
        <w:suppressLineNumbers w:val="0"/>
        <w:tabs>
          <w:tab w:val="center" w:pos="560"/>
          <w:tab w:val="center" w:pos="4840"/>
        </w:tabs>
        <w:spacing w:before="0" w:beforeAutospacing="0" w:after="0" w:afterAutospacing="0" w:line="247" w:lineRule="auto"/>
        <w:ind w:left="0" w:right="0"/>
        <w:jc w:val="left"/>
        <w:rPr>
          <w:lang w:val="ru"/>
        </w:rPr>
      </w:pPr>
      <w:r>
        <w:rPr>
          <w:rFonts w:ascii="Calibri" w:hAnsi="Calibri" w:eastAsia="Calibri" w:cs="Calibri"/>
          <w:color w:val="000000"/>
          <w:kern w:val="2"/>
          <w:sz w:val="22"/>
          <w:szCs w:val="22"/>
          <w:lang w:val="ru" w:eastAsia="zh-CN" w:bidi="ar"/>
        </w:rPr>
        <w:tab/>
      </w:r>
      <w:r>
        <w:rPr>
          <w:rFonts w:ascii="Calibri" w:hAnsi="Calibri" w:eastAsia="Calibri" w:cs="Calibri"/>
          <w:color w:val="000000"/>
          <w:kern w:val="2"/>
          <w:sz w:val="22"/>
          <w:szCs w:val="22"/>
          <w:lang w:val="ru" w:eastAsia="zh-CN" w:bidi="ar"/>
        </w:rPr>
        <w:drawing>
          <wp:inline distT="0" distB="0" distL="114300" distR="114300">
            <wp:extent cx="76200" cy="106680"/>
            <wp:effectExtent l="0" t="0" r="0" b="0"/>
            <wp:docPr id="17" name="Picture 2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8549"/>
                    <pic:cNvPicPr>
                      <a:picLocks noChangeAspect="1"/>
                    </pic:cNvPicPr>
                  </pic:nvPicPr>
                  <pic:blipFill>
                    <a:blip r:embed="rId10"/>
                    <a:stretch>
                      <a:fillRect/>
                    </a:stretch>
                  </pic:blipFill>
                  <pic:spPr>
                    <a:xfrm>
                      <a:off x="0" y="0"/>
                      <a:ext cx="76200" cy="106680"/>
                    </a:xfrm>
                    <a:prstGeom prst="rect">
                      <a:avLst/>
                    </a:prstGeom>
                    <a:noFill/>
                    <a:ln>
                      <a:noFill/>
                    </a:ln>
                  </pic:spPr>
                </pic:pic>
              </a:graphicData>
            </a:graphic>
          </wp:inline>
        </w:drawing>
      </w:r>
      <w:r>
        <w:rPr>
          <w:rFonts w:hint="default" w:ascii="Arial" w:hAnsi="Arial" w:eastAsia="Arial" w:cs="Arial"/>
          <w:i/>
          <w:iCs w:val="0"/>
          <w:color w:val="000000"/>
          <w:kern w:val="2"/>
          <w:sz w:val="20"/>
          <w:szCs w:val="22"/>
          <w:u w:val="single" w:color="000000"/>
          <w:lang w:val="ru" w:eastAsia="zh-CN" w:bidi="ar"/>
        </w:rPr>
        <w:tab/>
      </w:r>
      <w:r>
        <w:rPr>
          <w:rFonts w:hint="default" w:ascii="Arial" w:hAnsi="Arial" w:eastAsia="Arial" w:cs="Arial"/>
          <w:i/>
          <w:iCs w:val="0"/>
          <w:color w:val="000000"/>
          <w:kern w:val="2"/>
          <w:sz w:val="20"/>
          <w:szCs w:val="22"/>
          <w:u w:val="single" w:color="000000"/>
          <w:lang w:val="ru" w:eastAsia="zh-CN" w:bidi="ar"/>
        </w:rPr>
        <w:t>Опыт 1</w:t>
      </w:r>
      <w:r>
        <w:rPr>
          <w:rFonts w:hint="default" w:ascii="Arial" w:hAnsi="Arial" w:eastAsia="Arial" w:cs="Arial"/>
          <w:i/>
          <w:iCs w:val="0"/>
          <w:color w:val="000000"/>
          <w:kern w:val="2"/>
          <w:sz w:val="20"/>
          <w:szCs w:val="22"/>
          <w:lang w:val="ru" w:eastAsia="zh-CN" w:bidi="ar"/>
        </w:rPr>
        <w:t>.</w:t>
      </w:r>
      <w:r>
        <w:rPr>
          <w:rFonts w:ascii="Microsoft Sans Serif" w:hAnsi="Microsoft Sans Serif" w:eastAsia="Microsoft Sans Serif" w:cs="Microsoft Sans Serif"/>
          <w:color w:val="000000"/>
          <w:kern w:val="2"/>
          <w:sz w:val="20"/>
          <w:szCs w:val="22"/>
          <w:lang w:val="ru" w:eastAsia="zh-CN" w:bidi="ar"/>
        </w:rPr>
        <w:t xml:space="preserve">Влияние природы реагирующих веществ на скорость химической реакции  </w:t>
      </w:r>
    </w:p>
    <w:p w14:paraId="32569833">
      <w:pPr>
        <w:keepNext w:val="0"/>
        <w:keepLines w:val="0"/>
        <w:widowControl/>
        <w:suppressLineNumbers w:val="0"/>
        <w:spacing w:before="0" w:beforeAutospacing="0" w:after="0" w:afterAutospacing="0" w:line="256" w:lineRule="auto"/>
        <w:ind w:left="0" w:right="15160"/>
        <w:jc w:val="left"/>
        <w:rPr>
          <w:lang w:val="ru"/>
        </w:rPr>
      </w:pPr>
      <w:r>
        <w:rPr>
          <w:rFonts w:ascii="Microsoft Sans Serif" w:hAnsi="Microsoft Sans Serif" w:eastAsia="Microsoft Sans Serif" w:cs="Microsoft Sans Serif"/>
          <w:color w:val="000000"/>
          <w:kern w:val="2"/>
          <w:sz w:val="22"/>
          <w:szCs w:val="22"/>
          <w:lang w:val="ru" w:eastAsia="zh-CN" w:bidi="ar"/>
        </w:rPr>
        <w:t xml:space="preserve"> </w:t>
      </w:r>
    </w:p>
    <w:p w14:paraId="3297217C">
      <w:pPr>
        <w:keepNext w:val="0"/>
        <w:keepLines w:val="0"/>
        <w:widowControl/>
        <w:suppressLineNumbers w:val="0"/>
        <w:spacing w:before="0" w:beforeAutospacing="0" w:after="20" w:afterAutospacing="0" w:line="247" w:lineRule="auto"/>
        <w:ind w:left="440" w:right="1180" w:firstLine="0"/>
        <w:jc w:val="both"/>
        <w:rPr>
          <w:lang w:val="ru"/>
        </w:rPr>
      </w:pPr>
      <w:r>
        <w:rPr>
          <w:rFonts w:ascii="Calibri" w:hAnsi="Calibri" w:eastAsia="Calibri" w:cs="Calibri"/>
          <w:color w:val="000000"/>
          <w:kern w:val="2"/>
          <w:sz w:val="22"/>
          <w:szCs w:val="22"/>
          <w:lang w:val="ru" w:eastAsia="zh-CN" w:bidi="ar"/>
        </w:rPr>
        <w:drawing>
          <wp:inline distT="0" distB="0" distL="114300" distR="114300">
            <wp:extent cx="76200" cy="106680"/>
            <wp:effectExtent l="0" t="0" r="0" b="0"/>
            <wp:docPr id="16" name="Picture 2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8035"/>
                    <pic:cNvPicPr>
                      <a:picLocks noChangeAspect="1"/>
                    </pic:cNvPicPr>
                  </pic:nvPicPr>
                  <pic:blipFill>
                    <a:blip r:embed="rId10"/>
                    <a:stretch>
                      <a:fillRect/>
                    </a:stretch>
                  </pic:blipFill>
                  <pic:spPr>
                    <a:xfrm>
                      <a:off x="0" y="0"/>
                      <a:ext cx="76200" cy="106680"/>
                    </a:xfrm>
                    <a:prstGeom prst="rect">
                      <a:avLst/>
                    </a:prstGeom>
                    <a:noFill/>
                    <a:ln>
                      <a:noFill/>
                    </a:ln>
                  </pic:spPr>
                </pic:pic>
              </a:graphicData>
            </a:graphic>
          </wp:inline>
        </w:drawing>
      </w:r>
      <w:r>
        <w:rPr>
          <w:rFonts w:ascii="Microsoft Sans Serif" w:hAnsi="Microsoft Sans Serif" w:eastAsia="Microsoft Sans Serif" w:cs="Microsoft Sans Serif"/>
          <w:color w:val="000000"/>
          <w:kern w:val="2"/>
          <w:sz w:val="20"/>
          <w:szCs w:val="22"/>
          <w:lang w:val="ru" w:eastAsia="zh-CN" w:bidi="ar"/>
        </w:rPr>
        <w:t xml:space="preserve"> В одно колено сосуда Ландольта налейте 3 мл 1 М раствор уксусной кислоты ( 6%-ный раствор), в другое колено поместите 2―3 гранулы цинка. Во второй сосуд Лан- дольта налейте 3 мл 1 М соляной кислоты ( 4%-ный), в другое колено – 2―3 гранулы цинка . Присоедините сосуды Ландольта к манометрическим трубкам.  </w:t>
      </w:r>
    </w:p>
    <w:p w14:paraId="62695E25">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4"/>
          <w:szCs w:val="22"/>
          <w:lang w:val="ru" w:eastAsia="zh-CN" w:bidi="ar"/>
        </w:rPr>
        <w:t xml:space="preserve"> </w:t>
      </w:r>
    </w:p>
    <w:p w14:paraId="418B352B">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2"/>
          <w:szCs w:val="22"/>
          <w:lang w:val="ru" w:eastAsia="zh-CN" w:bidi="ar"/>
        </w:rPr>
        <w:t xml:space="preserve"> </w:t>
      </w:r>
    </w:p>
    <w:p w14:paraId="7F2BD015">
      <w:pPr>
        <w:keepNext w:val="0"/>
        <w:keepLines w:val="0"/>
        <w:widowControl/>
        <w:suppressLineNumbers w:val="0"/>
        <w:spacing w:before="0" w:beforeAutospacing="0" w:after="18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Обратите внимание! </w:t>
      </w:r>
      <w:r>
        <w:rPr>
          <w:rFonts w:ascii="Microsoft Sans Serif" w:hAnsi="Microsoft Sans Serif" w:eastAsia="Microsoft Sans Serif" w:cs="Microsoft Sans Serif"/>
          <w:color w:val="000000"/>
          <w:kern w:val="2"/>
          <w:sz w:val="20"/>
          <w:szCs w:val="22"/>
          <w:lang w:val="ru" w:eastAsia="zh-CN" w:bidi="ar"/>
        </w:rPr>
        <w:t xml:space="preserve">Одновременно перелейте кислоты в сосудах Ландольта к гранулам цинка. Сравните уровни жидкости в манометрических трубках. Учащиеся делают вывод о разной скорости химических реакций .  </w:t>
      </w:r>
    </w:p>
    <w:p w14:paraId="4D9E47AF">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u w:val="single" w:color="000000"/>
          <w:lang w:val="ru" w:eastAsia="zh-CN" w:bidi="ar"/>
        </w:rPr>
        <w:t>Опыт 2</w:t>
      </w:r>
      <w:r>
        <w:rPr>
          <w:rFonts w:ascii="Microsoft Sans Serif" w:hAnsi="Microsoft Sans Serif" w:eastAsia="Microsoft Sans Serif" w:cs="Microsoft Sans Serif"/>
          <w:color w:val="000000"/>
          <w:kern w:val="2"/>
          <w:sz w:val="20"/>
          <w:szCs w:val="22"/>
          <w:lang w:val="ru" w:eastAsia="zh-CN" w:bidi="ar"/>
        </w:rPr>
        <w:t xml:space="preserve">. Влияние концентрации реагирующих веществ на скорость химической реакции  </w:t>
      </w:r>
    </w:p>
    <w:p w14:paraId="493873A2">
      <w:pPr>
        <w:keepNext w:val="0"/>
        <w:keepLines w:val="0"/>
        <w:widowControl/>
        <w:suppressLineNumbers w:val="0"/>
        <w:spacing w:before="0" w:beforeAutospacing="0" w:after="140" w:afterAutospacing="0" w:line="240" w:lineRule="auto"/>
        <w:ind w:left="420" w:right="760" w:firstLine="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В одно колено сосуда Ландольта налейте 3 мл 4%-ной соляной кислоты, в другое колено поместите 2―3 гранулы цинка . Во второй сосуд Ландольта налейте 3 мл 10%-ной соляной кислоты, в другое колено – 2―3 гранулы цинка. Присоедините сосуды Ландольта к манометрическим трубкам.  </w:t>
      </w:r>
    </w:p>
    <w:p w14:paraId="3CEEDA0E">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Обратите внимание! Одновременно перелейте кислоты в сосудах Ландольта к гранулам цинка. Сравните уровни жидкости в манометрических трубках. Учащиеся делают вывод о разной скорости химических реакций.  </w:t>
      </w:r>
    </w:p>
    <w:p w14:paraId="1592B20E">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u w:val="single" w:color="000000"/>
          <w:lang w:val="ru" w:eastAsia="zh-CN" w:bidi="ar"/>
        </w:rPr>
        <w:t>Опыт 3.</w:t>
      </w:r>
      <w:r>
        <w:rPr>
          <w:rFonts w:hint="default" w:ascii="Arial" w:hAnsi="Arial" w:eastAsia="Arial" w:cs="Arial"/>
          <w:i/>
          <w:iCs w:val="0"/>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Влияние температуры реагирующих веществ на скорость химической реакции  </w:t>
      </w:r>
    </w:p>
    <w:p w14:paraId="0E437831">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одно колено сосуда Ландольта налейте 3 мл 10 % соляной кислоты, в другое колено поместите 2―3 гранулы цинка . Во второй сосуд Ландольта налейте 3 мл 10%-ной соля- ной кислоты, нагретой на водяной бане до 50 °С, в другое колено – 2―3 гранулы цинка. Присоедините сосуды  Ландольта к манометрическим трубкам.  </w:t>
      </w:r>
    </w:p>
    <w:p w14:paraId="00FEE8B0">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1BE45254">
      <w:pPr>
        <w:keepNext w:val="0"/>
        <w:keepLines w:val="0"/>
        <w:widowControl/>
        <w:suppressLineNumbers w:val="0"/>
        <w:spacing w:before="0" w:beforeAutospacing="0" w:after="16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Обратите внимание! Одновременно перелейте кислоты в сосудах Ландольта к гранулам цинка. Сравните уровни жидкости в манометрических трубках. Учащиеся делают вывод о разной скорости химических реакций .  </w:t>
      </w:r>
    </w:p>
    <w:p w14:paraId="4DE7698D">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u w:val="single" w:color="000000"/>
          <w:lang w:val="ru" w:eastAsia="zh-CN" w:bidi="ar"/>
        </w:rPr>
        <w:t>Опыт № 4.</w:t>
      </w:r>
      <w:r>
        <w:rPr>
          <w:rFonts w:hint="default" w:ascii="Arial" w:hAnsi="Arial" w:eastAsia="Arial" w:cs="Arial"/>
          <w:i/>
          <w:iCs w:val="0"/>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Влияние поверхности соприкосновения реагирующих веществ на скорость химической реакции  </w:t>
      </w:r>
    </w:p>
    <w:p w14:paraId="11F06BFA">
      <w:pPr>
        <w:keepNext w:val="0"/>
        <w:keepLines w:val="0"/>
        <w:widowControl/>
        <w:suppressLineNumbers w:val="0"/>
        <w:spacing w:before="0" w:beforeAutospacing="0" w:after="18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одно колено сосуда Ландольта налейте 3 мл 4%-ной соляной кислоты, в другое колено поместите 1 г мрамора, взятого в виде кусочка. Во второй сосуд Ландольта налейте 3 мл 4%-ной соляной кислоты, в другое колено – 1 г порошка мрамора. Присоедините сосуды Ландольта к манометрическим трубкам.  </w:t>
      </w:r>
    </w:p>
    <w:p w14:paraId="58497212">
      <w:pPr>
        <w:keepNext w:val="0"/>
        <w:keepLines w:val="0"/>
        <w:widowControl/>
        <w:suppressLineNumbers w:val="0"/>
        <w:spacing w:before="0" w:beforeAutospacing="0" w:after="16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Обратите внимание</w:t>
      </w:r>
      <w:r>
        <w:rPr>
          <w:rFonts w:ascii="Microsoft Sans Serif" w:hAnsi="Microsoft Sans Serif" w:eastAsia="Microsoft Sans Serif" w:cs="Microsoft Sans Serif"/>
          <w:color w:val="000000"/>
          <w:kern w:val="2"/>
          <w:sz w:val="20"/>
          <w:szCs w:val="22"/>
          <w:lang w:val="ru" w:eastAsia="zh-CN" w:bidi="ar"/>
        </w:rPr>
        <w:t xml:space="preserve">! Одновременно перелейте кислоты в сосудах Ландольта к мрамору цинка. Сравните уровни жидкости в манометрических трубках. Учащиеся делают вывод о разной скорости химических реакций.  </w:t>
      </w:r>
    </w:p>
    <w:p w14:paraId="5609202F">
      <w:pPr>
        <w:keepNext w:val="0"/>
        <w:keepLines w:val="0"/>
        <w:widowControl/>
        <w:suppressLineNumbers w:val="0"/>
        <w:spacing w:before="0" w:beforeAutospacing="0" w:after="140" w:afterAutospacing="0" w:line="247" w:lineRule="auto"/>
        <w:ind w:left="440" w:right="840" w:firstLine="0"/>
        <w:jc w:val="both"/>
        <w:rPr>
          <w:lang w:val="ru"/>
        </w:rPr>
      </w:pPr>
      <w:r>
        <w:rPr>
          <w:rFonts w:hint="default" w:ascii="Arial" w:hAnsi="Arial" w:eastAsia="Arial" w:cs="Arial"/>
          <w:i/>
          <w:iCs w:val="0"/>
          <w:color w:val="000000"/>
          <w:kern w:val="2"/>
          <w:sz w:val="20"/>
          <w:szCs w:val="22"/>
          <w:u w:val="single" w:color="000000"/>
          <w:lang w:val="ru" w:eastAsia="zh-CN" w:bidi="ar"/>
        </w:rPr>
        <w:t>Опыт 5.</w:t>
      </w:r>
      <w:r>
        <w:rPr>
          <w:rFonts w:hint="default" w:ascii="Arial" w:hAnsi="Arial" w:eastAsia="Arial" w:cs="Arial"/>
          <w:i/>
          <w:iCs w:val="0"/>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Влияние катализатора на скорость химической реакции  </w:t>
      </w:r>
    </w:p>
    <w:p w14:paraId="2D2946ED">
      <w:pPr>
        <w:keepNext w:val="0"/>
        <w:keepLines w:val="0"/>
        <w:widowControl/>
        <w:suppressLineNumbers w:val="0"/>
        <w:spacing w:before="0" w:beforeAutospacing="0" w:after="140" w:afterAutospacing="0" w:line="247" w:lineRule="auto"/>
        <w:ind w:left="440" w:right="106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В стакан с водой, нагретой до 50 °С, поместите 2 демонстрационные пробирки с 2 мл 3% -ного раствора пероксида водорода. Выдерживают пробирки в воде около 2 мин. Извлеките пробирки из водяной бани и продемонстрируйте учащимся результат – на стенках пробирки появились пузырьки газа кислорода. В одну из пробирок внесите на кончике шпателя диоксид марганца (IV) . Наблюдают энергичное выделение кислорода.  </w:t>
      </w:r>
    </w:p>
    <w:p w14:paraId="3DB9E5C6">
      <w:pPr>
        <w:keepNext w:val="0"/>
        <w:keepLines w:val="0"/>
        <w:widowControl/>
        <w:suppressLineNumbers w:val="0"/>
        <w:spacing w:before="0" w:beforeAutospacing="0" w:after="180" w:afterAutospacing="0" w:line="247" w:lineRule="auto"/>
        <w:ind w:left="440" w:right="840" w:firstLine="0"/>
        <w:jc w:val="both"/>
        <w:rPr>
          <w:lang w:val="ru"/>
        </w:rPr>
      </w:pPr>
      <w:r>
        <w:rPr>
          <w:rFonts w:hint="default" w:ascii="Arial" w:hAnsi="Arial" w:eastAsia="Arial" w:cs="Arial"/>
          <w:i/>
          <w:iCs w:val="0"/>
          <w:color w:val="000000"/>
          <w:kern w:val="2"/>
          <w:sz w:val="20"/>
          <w:szCs w:val="22"/>
          <w:lang w:val="ru" w:eastAsia="zh-CN" w:bidi="ar"/>
        </w:rPr>
        <w:t xml:space="preserve">Контрольные вопросы: </w:t>
      </w:r>
      <w:r>
        <w:rPr>
          <w:rFonts w:ascii="Microsoft Sans Serif" w:hAnsi="Microsoft Sans Serif" w:eastAsia="Microsoft Sans Serif" w:cs="Microsoft Sans Serif"/>
          <w:color w:val="000000"/>
          <w:kern w:val="2"/>
          <w:sz w:val="20"/>
          <w:szCs w:val="22"/>
          <w:lang w:val="ru" w:eastAsia="zh-CN" w:bidi="ar"/>
        </w:rPr>
        <w:t xml:space="preserve">1.От каких факторов зависит скорость химической реакции? 2.Почему разложение пероксида водорода в присутствии диоксида марганца (IV) сначала идѐт очень быстро, а затем замедляется?  </w:t>
      </w:r>
    </w:p>
    <w:p w14:paraId="41633202">
      <w:pPr>
        <w:keepNext w:val="0"/>
        <w:keepLines w:val="0"/>
        <w:widowControl/>
        <w:suppressLineNumbers w:val="0"/>
        <w:spacing w:before="0" w:beforeAutospacing="0" w:after="140" w:afterAutospacing="0" w:line="247" w:lineRule="auto"/>
        <w:ind w:left="80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1.</w:t>
      </w:r>
      <w:r>
        <w:rPr>
          <w:rFonts w:hint="default" w:ascii="Arial" w:hAnsi="Arial" w:eastAsia="Arial" w:cs="Arial"/>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Задания для развития функциональной грамотности:  </w:t>
      </w:r>
    </w:p>
    <w:p w14:paraId="5E90AFE2">
      <w:pPr>
        <w:keepNext w:val="0"/>
        <w:keepLines w:val="0"/>
        <w:widowControl/>
        <w:suppressLineNumbers w:val="0"/>
        <w:spacing w:before="0" w:beforeAutospacing="0" w:after="0" w:afterAutospacing="0" w:line="256" w:lineRule="auto"/>
        <w:ind w:left="0" w:right="1260" w:firstLine="0"/>
        <w:jc w:val="right"/>
        <w:rPr>
          <w:lang w:val="ru"/>
        </w:rPr>
      </w:pPr>
      <w:r>
        <w:rPr>
          <w:rFonts w:ascii="Calibri" w:hAnsi="Calibri" w:eastAsia="Calibri" w:cs="Calibri"/>
          <w:color w:val="000000"/>
          <w:kern w:val="2"/>
          <w:sz w:val="22"/>
          <w:szCs w:val="22"/>
          <w:lang w:val="ru" w:eastAsia="zh-CN" w:bidi="ar"/>
        </w:rPr>
        <w:drawing>
          <wp:inline distT="0" distB="0" distL="114300" distR="114300">
            <wp:extent cx="2148840" cy="1798320"/>
            <wp:effectExtent l="0" t="0" r="0" b="0"/>
            <wp:docPr id="15" name="Picture 29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9080"/>
                    <pic:cNvPicPr>
                      <a:picLocks noChangeAspect="1"/>
                    </pic:cNvPicPr>
                  </pic:nvPicPr>
                  <pic:blipFill>
                    <a:blip r:embed="rId13"/>
                    <a:stretch>
                      <a:fillRect/>
                    </a:stretch>
                  </pic:blipFill>
                  <pic:spPr>
                    <a:xfrm>
                      <a:off x="0" y="0"/>
                      <a:ext cx="2148840" cy="1798320"/>
                    </a:xfrm>
                    <a:prstGeom prst="rect">
                      <a:avLst/>
                    </a:prstGeom>
                    <a:noFill/>
                    <a:ln>
                      <a:noFill/>
                    </a:ln>
                  </pic:spPr>
                </pic:pic>
              </a:graphicData>
            </a:graphic>
          </wp:inline>
        </w:drawing>
      </w:r>
      <w:r>
        <w:rPr>
          <w:rFonts w:hint="eastAsia" w:ascii="Times New Roman" w:hAnsi="Times New Roman" w:eastAsia="Times New Roman" w:cs="Times New Roman"/>
          <w:color w:val="000000"/>
          <w:kern w:val="2"/>
          <w:sz w:val="20"/>
          <w:szCs w:val="22"/>
          <w:lang w:val="ru" w:eastAsia="zh-CN" w:bidi="ar"/>
        </w:rPr>
        <w:t xml:space="preserve"> </w:t>
      </w:r>
      <w:r>
        <w:rPr>
          <w:rFonts w:ascii="Microsoft Sans Serif" w:hAnsi="Microsoft Sans Serif" w:eastAsia="Microsoft Sans Serif" w:cs="Microsoft Sans Serif"/>
          <w:color w:val="000000"/>
          <w:kern w:val="2"/>
          <w:sz w:val="20"/>
          <w:szCs w:val="22"/>
          <w:lang w:val="ru" w:eastAsia="zh-CN" w:bidi="ar"/>
        </w:rPr>
        <w:t xml:space="preserve">В три одинаковые пробирки ученики налили по 5 мл раствора соляной кислоты одинаковой концентрации. В </w:t>
      </w:r>
    </w:p>
    <w:p w14:paraId="7FDBB141">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первую пробирку положили стружки железа, во вторую – стружки цинка, в третью – стружки неизвестного светлого ярко блестящего  </w:t>
      </w:r>
    </w:p>
    <w:p w14:paraId="491D5016">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металла. Наиболее интенсивно выделение газа наблюдали в третьей пробирке с неизвестным металлом. Во второй пробирке с цинком интенсивность выделения газа была меньше, чем в третьей. В первой пробирке с железом интенсивность выделения газа была наименьшей.  </w:t>
      </w:r>
    </w:p>
    <w:p w14:paraId="124A95B2">
      <w:pPr>
        <w:keepNext w:val="0"/>
        <w:keepLines w:val="0"/>
        <w:widowControl/>
        <w:suppressLineNumbers w:val="0"/>
        <w:spacing w:before="0" w:beforeAutospacing="0" w:after="140" w:afterAutospacing="0" w:line="247" w:lineRule="auto"/>
        <w:ind w:left="440" w:right="840" w:firstLine="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а)Действие какого фактора, влияющего на скорость реакции, наблюдали учащиеся? б) Какой металл мог находиться в третьей пробирке? Запишите название металла.  </w:t>
      </w:r>
    </w:p>
    <w:p w14:paraId="38AE3FD7">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0B7204D8">
      <w:pPr>
        <w:keepNext w:val="0"/>
        <w:keepLines w:val="0"/>
        <w:widowControl/>
        <w:suppressLineNumbers w:val="0"/>
        <w:spacing w:before="0" w:beforeAutospacing="0" w:after="0" w:afterAutospacing="0" w:line="256" w:lineRule="auto"/>
        <w:ind w:left="0" w:right="0"/>
        <w:jc w:val="left"/>
        <w:rPr>
          <w:lang w:val="ru"/>
        </w:rPr>
      </w:pPr>
      <w:r>
        <w:rPr>
          <w:rFonts w:ascii="Microsoft Sans Serif" w:hAnsi="Microsoft Sans Serif" w:eastAsia="Microsoft Sans Serif" w:cs="Microsoft Sans Serif"/>
          <w:color w:val="000000"/>
          <w:kern w:val="2"/>
          <w:sz w:val="20"/>
          <w:szCs w:val="22"/>
          <w:lang w:val="ru" w:eastAsia="zh-CN" w:bidi="ar"/>
        </w:rPr>
        <w:t xml:space="preserve"> </w:t>
      </w:r>
    </w:p>
    <w:p w14:paraId="51F6D43E">
      <w:pPr>
        <w:keepNext w:val="0"/>
        <w:keepLines w:val="0"/>
        <w:widowControl/>
        <w:suppressLineNumbers w:val="0"/>
        <w:spacing w:before="0" w:beforeAutospacing="0" w:after="0" w:afterAutospacing="0" w:line="398" w:lineRule="auto"/>
        <w:ind w:left="420" w:right="1640" w:firstLine="360"/>
        <w:jc w:val="both"/>
        <w:rPr>
          <w:lang w:val="ru"/>
        </w:rPr>
      </w:pPr>
      <w:r>
        <w:rPr>
          <w:rFonts w:ascii="Microsoft Sans Serif" w:hAnsi="Microsoft Sans Serif" w:eastAsia="Microsoft Sans Serif" w:cs="Microsoft Sans Serif"/>
          <w:color w:val="000000"/>
          <w:kern w:val="2"/>
          <w:sz w:val="20"/>
          <w:szCs w:val="22"/>
          <w:lang w:val="ru" w:eastAsia="zh-CN" w:bidi="ar"/>
        </w:rPr>
        <w:t xml:space="preserve">1. На графике представлена зависимость концентрации исходных веществ и продуктов реакции от времени протекания реакции: Рис. 20. График зависимости концентрации исходных веществ и продуктов реакции от времени протекания реакции  </w:t>
      </w:r>
    </w:p>
    <w:p w14:paraId="63145B28">
      <w:pPr>
        <w:keepNext w:val="0"/>
        <w:keepLines w:val="0"/>
        <w:widowControl/>
        <w:suppressLineNumbers w:val="0"/>
        <w:jc w:val="left"/>
      </w:pPr>
      <w:r>
        <w:rPr>
          <w:rFonts w:ascii="Microsoft Sans Serif" w:hAnsi="Microsoft Sans Serif" w:eastAsia="Microsoft Sans Serif" w:cs="Microsoft Sans Serif"/>
          <w:color w:val="000000"/>
          <w:kern w:val="2"/>
          <w:sz w:val="20"/>
          <w:szCs w:val="22"/>
          <w:lang w:val="ru" w:eastAsia="ru" w:bidi="ar"/>
        </w:rPr>
        <w:t>Определите, какая кривая описывает изменение концентрации исходных веще</w:t>
      </w:r>
    </w:p>
    <w:p w14:paraId="52A3FCD2">
      <w:pPr>
        <w:spacing w:after="0" w:line="240" w:lineRule="auto"/>
        <w:ind w:right="2739"/>
        <w:rPr>
          <w:rFonts w:ascii="Times New Roman" w:hAnsi="Times New Roman"/>
          <w:b/>
          <w:sz w:val="28"/>
        </w:rPr>
      </w:pPr>
    </w:p>
    <w:p w14:paraId="2E93EB99"/>
    <w:sectPr>
      <w:pgSz w:w="16838" w:h="11906" w:orient="landscape"/>
      <w:pgMar w:top="284" w:right="284" w:bottom="284" w:left="73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Symbol">
    <w:panose1 w:val="020B0502040204020203"/>
    <w:charset w:val="00"/>
    <w:family w:val="auto"/>
    <w:pitch w:val="default"/>
    <w:sig w:usb0="800001E3" w:usb1="1200FFEF" w:usb2="00040000" w:usb3="04000000" w:csb0="00000001" w:csb1="40000000"/>
  </w:font>
  <w:font w:name="Microsoft Sans Serif">
    <w:panose1 w:val="020B0604020202020204"/>
    <w:charset w:val="CC"/>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87DA"/>
    <w:multiLevelType w:val="multilevel"/>
    <w:tmpl w:val="808E87DA"/>
    <w:lvl w:ilvl="0" w:tentative="0">
      <w:start w:val="3"/>
      <w:numFmt w:val="decimal"/>
      <w:lvlText w:val="%1."/>
      <w:lvlJc w:val="left"/>
      <w:pPr>
        <w:pBdr>
          <w:top w:val="none" w:color="auto" w:sz="0" w:space="0"/>
          <w:left w:val="none" w:color="auto" w:sz="0" w:space="0"/>
          <w:bottom w:val="none" w:color="auto" w:sz="0" w:space="0"/>
          <w:right w:val="none" w:color="auto" w:sz="0" w:space="0"/>
        </w:pBdr>
        <w:ind w:left="98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4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6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28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0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2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4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6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880" w:firstLine="0"/>
        <w:textAlignment w:val="baseline"/>
      </w:pPr>
      <w:rPr>
        <w:rFonts w:ascii="Times New Roman" w:hAnsi="Times New Roman" w:eastAsia="Times New Roman" w:cs="Times New Roman"/>
        <w:b w:val="0"/>
        <w:i w:val="0"/>
        <w:strike w:val="0"/>
        <w:dstrike w:val="0"/>
        <w:color w:val="000000"/>
        <w:sz w:val="20"/>
        <w:szCs w:val="20"/>
        <w:u w:val="none" w:color="000000"/>
      </w:rPr>
    </w:lvl>
  </w:abstractNum>
  <w:abstractNum w:abstractNumId="1">
    <w:nsid w:val="87B5725B"/>
    <w:multiLevelType w:val="multilevel"/>
    <w:tmpl w:val="87B5725B"/>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2">
    <w:nsid w:val="9ECD20EB"/>
    <w:multiLevelType w:val="multilevel"/>
    <w:tmpl w:val="9ECD20EB"/>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4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1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28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6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3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0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57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48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3">
    <w:nsid w:val="A2818FEB"/>
    <w:multiLevelType w:val="multilevel"/>
    <w:tmpl w:val="A2818FEB"/>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4">
    <w:nsid w:val="AE81C410"/>
    <w:multiLevelType w:val="multilevel"/>
    <w:tmpl w:val="AE81C410"/>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decimal"/>
      <w:lvlText w:val="%2."/>
      <w:lvlJc w:val="left"/>
      <w:pPr>
        <w:pBdr>
          <w:top w:val="none" w:color="auto" w:sz="0" w:space="0"/>
          <w:left w:val="none" w:color="auto" w:sz="0" w:space="0"/>
          <w:bottom w:val="none" w:color="auto" w:sz="0" w:space="0"/>
          <w:right w:val="none" w:color="auto" w:sz="0" w:space="0"/>
        </w:pBdr>
        <w:ind w:left="11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18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25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3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0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47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54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18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5">
    <w:nsid w:val="B42EEF87"/>
    <w:multiLevelType w:val="multilevel"/>
    <w:tmpl w:val="B42EEF87"/>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6">
    <w:nsid w:val="B6A26E83"/>
    <w:multiLevelType w:val="multilevel"/>
    <w:tmpl w:val="B6A26E83"/>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7">
    <w:nsid w:val="BB916BFD"/>
    <w:multiLevelType w:val="multilevel"/>
    <w:tmpl w:val="BB916BFD"/>
    <w:lvl w:ilvl="0" w:tentative="0">
      <w:start w:val="3"/>
      <w:numFmt w:val="decimal"/>
      <w:lvlText w:val="%1."/>
      <w:lvlJc w:val="left"/>
      <w:pPr>
        <w:pBdr>
          <w:top w:val="none" w:color="auto" w:sz="0" w:space="0"/>
          <w:left w:val="none" w:color="auto" w:sz="0" w:space="0"/>
          <w:bottom w:val="none" w:color="auto" w:sz="0" w:space="0"/>
          <w:right w:val="none" w:color="auto" w:sz="0" w:space="0"/>
        </w:pBdr>
        <w:ind w:left="182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272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344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416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88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560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632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7040" w:firstLine="0"/>
        <w:textAlignment w:val="baseline"/>
      </w:pPr>
      <w:rPr>
        <w:rFonts w:ascii="Times New Roman" w:hAnsi="Times New Roman" w:eastAsia="Times New Roman" w:cs="Times New Roman"/>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7760" w:firstLine="0"/>
        <w:textAlignment w:val="baseline"/>
      </w:pPr>
      <w:rPr>
        <w:rFonts w:ascii="Times New Roman" w:hAnsi="Times New Roman" w:eastAsia="Times New Roman" w:cs="Times New Roman"/>
        <w:b w:val="0"/>
        <w:i w:val="0"/>
        <w:strike w:val="0"/>
        <w:dstrike w:val="0"/>
        <w:color w:val="000000"/>
        <w:sz w:val="20"/>
        <w:szCs w:val="20"/>
        <w:u w:val="none" w:color="000000"/>
      </w:rPr>
    </w:lvl>
  </w:abstractNum>
  <w:abstractNum w:abstractNumId="8">
    <w:nsid w:val="BF14506E"/>
    <w:multiLevelType w:val="multilevel"/>
    <w:tmpl w:val="BF14506E"/>
    <w:lvl w:ilvl="0" w:tentative="0">
      <w:start w:val="3"/>
      <w:numFmt w:val="decimal"/>
      <w:lvlText w:val="%1."/>
      <w:lvlJc w:val="left"/>
      <w:pPr>
        <w:pBdr>
          <w:top w:val="none" w:color="auto" w:sz="0" w:space="0"/>
          <w:left w:val="none" w:color="auto" w:sz="0" w:space="0"/>
          <w:bottom w:val="none" w:color="auto" w:sz="0" w:space="0"/>
          <w:right w:val="none" w:color="auto" w:sz="0" w:space="0"/>
        </w:pBdr>
        <w:ind w:left="1840" w:firstLine="0"/>
        <w:textAlignment w:val="baseline"/>
      </w:pPr>
      <w:rPr>
        <w:rFonts w:ascii="Calibri" w:hAnsi="Calibri" w:eastAsia="Calibri" w:cs="Calibri"/>
        <w:b w:val="0"/>
        <w:i w:val="0"/>
        <w:strike w:val="0"/>
        <w:dstrike w:val="0"/>
        <w:color w:val="000000"/>
        <w:sz w:val="22"/>
        <w:szCs w:val="22"/>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2720" w:firstLine="0"/>
        <w:textAlignment w:val="baseline"/>
      </w:pPr>
      <w:rPr>
        <w:rFonts w:ascii="Calibri" w:hAnsi="Calibri" w:eastAsia="Calibri" w:cs="Calibri"/>
        <w:b w:val="0"/>
        <w:i w:val="0"/>
        <w:strike w:val="0"/>
        <w:dstrike w:val="0"/>
        <w:color w:val="000000"/>
        <w:sz w:val="22"/>
        <w:szCs w:val="22"/>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3440" w:firstLine="0"/>
        <w:textAlignment w:val="baseline"/>
      </w:pPr>
      <w:rPr>
        <w:rFonts w:ascii="Calibri" w:hAnsi="Calibri" w:eastAsia="Calibri" w:cs="Calibri"/>
        <w:b w:val="0"/>
        <w:i w:val="0"/>
        <w:strike w:val="0"/>
        <w:dstrike w:val="0"/>
        <w:color w:val="000000"/>
        <w:sz w:val="22"/>
        <w:szCs w:val="22"/>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4160" w:firstLine="0"/>
        <w:textAlignment w:val="baseline"/>
      </w:pPr>
      <w:rPr>
        <w:rFonts w:ascii="Calibri" w:hAnsi="Calibri" w:eastAsia="Calibri" w:cs="Calibri"/>
        <w:b w:val="0"/>
        <w:i w:val="0"/>
        <w:strike w:val="0"/>
        <w:dstrike w:val="0"/>
        <w:color w:val="000000"/>
        <w:sz w:val="22"/>
        <w:szCs w:val="22"/>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880" w:firstLine="0"/>
        <w:textAlignment w:val="baseline"/>
      </w:pPr>
      <w:rPr>
        <w:rFonts w:ascii="Calibri" w:hAnsi="Calibri" w:eastAsia="Calibri" w:cs="Calibri"/>
        <w:b w:val="0"/>
        <w:i w:val="0"/>
        <w:strike w:val="0"/>
        <w:dstrike w:val="0"/>
        <w:color w:val="000000"/>
        <w:sz w:val="22"/>
        <w:szCs w:val="22"/>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5600" w:firstLine="0"/>
        <w:textAlignment w:val="baseline"/>
      </w:pPr>
      <w:rPr>
        <w:rFonts w:ascii="Calibri" w:hAnsi="Calibri" w:eastAsia="Calibri" w:cs="Calibri"/>
        <w:b w:val="0"/>
        <w:i w:val="0"/>
        <w:strike w:val="0"/>
        <w:dstrike w:val="0"/>
        <w:color w:val="000000"/>
        <w:sz w:val="22"/>
        <w:szCs w:val="22"/>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6320" w:firstLine="0"/>
        <w:textAlignment w:val="baseline"/>
      </w:pPr>
      <w:rPr>
        <w:rFonts w:ascii="Calibri" w:hAnsi="Calibri" w:eastAsia="Calibri" w:cs="Calibri"/>
        <w:b w:val="0"/>
        <w:i w:val="0"/>
        <w:strike w:val="0"/>
        <w:dstrike w:val="0"/>
        <w:color w:val="000000"/>
        <w:sz w:val="22"/>
        <w:szCs w:val="22"/>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7040" w:firstLine="0"/>
        <w:textAlignment w:val="baseline"/>
      </w:pPr>
      <w:rPr>
        <w:rFonts w:ascii="Calibri" w:hAnsi="Calibri" w:eastAsia="Calibri" w:cs="Calibri"/>
        <w:b w:val="0"/>
        <w:i w:val="0"/>
        <w:strike w:val="0"/>
        <w:dstrike w:val="0"/>
        <w:color w:val="000000"/>
        <w:sz w:val="22"/>
        <w:szCs w:val="22"/>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7760" w:firstLine="0"/>
        <w:textAlignment w:val="baseline"/>
      </w:pPr>
      <w:rPr>
        <w:rFonts w:ascii="Calibri" w:hAnsi="Calibri" w:eastAsia="Calibri" w:cs="Calibri"/>
        <w:b w:val="0"/>
        <w:i w:val="0"/>
        <w:strike w:val="0"/>
        <w:dstrike w:val="0"/>
        <w:color w:val="000000"/>
        <w:sz w:val="22"/>
        <w:szCs w:val="22"/>
        <w:u w:val="none" w:color="000000"/>
      </w:rPr>
    </w:lvl>
  </w:abstractNum>
  <w:abstractNum w:abstractNumId="9">
    <w:nsid w:val="DB9DC955"/>
    <w:multiLevelType w:val="multilevel"/>
    <w:tmpl w:val="DB9DC955"/>
    <w:lvl w:ilvl="0" w:tentative="0">
      <w:start w:val="8"/>
      <w:numFmt w:val="decimal"/>
      <w:pStyle w:val="2"/>
      <w:lvlText w:val="%1"/>
      <w:lvlJc w:val="left"/>
      <w:pPr>
        <w:pBdr>
          <w:top w:val="none" w:color="auto" w:sz="0" w:space="0"/>
          <w:left w:val="none" w:color="auto" w:sz="0" w:space="0"/>
          <w:bottom w:val="none" w:color="auto" w:sz="0" w:space="0"/>
          <w:right w:val="none" w:color="auto" w:sz="0" w:space="0"/>
        </w:pBdr>
        <w:ind w:left="0" w:firstLine="0"/>
        <w:textAlignment w:val="baseline"/>
      </w:pPr>
      <w:rPr>
        <w:rFonts w:ascii="Times New Roman" w:hAnsi="Times New Roman" w:eastAsia="Times New Roman" w:cs="Times New Roman"/>
        <w:b w:val="0"/>
        <w:i w:val="0"/>
        <w:strike w:val="0"/>
        <w:dstrike w:val="0"/>
        <w:color w:val="232323"/>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500" w:firstLine="0"/>
        <w:textAlignment w:val="baseline"/>
      </w:pPr>
      <w:rPr>
        <w:rFonts w:ascii="Times New Roman" w:hAnsi="Times New Roman" w:eastAsia="Times New Roman" w:cs="Times New Roman"/>
        <w:b w:val="0"/>
        <w:i w:val="0"/>
        <w:strike w:val="0"/>
        <w:dstrike w:val="0"/>
        <w:color w:val="232323"/>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220" w:firstLine="0"/>
        <w:textAlignment w:val="baseline"/>
      </w:pPr>
      <w:rPr>
        <w:rFonts w:ascii="Times New Roman" w:hAnsi="Times New Roman" w:eastAsia="Times New Roman" w:cs="Times New Roman"/>
        <w:b w:val="0"/>
        <w:i w:val="0"/>
        <w:strike w:val="0"/>
        <w:dstrike w:val="0"/>
        <w:color w:val="232323"/>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2940" w:firstLine="0"/>
        <w:textAlignment w:val="baseline"/>
      </w:pPr>
      <w:rPr>
        <w:rFonts w:ascii="Times New Roman" w:hAnsi="Times New Roman" w:eastAsia="Times New Roman" w:cs="Times New Roman"/>
        <w:b w:val="0"/>
        <w:i w:val="0"/>
        <w:strike w:val="0"/>
        <w:dstrike w:val="0"/>
        <w:color w:val="232323"/>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660" w:firstLine="0"/>
        <w:textAlignment w:val="baseline"/>
      </w:pPr>
      <w:rPr>
        <w:rFonts w:ascii="Times New Roman" w:hAnsi="Times New Roman" w:eastAsia="Times New Roman" w:cs="Times New Roman"/>
        <w:b w:val="0"/>
        <w:i w:val="0"/>
        <w:strike w:val="0"/>
        <w:dstrike w:val="0"/>
        <w:color w:val="232323"/>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380" w:firstLine="0"/>
        <w:textAlignment w:val="baseline"/>
      </w:pPr>
      <w:rPr>
        <w:rFonts w:ascii="Times New Roman" w:hAnsi="Times New Roman" w:eastAsia="Times New Roman" w:cs="Times New Roman"/>
        <w:b w:val="0"/>
        <w:i w:val="0"/>
        <w:strike w:val="0"/>
        <w:dstrike w:val="0"/>
        <w:color w:val="232323"/>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100" w:firstLine="0"/>
        <w:textAlignment w:val="baseline"/>
      </w:pPr>
      <w:rPr>
        <w:rFonts w:ascii="Times New Roman" w:hAnsi="Times New Roman" w:eastAsia="Times New Roman" w:cs="Times New Roman"/>
        <w:b w:val="0"/>
        <w:i w:val="0"/>
        <w:strike w:val="0"/>
        <w:dstrike w:val="0"/>
        <w:color w:val="232323"/>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5820" w:firstLine="0"/>
        <w:textAlignment w:val="baseline"/>
      </w:pPr>
      <w:rPr>
        <w:rFonts w:ascii="Times New Roman" w:hAnsi="Times New Roman" w:eastAsia="Times New Roman" w:cs="Times New Roman"/>
        <w:b w:val="0"/>
        <w:i w:val="0"/>
        <w:strike w:val="0"/>
        <w:dstrike w:val="0"/>
        <w:color w:val="232323"/>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540" w:firstLine="0"/>
        <w:textAlignment w:val="baseline"/>
      </w:pPr>
      <w:rPr>
        <w:rFonts w:ascii="Times New Roman" w:hAnsi="Times New Roman" w:eastAsia="Times New Roman" w:cs="Times New Roman"/>
        <w:b w:val="0"/>
        <w:i w:val="0"/>
        <w:strike w:val="0"/>
        <w:dstrike w:val="0"/>
        <w:color w:val="232323"/>
        <w:sz w:val="24"/>
        <w:szCs w:val="24"/>
        <w:u w:val="none" w:color="000000"/>
      </w:rPr>
    </w:lvl>
  </w:abstractNum>
  <w:abstractNum w:abstractNumId="10">
    <w:nsid w:val="E060DC14"/>
    <w:multiLevelType w:val="multilevel"/>
    <w:tmpl w:val="E060DC14"/>
    <w:lvl w:ilvl="0" w:tentative="0">
      <w:start w:val="2"/>
      <w:numFmt w:val="decimal"/>
      <w:lvlText w:val="%1."/>
      <w:lvlJc w:val="left"/>
      <w:pPr>
        <w:pBdr>
          <w:top w:val="none" w:color="auto" w:sz="0" w:space="0"/>
          <w:left w:val="none" w:color="auto" w:sz="0" w:space="0"/>
          <w:bottom w:val="none" w:color="auto" w:sz="0" w:space="0"/>
          <w:right w:val="none" w:color="auto" w:sz="0" w:space="0"/>
        </w:pBdr>
        <w:ind w:left="1840" w:firstLine="0"/>
        <w:textAlignment w:val="baseline"/>
      </w:pPr>
      <w:rPr>
        <w:rFonts w:ascii="Calibri" w:hAnsi="Calibri" w:eastAsia="Calibri" w:cs="Calibri"/>
        <w:b w:val="0"/>
        <w:i w:val="0"/>
        <w:strike w:val="0"/>
        <w:dstrike w:val="0"/>
        <w:color w:val="000000"/>
        <w:sz w:val="22"/>
        <w:szCs w:val="22"/>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2720" w:firstLine="0"/>
        <w:textAlignment w:val="baseline"/>
      </w:pPr>
      <w:rPr>
        <w:rFonts w:ascii="Calibri" w:hAnsi="Calibri" w:eastAsia="Calibri" w:cs="Calibri"/>
        <w:b w:val="0"/>
        <w:i w:val="0"/>
        <w:strike w:val="0"/>
        <w:dstrike w:val="0"/>
        <w:color w:val="000000"/>
        <w:sz w:val="22"/>
        <w:szCs w:val="22"/>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3440" w:firstLine="0"/>
        <w:textAlignment w:val="baseline"/>
      </w:pPr>
      <w:rPr>
        <w:rFonts w:ascii="Calibri" w:hAnsi="Calibri" w:eastAsia="Calibri" w:cs="Calibri"/>
        <w:b w:val="0"/>
        <w:i w:val="0"/>
        <w:strike w:val="0"/>
        <w:dstrike w:val="0"/>
        <w:color w:val="000000"/>
        <w:sz w:val="22"/>
        <w:szCs w:val="22"/>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4160" w:firstLine="0"/>
        <w:textAlignment w:val="baseline"/>
      </w:pPr>
      <w:rPr>
        <w:rFonts w:ascii="Calibri" w:hAnsi="Calibri" w:eastAsia="Calibri" w:cs="Calibri"/>
        <w:b w:val="0"/>
        <w:i w:val="0"/>
        <w:strike w:val="0"/>
        <w:dstrike w:val="0"/>
        <w:color w:val="000000"/>
        <w:sz w:val="22"/>
        <w:szCs w:val="22"/>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880" w:firstLine="0"/>
        <w:textAlignment w:val="baseline"/>
      </w:pPr>
      <w:rPr>
        <w:rFonts w:ascii="Calibri" w:hAnsi="Calibri" w:eastAsia="Calibri" w:cs="Calibri"/>
        <w:b w:val="0"/>
        <w:i w:val="0"/>
        <w:strike w:val="0"/>
        <w:dstrike w:val="0"/>
        <w:color w:val="000000"/>
        <w:sz w:val="22"/>
        <w:szCs w:val="22"/>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5600" w:firstLine="0"/>
        <w:textAlignment w:val="baseline"/>
      </w:pPr>
      <w:rPr>
        <w:rFonts w:ascii="Calibri" w:hAnsi="Calibri" w:eastAsia="Calibri" w:cs="Calibri"/>
        <w:b w:val="0"/>
        <w:i w:val="0"/>
        <w:strike w:val="0"/>
        <w:dstrike w:val="0"/>
        <w:color w:val="000000"/>
        <w:sz w:val="22"/>
        <w:szCs w:val="22"/>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6320" w:firstLine="0"/>
        <w:textAlignment w:val="baseline"/>
      </w:pPr>
      <w:rPr>
        <w:rFonts w:ascii="Calibri" w:hAnsi="Calibri" w:eastAsia="Calibri" w:cs="Calibri"/>
        <w:b w:val="0"/>
        <w:i w:val="0"/>
        <w:strike w:val="0"/>
        <w:dstrike w:val="0"/>
        <w:color w:val="000000"/>
        <w:sz w:val="22"/>
        <w:szCs w:val="22"/>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7040" w:firstLine="0"/>
        <w:textAlignment w:val="baseline"/>
      </w:pPr>
      <w:rPr>
        <w:rFonts w:ascii="Calibri" w:hAnsi="Calibri" w:eastAsia="Calibri" w:cs="Calibri"/>
        <w:b w:val="0"/>
        <w:i w:val="0"/>
        <w:strike w:val="0"/>
        <w:dstrike w:val="0"/>
        <w:color w:val="000000"/>
        <w:sz w:val="22"/>
        <w:szCs w:val="22"/>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7760" w:firstLine="0"/>
        <w:textAlignment w:val="baseline"/>
      </w:pPr>
      <w:rPr>
        <w:rFonts w:ascii="Calibri" w:hAnsi="Calibri" w:eastAsia="Calibri" w:cs="Calibri"/>
        <w:b w:val="0"/>
        <w:i w:val="0"/>
        <w:strike w:val="0"/>
        <w:dstrike w:val="0"/>
        <w:color w:val="000000"/>
        <w:sz w:val="22"/>
        <w:szCs w:val="22"/>
        <w:u w:val="none" w:color="000000"/>
      </w:rPr>
    </w:lvl>
  </w:abstractNum>
  <w:abstractNum w:abstractNumId="11">
    <w:nsid w:val="E13D1FDB"/>
    <w:multiLevelType w:val="multilevel"/>
    <w:tmpl w:val="E13D1FDB"/>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12">
    <w:nsid w:val="E22ACC25"/>
    <w:multiLevelType w:val="multilevel"/>
    <w:tmpl w:val="E22ACC25"/>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13">
    <w:nsid w:val="EF8C91CE"/>
    <w:multiLevelType w:val="multilevel"/>
    <w:tmpl w:val="EF8C91CE"/>
    <w:lvl w:ilvl="0" w:tentative="0">
      <w:start w:val="1"/>
      <w:numFmt w:val="bullet"/>
      <w:lvlText w:val="-"/>
      <w:lvlJc w:val="left"/>
      <w:pPr>
        <w:pBdr>
          <w:top w:val="none" w:color="auto" w:sz="0" w:space="0"/>
          <w:left w:val="none" w:color="auto" w:sz="0" w:space="0"/>
          <w:bottom w:val="none" w:color="auto" w:sz="0" w:space="0"/>
          <w:right w:val="none" w:color="auto" w:sz="0" w:space="0"/>
        </w:pBdr>
        <w:ind w:left="9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bullet"/>
      <w:lvlText w:val="o"/>
      <w:lvlJc w:val="left"/>
      <w:pPr>
        <w:pBdr>
          <w:top w:val="none" w:color="auto" w:sz="0" w:space="0"/>
          <w:left w:val="none" w:color="auto" w:sz="0" w:space="0"/>
          <w:bottom w:val="none" w:color="auto" w:sz="0" w:space="0"/>
          <w:right w:val="none" w:color="auto" w:sz="0" w:space="0"/>
        </w:pBdr>
        <w:ind w:left="22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bullet"/>
      <w:lvlText w:val="▪"/>
      <w:lvlJc w:val="left"/>
      <w:pPr>
        <w:pBdr>
          <w:top w:val="none" w:color="auto" w:sz="0" w:space="0"/>
          <w:left w:val="none" w:color="auto" w:sz="0" w:space="0"/>
          <w:bottom w:val="none" w:color="auto" w:sz="0" w:space="0"/>
          <w:right w:val="none" w:color="auto" w:sz="0" w:space="0"/>
        </w:pBdr>
        <w:ind w:left="29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bullet"/>
      <w:lvlText w:val="•"/>
      <w:lvlJc w:val="left"/>
      <w:pPr>
        <w:pBdr>
          <w:top w:val="none" w:color="auto" w:sz="0" w:space="0"/>
          <w:left w:val="none" w:color="auto" w:sz="0" w:space="0"/>
          <w:bottom w:val="none" w:color="auto" w:sz="0" w:space="0"/>
          <w:right w:val="none" w:color="auto" w:sz="0" w:space="0"/>
        </w:pBdr>
        <w:ind w:left="36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bullet"/>
      <w:lvlText w:val="o"/>
      <w:lvlJc w:val="left"/>
      <w:pPr>
        <w:pBdr>
          <w:top w:val="none" w:color="auto" w:sz="0" w:space="0"/>
          <w:left w:val="none" w:color="auto" w:sz="0" w:space="0"/>
          <w:bottom w:val="none" w:color="auto" w:sz="0" w:space="0"/>
          <w:right w:val="none" w:color="auto" w:sz="0" w:space="0"/>
        </w:pBdr>
        <w:ind w:left="43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bullet"/>
      <w:lvlText w:val="▪"/>
      <w:lvlJc w:val="left"/>
      <w:pPr>
        <w:pBdr>
          <w:top w:val="none" w:color="auto" w:sz="0" w:space="0"/>
          <w:left w:val="none" w:color="auto" w:sz="0" w:space="0"/>
          <w:bottom w:val="none" w:color="auto" w:sz="0" w:space="0"/>
          <w:right w:val="none" w:color="auto" w:sz="0" w:space="0"/>
        </w:pBdr>
        <w:ind w:left="51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bullet"/>
      <w:lvlText w:val="•"/>
      <w:lvlJc w:val="left"/>
      <w:pPr>
        <w:pBdr>
          <w:top w:val="none" w:color="auto" w:sz="0" w:space="0"/>
          <w:left w:val="none" w:color="auto" w:sz="0" w:space="0"/>
          <w:bottom w:val="none" w:color="auto" w:sz="0" w:space="0"/>
          <w:right w:val="none" w:color="auto" w:sz="0" w:space="0"/>
        </w:pBdr>
        <w:ind w:left="58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bullet"/>
      <w:lvlText w:val="o"/>
      <w:lvlJc w:val="left"/>
      <w:pPr>
        <w:pBdr>
          <w:top w:val="none" w:color="auto" w:sz="0" w:space="0"/>
          <w:left w:val="none" w:color="auto" w:sz="0" w:space="0"/>
          <w:bottom w:val="none" w:color="auto" w:sz="0" w:space="0"/>
          <w:right w:val="none" w:color="auto" w:sz="0" w:space="0"/>
        </w:pBdr>
        <w:ind w:left="65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bullet"/>
      <w:lvlText w:val="▪"/>
      <w:lvlJc w:val="left"/>
      <w:pPr>
        <w:pBdr>
          <w:top w:val="none" w:color="auto" w:sz="0" w:space="0"/>
          <w:left w:val="none" w:color="auto" w:sz="0" w:space="0"/>
          <w:bottom w:val="none" w:color="auto" w:sz="0" w:space="0"/>
          <w:right w:val="none" w:color="auto" w:sz="0" w:space="0"/>
        </w:pBdr>
        <w:ind w:left="726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14">
    <w:nsid w:val="FC5B67BE"/>
    <w:multiLevelType w:val="multilevel"/>
    <w:tmpl w:val="FC5B67BE"/>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25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32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9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6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53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61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8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75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15">
    <w:nsid w:val="FE2012B9"/>
    <w:multiLevelType w:val="multilevel"/>
    <w:tmpl w:val="FE2012B9"/>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16">
    <w:nsid w:val="05959C0C"/>
    <w:multiLevelType w:val="multilevel"/>
    <w:tmpl w:val="05959C0C"/>
    <w:lvl w:ilvl="0" w:tentative="0">
      <w:start w:val="6"/>
      <w:numFmt w:val="decimal"/>
      <w:lvlText w:val="%1."/>
      <w:lvlJc w:val="left"/>
      <w:pPr>
        <w:pBdr>
          <w:top w:val="none" w:color="auto" w:sz="0" w:space="0"/>
          <w:left w:val="none" w:color="auto" w:sz="0" w:space="0"/>
          <w:bottom w:val="none" w:color="auto" w:sz="0" w:space="0"/>
          <w:right w:val="none" w:color="auto" w:sz="0" w:space="0"/>
        </w:pBdr>
        <w:ind w:left="1840" w:firstLine="0"/>
        <w:textAlignment w:val="baseline"/>
      </w:pPr>
      <w:rPr>
        <w:rFonts w:ascii="Calibri" w:hAnsi="Calibri" w:eastAsia="Calibri" w:cs="Calibri"/>
        <w:b w:val="0"/>
        <w:i w:val="0"/>
        <w:strike w:val="0"/>
        <w:dstrike w:val="0"/>
        <w:color w:val="000000"/>
        <w:sz w:val="22"/>
        <w:szCs w:val="22"/>
        <w:u w:val="none" w:color="000000"/>
      </w:rPr>
    </w:lvl>
    <w:lvl w:ilvl="1" w:tentative="0">
      <w:start w:val="1"/>
      <w:numFmt w:val="bullet"/>
      <w:lvlText w:val="•"/>
      <w:lvlJc w:val="left"/>
      <w:pPr>
        <w:pBdr>
          <w:top w:val="none" w:color="auto" w:sz="0" w:space="0"/>
          <w:left w:val="none" w:color="auto" w:sz="0" w:space="0"/>
          <w:bottom w:val="none" w:color="auto" w:sz="0" w:space="0"/>
          <w:right w:val="none" w:color="auto" w:sz="0" w:space="0"/>
        </w:pBdr>
        <w:ind w:left="2780" w:firstLine="0"/>
        <w:textAlignment w:val="baseline"/>
      </w:pPr>
      <w:rPr>
        <w:rFonts w:ascii="Arial" w:hAnsi="Arial" w:eastAsia="Arial" w:cs="Arial"/>
        <w:b w:val="0"/>
        <w:i w:val="0"/>
        <w:strike w:val="0"/>
        <w:dstrike w:val="0"/>
        <w:color w:val="000000"/>
        <w:sz w:val="20"/>
        <w:szCs w:val="20"/>
        <w:u w:val="none" w:color="000000"/>
      </w:rPr>
    </w:lvl>
    <w:lvl w:ilvl="2" w:tentative="0">
      <w:start w:val="1"/>
      <w:numFmt w:val="bullet"/>
      <w:lvlText w:val="▪"/>
      <w:lvlJc w:val="left"/>
      <w:pPr>
        <w:pBdr>
          <w:top w:val="none" w:color="auto" w:sz="0" w:space="0"/>
          <w:left w:val="none" w:color="auto" w:sz="0" w:space="0"/>
          <w:bottom w:val="none" w:color="auto" w:sz="0" w:space="0"/>
          <w:right w:val="none" w:color="auto" w:sz="0" w:space="0"/>
        </w:pBdr>
        <w:ind w:left="318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3" w:tentative="0">
      <w:start w:val="1"/>
      <w:numFmt w:val="bullet"/>
      <w:lvlText w:val="•"/>
      <w:lvlJc w:val="left"/>
      <w:pPr>
        <w:pBdr>
          <w:top w:val="none" w:color="auto" w:sz="0" w:space="0"/>
          <w:left w:val="none" w:color="auto" w:sz="0" w:space="0"/>
          <w:bottom w:val="none" w:color="auto" w:sz="0" w:space="0"/>
          <w:right w:val="none" w:color="auto" w:sz="0" w:space="0"/>
        </w:pBdr>
        <w:ind w:left="3900" w:firstLine="0"/>
        <w:textAlignment w:val="baseline"/>
      </w:pPr>
      <w:rPr>
        <w:rFonts w:ascii="Arial" w:hAnsi="Arial" w:eastAsia="Arial" w:cs="Arial"/>
        <w:b w:val="0"/>
        <w:i w:val="0"/>
        <w:strike w:val="0"/>
        <w:dstrike w:val="0"/>
        <w:color w:val="000000"/>
        <w:sz w:val="20"/>
        <w:szCs w:val="20"/>
        <w:u w:val="none" w:color="000000"/>
      </w:rPr>
    </w:lvl>
    <w:lvl w:ilvl="4" w:tentative="0">
      <w:start w:val="1"/>
      <w:numFmt w:val="bullet"/>
      <w:lvlText w:val="o"/>
      <w:lvlJc w:val="left"/>
      <w:pPr>
        <w:pBdr>
          <w:top w:val="none" w:color="auto" w:sz="0" w:space="0"/>
          <w:left w:val="none" w:color="auto" w:sz="0" w:space="0"/>
          <w:bottom w:val="none" w:color="auto" w:sz="0" w:space="0"/>
          <w:right w:val="none" w:color="auto" w:sz="0" w:space="0"/>
        </w:pBdr>
        <w:ind w:left="462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5" w:tentative="0">
      <w:start w:val="1"/>
      <w:numFmt w:val="bullet"/>
      <w:lvlText w:val="▪"/>
      <w:lvlJc w:val="left"/>
      <w:pPr>
        <w:pBdr>
          <w:top w:val="none" w:color="auto" w:sz="0" w:space="0"/>
          <w:left w:val="none" w:color="auto" w:sz="0" w:space="0"/>
          <w:bottom w:val="none" w:color="auto" w:sz="0" w:space="0"/>
          <w:right w:val="none" w:color="auto" w:sz="0" w:space="0"/>
        </w:pBdr>
        <w:ind w:left="534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6" w:tentative="0">
      <w:start w:val="1"/>
      <w:numFmt w:val="bullet"/>
      <w:lvlText w:val="•"/>
      <w:lvlJc w:val="left"/>
      <w:pPr>
        <w:pBdr>
          <w:top w:val="none" w:color="auto" w:sz="0" w:space="0"/>
          <w:left w:val="none" w:color="auto" w:sz="0" w:space="0"/>
          <w:bottom w:val="none" w:color="auto" w:sz="0" w:space="0"/>
          <w:right w:val="none" w:color="auto" w:sz="0" w:space="0"/>
        </w:pBdr>
        <w:ind w:left="6060" w:firstLine="0"/>
        <w:textAlignment w:val="baseline"/>
      </w:pPr>
      <w:rPr>
        <w:rFonts w:ascii="Arial" w:hAnsi="Arial" w:eastAsia="Arial" w:cs="Arial"/>
        <w:b w:val="0"/>
        <w:i w:val="0"/>
        <w:strike w:val="0"/>
        <w:dstrike w:val="0"/>
        <w:color w:val="000000"/>
        <w:sz w:val="20"/>
        <w:szCs w:val="20"/>
        <w:u w:val="none" w:color="000000"/>
      </w:rPr>
    </w:lvl>
    <w:lvl w:ilvl="7" w:tentative="0">
      <w:start w:val="1"/>
      <w:numFmt w:val="bullet"/>
      <w:lvlText w:val="o"/>
      <w:lvlJc w:val="left"/>
      <w:pPr>
        <w:pBdr>
          <w:top w:val="none" w:color="auto" w:sz="0" w:space="0"/>
          <w:left w:val="none" w:color="auto" w:sz="0" w:space="0"/>
          <w:bottom w:val="none" w:color="auto" w:sz="0" w:space="0"/>
          <w:right w:val="none" w:color="auto" w:sz="0" w:space="0"/>
        </w:pBdr>
        <w:ind w:left="678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8" w:tentative="0">
      <w:start w:val="1"/>
      <w:numFmt w:val="bullet"/>
      <w:lvlText w:val="▪"/>
      <w:lvlJc w:val="left"/>
      <w:pPr>
        <w:pBdr>
          <w:top w:val="none" w:color="auto" w:sz="0" w:space="0"/>
          <w:left w:val="none" w:color="auto" w:sz="0" w:space="0"/>
          <w:bottom w:val="none" w:color="auto" w:sz="0" w:space="0"/>
          <w:right w:val="none" w:color="auto" w:sz="0" w:space="0"/>
        </w:pBdr>
        <w:ind w:left="7500" w:firstLine="0"/>
        <w:textAlignment w:val="baseline"/>
      </w:pPr>
      <w:rPr>
        <w:rFonts w:ascii="Segoe UI Symbol" w:hAnsi="Segoe UI Symbol" w:eastAsia="Segoe UI Symbol" w:cs="Segoe UI Symbol"/>
        <w:b w:val="0"/>
        <w:i w:val="0"/>
        <w:strike w:val="0"/>
        <w:dstrike w:val="0"/>
        <w:color w:val="000000"/>
        <w:sz w:val="20"/>
        <w:szCs w:val="20"/>
        <w:u w:val="none" w:color="000000"/>
      </w:rPr>
    </w:lvl>
  </w:abstractNum>
  <w:abstractNum w:abstractNumId="17">
    <w:nsid w:val="060FF712"/>
    <w:multiLevelType w:val="multilevel"/>
    <w:tmpl w:val="060FF712"/>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18">
    <w:nsid w:val="0843AF10"/>
    <w:multiLevelType w:val="multilevel"/>
    <w:tmpl w:val="0843AF10"/>
    <w:lvl w:ilvl="0" w:tentative="0">
      <w:start w:val="39"/>
      <w:numFmt w:val="decimal"/>
      <w:lvlText w:val="%1."/>
      <w:lvlJc w:val="left"/>
      <w:pPr>
        <w:pBdr>
          <w:top w:val="none" w:color="auto" w:sz="0" w:space="0"/>
          <w:left w:val="none" w:color="auto" w:sz="0" w:space="0"/>
          <w:bottom w:val="none" w:color="auto" w:sz="0" w:space="0"/>
          <w:right w:val="none" w:color="auto" w:sz="0" w:space="0"/>
        </w:pBdr>
        <w:ind w:left="2560" w:firstLine="0"/>
        <w:textAlignment w:val="baseline"/>
      </w:pPr>
      <w:rPr>
        <w:rFonts w:ascii="Calibri" w:hAnsi="Calibri" w:eastAsia="Calibri" w:cs="Calibri"/>
        <w:b w:val="0"/>
        <w:i w:val="0"/>
        <w:strike w:val="0"/>
        <w:dstrike w:val="0"/>
        <w:color w:val="000000"/>
        <w:sz w:val="22"/>
        <w:szCs w:val="22"/>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2700" w:firstLine="0"/>
        <w:textAlignment w:val="baseline"/>
      </w:pPr>
      <w:rPr>
        <w:rFonts w:ascii="Calibri" w:hAnsi="Calibri" w:eastAsia="Calibri" w:cs="Calibri"/>
        <w:b w:val="0"/>
        <w:i w:val="0"/>
        <w:strike w:val="0"/>
        <w:dstrike w:val="0"/>
        <w:color w:val="000000"/>
        <w:sz w:val="22"/>
        <w:szCs w:val="22"/>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3420" w:firstLine="0"/>
        <w:textAlignment w:val="baseline"/>
      </w:pPr>
      <w:rPr>
        <w:rFonts w:ascii="Calibri" w:hAnsi="Calibri" w:eastAsia="Calibri" w:cs="Calibri"/>
        <w:b w:val="0"/>
        <w:i w:val="0"/>
        <w:strike w:val="0"/>
        <w:dstrike w:val="0"/>
        <w:color w:val="000000"/>
        <w:sz w:val="22"/>
        <w:szCs w:val="22"/>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4140" w:firstLine="0"/>
        <w:textAlignment w:val="baseline"/>
      </w:pPr>
      <w:rPr>
        <w:rFonts w:ascii="Calibri" w:hAnsi="Calibri" w:eastAsia="Calibri" w:cs="Calibri"/>
        <w:b w:val="0"/>
        <w:i w:val="0"/>
        <w:strike w:val="0"/>
        <w:dstrike w:val="0"/>
        <w:color w:val="000000"/>
        <w:sz w:val="22"/>
        <w:szCs w:val="22"/>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860" w:firstLine="0"/>
        <w:textAlignment w:val="baseline"/>
      </w:pPr>
      <w:rPr>
        <w:rFonts w:ascii="Calibri" w:hAnsi="Calibri" w:eastAsia="Calibri" w:cs="Calibri"/>
        <w:b w:val="0"/>
        <w:i w:val="0"/>
        <w:strike w:val="0"/>
        <w:dstrike w:val="0"/>
        <w:color w:val="000000"/>
        <w:sz w:val="22"/>
        <w:szCs w:val="22"/>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5580" w:firstLine="0"/>
        <w:textAlignment w:val="baseline"/>
      </w:pPr>
      <w:rPr>
        <w:rFonts w:ascii="Calibri" w:hAnsi="Calibri" w:eastAsia="Calibri" w:cs="Calibri"/>
        <w:b w:val="0"/>
        <w:i w:val="0"/>
        <w:strike w:val="0"/>
        <w:dstrike w:val="0"/>
        <w:color w:val="000000"/>
        <w:sz w:val="22"/>
        <w:szCs w:val="22"/>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6300" w:firstLine="0"/>
        <w:textAlignment w:val="baseline"/>
      </w:pPr>
      <w:rPr>
        <w:rFonts w:ascii="Calibri" w:hAnsi="Calibri" w:eastAsia="Calibri" w:cs="Calibri"/>
        <w:b w:val="0"/>
        <w:i w:val="0"/>
        <w:strike w:val="0"/>
        <w:dstrike w:val="0"/>
        <w:color w:val="000000"/>
        <w:sz w:val="22"/>
        <w:szCs w:val="22"/>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7020" w:firstLine="0"/>
        <w:textAlignment w:val="baseline"/>
      </w:pPr>
      <w:rPr>
        <w:rFonts w:ascii="Calibri" w:hAnsi="Calibri" w:eastAsia="Calibri" w:cs="Calibri"/>
        <w:b w:val="0"/>
        <w:i w:val="0"/>
        <w:strike w:val="0"/>
        <w:dstrike w:val="0"/>
        <w:color w:val="000000"/>
        <w:sz w:val="22"/>
        <w:szCs w:val="22"/>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7740" w:firstLine="0"/>
        <w:textAlignment w:val="baseline"/>
      </w:pPr>
      <w:rPr>
        <w:rFonts w:ascii="Calibri" w:hAnsi="Calibri" w:eastAsia="Calibri" w:cs="Calibri"/>
        <w:b w:val="0"/>
        <w:i w:val="0"/>
        <w:strike w:val="0"/>
        <w:dstrike w:val="0"/>
        <w:color w:val="000000"/>
        <w:sz w:val="22"/>
        <w:szCs w:val="22"/>
        <w:u w:val="none" w:color="000000"/>
      </w:rPr>
    </w:lvl>
  </w:abstractNum>
  <w:abstractNum w:abstractNumId="19">
    <w:nsid w:val="0A231BC6"/>
    <w:multiLevelType w:val="multilevel"/>
    <w:tmpl w:val="0A231BC6"/>
    <w:lvl w:ilvl="0" w:tentative="0">
      <w:start w:val="1"/>
      <w:numFmt w:val="bullet"/>
      <w:lvlText w:val="•"/>
      <w:lvlJc w:val="left"/>
      <w:pPr>
        <w:pBdr>
          <w:top w:val="none" w:color="auto" w:sz="0" w:space="0"/>
          <w:left w:val="none" w:color="auto" w:sz="0" w:space="0"/>
          <w:bottom w:val="none" w:color="auto" w:sz="0" w:space="0"/>
          <w:right w:val="none" w:color="auto" w:sz="0" w:space="0"/>
        </w:pBdr>
        <w:ind w:left="2560" w:firstLine="0"/>
        <w:textAlignment w:val="baseline"/>
      </w:pPr>
      <w:rPr>
        <w:rFonts w:ascii="Arial" w:hAnsi="Arial" w:eastAsia="Arial" w:cs="Arial"/>
        <w:b w:val="0"/>
        <w:i w:val="0"/>
        <w:strike w:val="0"/>
        <w:dstrike w:val="0"/>
        <w:color w:val="000000"/>
        <w:sz w:val="20"/>
        <w:szCs w:val="20"/>
        <w:u w:val="none" w:color="000000"/>
      </w:rPr>
    </w:lvl>
    <w:lvl w:ilvl="1" w:tentative="0">
      <w:start w:val="1"/>
      <w:numFmt w:val="bullet"/>
      <w:lvlText w:val="o"/>
      <w:lvlJc w:val="left"/>
      <w:pPr>
        <w:pBdr>
          <w:top w:val="none" w:color="auto" w:sz="0" w:space="0"/>
          <w:left w:val="none" w:color="auto" w:sz="0" w:space="0"/>
          <w:bottom w:val="none" w:color="auto" w:sz="0" w:space="0"/>
          <w:right w:val="none" w:color="auto" w:sz="0" w:space="0"/>
        </w:pBdr>
        <w:ind w:left="266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2" w:tentative="0">
      <w:start w:val="1"/>
      <w:numFmt w:val="bullet"/>
      <w:lvlText w:val="▪"/>
      <w:lvlJc w:val="left"/>
      <w:pPr>
        <w:pBdr>
          <w:top w:val="none" w:color="auto" w:sz="0" w:space="0"/>
          <w:left w:val="none" w:color="auto" w:sz="0" w:space="0"/>
          <w:bottom w:val="none" w:color="auto" w:sz="0" w:space="0"/>
          <w:right w:val="none" w:color="auto" w:sz="0" w:space="0"/>
        </w:pBdr>
        <w:ind w:left="338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3" w:tentative="0">
      <w:start w:val="1"/>
      <w:numFmt w:val="bullet"/>
      <w:lvlText w:val="•"/>
      <w:lvlJc w:val="left"/>
      <w:pPr>
        <w:pBdr>
          <w:top w:val="none" w:color="auto" w:sz="0" w:space="0"/>
          <w:left w:val="none" w:color="auto" w:sz="0" w:space="0"/>
          <w:bottom w:val="none" w:color="auto" w:sz="0" w:space="0"/>
          <w:right w:val="none" w:color="auto" w:sz="0" w:space="0"/>
        </w:pBdr>
        <w:ind w:left="4100" w:firstLine="0"/>
        <w:textAlignment w:val="baseline"/>
      </w:pPr>
      <w:rPr>
        <w:rFonts w:ascii="Arial" w:hAnsi="Arial" w:eastAsia="Arial" w:cs="Arial"/>
        <w:b w:val="0"/>
        <w:i w:val="0"/>
        <w:strike w:val="0"/>
        <w:dstrike w:val="0"/>
        <w:color w:val="000000"/>
        <w:sz w:val="20"/>
        <w:szCs w:val="20"/>
        <w:u w:val="none" w:color="000000"/>
      </w:rPr>
    </w:lvl>
    <w:lvl w:ilvl="4" w:tentative="0">
      <w:start w:val="1"/>
      <w:numFmt w:val="bullet"/>
      <w:lvlText w:val="o"/>
      <w:lvlJc w:val="left"/>
      <w:pPr>
        <w:pBdr>
          <w:top w:val="none" w:color="auto" w:sz="0" w:space="0"/>
          <w:left w:val="none" w:color="auto" w:sz="0" w:space="0"/>
          <w:bottom w:val="none" w:color="auto" w:sz="0" w:space="0"/>
          <w:right w:val="none" w:color="auto" w:sz="0" w:space="0"/>
        </w:pBdr>
        <w:ind w:left="482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5" w:tentative="0">
      <w:start w:val="1"/>
      <w:numFmt w:val="bullet"/>
      <w:lvlText w:val="▪"/>
      <w:lvlJc w:val="left"/>
      <w:pPr>
        <w:pBdr>
          <w:top w:val="none" w:color="auto" w:sz="0" w:space="0"/>
          <w:left w:val="none" w:color="auto" w:sz="0" w:space="0"/>
          <w:bottom w:val="none" w:color="auto" w:sz="0" w:space="0"/>
          <w:right w:val="none" w:color="auto" w:sz="0" w:space="0"/>
        </w:pBdr>
        <w:ind w:left="554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6" w:tentative="0">
      <w:start w:val="1"/>
      <w:numFmt w:val="bullet"/>
      <w:lvlText w:val="•"/>
      <w:lvlJc w:val="left"/>
      <w:pPr>
        <w:pBdr>
          <w:top w:val="none" w:color="auto" w:sz="0" w:space="0"/>
          <w:left w:val="none" w:color="auto" w:sz="0" w:space="0"/>
          <w:bottom w:val="none" w:color="auto" w:sz="0" w:space="0"/>
          <w:right w:val="none" w:color="auto" w:sz="0" w:space="0"/>
        </w:pBdr>
        <w:ind w:left="6260" w:firstLine="0"/>
        <w:textAlignment w:val="baseline"/>
      </w:pPr>
      <w:rPr>
        <w:rFonts w:ascii="Arial" w:hAnsi="Arial" w:eastAsia="Arial" w:cs="Arial"/>
        <w:b w:val="0"/>
        <w:i w:val="0"/>
        <w:strike w:val="0"/>
        <w:dstrike w:val="0"/>
        <w:color w:val="000000"/>
        <w:sz w:val="20"/>
        <w:szCs w:val="20"/>
        <w:u w:val="none" w:color="000000"/>
      </w:rPr>
    </w:lvl>
    <w:lvl w:ilvl="7" w:tentative="0">
      <w:start w:val="1"/>
      <w:numFmt w:val="bullet"/>
      <w:lvlText w:val="o"/>
      <w:lvlJc w:val="left"/>
      <w:pPr>
        <w:pBdr>
          <w:top w:val="none" w:color="auto" w:sz="0" w:space="0"/>
          <w:left w:val="none" w:color="auto" w:sz="0" w:space="0"/>
          <w:bottom w:val="none" w:color="auto" w:sz="0" w:space="0"/>
          <w:right w:val="none" w:color="auto" w:sz="0" w:space="0"/>
        </w:pBdr>
        <w:ind w:left="698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8" w:tentative="0">
      <w:start w:val="1"/>
      <w:numFmt w:val="bullet"/>
      <w:lvlText w:val="▪"/>
      <w:lvlJc w:val="left"/>
      <w:pPr>
        <w:pBdr>
          <w:top w:val="none" w:color="auto" w:sz="0" w:space="0"/>
          <w:left w:val="none" w:color="auto" w:sz="0" w:space="0"/>
          <w:bottom w:val="none" w:color="auto" w:sz="0" w:space="0"/>
          <w:right w:val="none" w:color="auto" w:sz="0" w:space="0"/>
        </w:pBdr>
        <w:ind w:left="7700" w:firstLine="0"/>
        <w:textAlignment w:val="baseline"/>
      </w:pPr>
      <w:rPr>
        <w:rFonts w:ascii="Segoe UI Symbol" w:hAnsi="Segoe UI Symbol" w:eastAsia="Segoe UI Symbol" w:cs="Segoe UI Symbol"/>
        <w:b w:val="0"/>
        <w:i w:val="0"/>
        <w:strike w:val="0"/>
        <w:dstrike w:val="0"/>
        <w:color w:val="000000"/>
        <w:sz w:val="20"/>
        <w:szCs w:val="20"/>
        <w:u w:val="none" w:color="000000"/>
      </w:rPr>
    </w:lvl>
  </w:abstractNum>
  <w:abstractNum w:abstractNumId="20">
    <w:nsid w:val="0AC79D1D"/>
    <w:multiLevelType w:val="multilevel"/>
    <w:tmpl w:val="0AC79D1D"/>
    <w:lvl w:ilvl="0" w:tentative="0">
      <w:start w:val="1"/>
      <w:numFmt w:val="bullet"/>
      <w:lvlText w:val="•"/>
      <w:lvlJc w:val="left"/>
      <w:pPr>
        <w:pBdr>
          <w:top w:val="none" w:color="auto" w:sz="0" w:space="0"/>
          <w:left w:val="none" w:color="auto" w:sz="0" w:space="0"/>
          <w:bottom w:val="none" w:color="auto" w:sz="0" w:space="0"/>
          <w:right w:val="none" w:color="auto" w:sz="0" w:space="0"/>
        </w:pBdr>
        <w:ind w:left="2280" w:firstLine="0"/>
        <w:textAlignment w:val="baseline"/>
      </w:pPr>
      <w:rPr>
        <w:rFonts w:ascii="Arial" w:hAnsi="Arial" w:eastAsia="Arial" w:cs="Arial"/>
        <w:b w:val="0"/>
        <w:i w:val="0"/>
        <w:strike w:val="0"/>
        <w:dstrike w:val="0"/>
        <w:color w:val="000000"/>
        <w:sz w:val="20"/>
        <w:szCs w:val="20"/>
        <w:u w:val="none" w:color="000000"/>
      </w:rPr>
    </w:lvl>
    <w:lvl w:ilvl="1" w:tentative="0">
      <w:start w:val="1"/>
      <w:numFmt w:val="bullet"/>
      <w:lvlText w:val="o"/>
      <w:lvlJc w:val="left"/>
      <w:pPr>
        <w:pBdr>
          <w:top w:val="none" w:color="auto" w:sz="0" w:space="0"/>
          <w:left w:val="none" w:color="auto" w:sz="0" w:space="0"/>
          <w:bottom w:val="none" w:color="auto" w:sz="0" w:space="0"/>
          <w:right w:val="none" w:color="auto" w:sz="0" w:space="0"/>
        </w:pBdr>
        <w:ind w:left="264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2" w:tentative="0">
      <w:start w:val="1"/>
      <w:numFmt w:val="bullet"/>
      <w:lvlText w:val="▪"/>
      <w:lvlJc w:val="left"/>
      <w:pPr>
        <w:pBdr>
          <w:top w:val="none" w:color="auto" w:sz="0" w:space="0"/>
          <w:left w:val="none" w:color="auto" w:sz="0" w:space="0"/>
          <w:bottom w:val="none" w:color="auto" w:sz="0" w:space="0"/>
          <w:right w:val="none" w:color="auto" w:sz="0" w:space="0"/>
        </w:pBdr>
        <w:ind w:left="336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3" w:tentative="0">
      <w:start w:val="1"/>
      <w:numFmt w:val="bullet"/>
      <w:lvlText w:val="•"/>
      <w:lvlJc w:val="left"/>
      <w:pPr>
        <w:pBdr>
          <w:top w:val="none" w:color="auto" w:sz="0" w:space="0"/>
          <w:left w:val="none" w:color="auto" w:sz="0" w:space="0"/>
          <w:bottom w:val="none" w:color="auto" w:sz="0" w:space="0"/>
          <w:right w:val="none" w:color="auto" w:sz="0" w:space="0"/>
        </w:pBdr>
        <w:ind w:left="4080" w:firstLine="0"/>
        <w:textAlignment w:val="baseline"/>
      </w:pPr>
      <w:rPr>
        <w:rFonts w:ascii="Arial" w:hAnsi="Arial" w:eastAsia="Arial" w:cs="Arial"/>
        <w:b w:val="0"/>
        <w:i w:val="0"/>
        <w:strike w:val="0"/>
        <w:dstrike w:val="0"/>
        <w:color w:val="000000"/>
        <w:sz w:val="20"/>
        <w:szCs w:val="20"/>
        <w:u w:val="none" w:color="000000"/>
      </w:rPr>
    </w:lvl>
    <w:lvl w:ilvl="4" w:tentative="0">
      <w:start w:val="1"/>
      <w:numFmt w:val="bullet"/>
      <w:lvlText w:val="o"/>
      <w:lvlJc w:val="left"/>
      <w:pPr>
        <w:pBdr>
          <w:top w:val="none" w:color="auto" w:sz="0" w:space="0"/>
          <w:left w:val="none" w:color="auto" w:sz="0" w:space="0"/>
          <w:bottom w:val="none" w:color="auto" w:sz="0" w:space="0"/>
          <w:right w:val="none" w:color="auto" w:sz="0" w:space="0"/>
        </w:pBdr>
        <w:ind w:left="480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5" w:tentative="0">
      <w:start w:val="1"/>
      <w:numFmt w:val="bullet"/>
      <w:lvlText w:val="▪"/>
      <w:lvlJc w:val="left"/>
      <w:pPr>
        <w:pBdr>
          <w:top w:val="none" w:color="auto" w:sz="0" w:space="0"/>
          <w:left w:val="none" w:color="auto" w:sz="0" w:space="0"/>
          <w:bottom w:val="none" w:color="auto" w:sz="0" w:space="0"/>
          <w:right w:val="none" w:color="auto" w:sz="0" w:space="0"/>
        </w:pBdr>
        <w:ind w:left="552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6" w:tentative="0">
      <w:start w:val="1"/>
      <w:numFmt w:val="bullet"/>
      <w:lvlText w:val="•"/>
      <w:lvlJc w:val="left"/>
      <w:pPr>
        <w:pBdr>
          <w:top w:val="none" w:color="auto" w:sz="0" w:space="0"/>
          <w:left w:val="none" w:color="auto" w:sz="0" w:space="0"/>
          <w:bottom w:val="none" w:color="auto" w:sz="0" w:space="0"/>
          <w:right w:val="none" w:color="auto" w:sz="0" w:space="0"/>
        </w:pBdr>
        <w:ind w:left="6240" w:firstLine="0"/>
        <w:textAlignment w:val="baseline"/>
      </w:pPr>
      <w:rPr>
        <w:rFonts w:ascii="Arial" w:hAnsi="Arial" w:eastAsia="Arial" w:cs="Arial"/>
        <w:b w:val="0"/>
        <w:i w:val="0"/>
        <w:strike w:val="0"/>
        <w:dstrike w:val="0"/>
        <w:color w:val="000000"/>
        <w:sz w:val="20"/>
        <w:szCs w:val="20"/>
        <w:u w:val="none" w:color="000000"/>
      </w:rPr>
    </w:lvl>
    <w:lvl w:ilvl="7" w:tentative="0">
      <w:start w:val="1"/>
      <w:numFmt w:val="bullet"/>
      <w:lvlText w:val="o"/>
      <w:lvlJc w:val="left"/>
      <w:pPr>
        <w:pBdr>
          <w:top w:val="none" w:color="auto" w:sz="0" w:space="0"/>
          <w:left w:val="none" w:color="auto" w:sz="0" w:space="0"/>
          <w:bottom w:val="none" w:color="auto" w:sz="0" w:space="0"/>
          <w:right w:val="none" w:color="auto" w:sz="0" w:space="0"/>
        </w:pBdr>
        <w:ind w:left="6960" w:firstLine="0"/>
        <w:textAlignment w:val="baseline"/>
      </w:pPr>
      <w:rPr>
        <w:rFonts w:ascii="Segoe UI Symbol" w:hAnsi="Segoe UI Symbol" w:eastAsia="Segoe UI Symbol" w:cs="Segoe UI Symbol"/>
        <w:b w:val="0"/>
        <w:i w:val="0"/>
        <w:strike w:val="0"/>
        <w:dstrike w:val="0"/>
        <w:color w:val="000000"/>
        <w:sz w:val="20"/>
        <w:szCs w:val="20"/>
        <w:u w:val="none" w:color="000000"/>
      </w:rPr>
    </w:lvl>
    <w:lvl w:ilvl="8" w:tentative="0">
      <w:start w:val="1"/>
      <w:numFmt w:val="bullet"/>
      <w:lvlText w:val="▪"/>
      <w:lvlJc w:val="left"/>
      <w:pPr>
        <w:pBdr>
          <w:top w:val="none" w:color="auto" w:sz="0" w:space="0"/>
          <w:left w:val="none" w:color="auto" w:sz="0" w:space="0"/>
          <w:bottom w:val="none" w:color="auto" w:sz="0" w:space="0"/>
          <w:right w:val="none" w:color="auto" w:sz="0" w:space="0"/>
        </w:pBdr>
        <w:ind w:left="7680" w:firstLine="0"/>
        <w:textAlignment w:val="baseline"/>
      </w:pPr>
      <w:rPr>
        <w:rFonts w:ascii="Segoe UI Symbol" w:hAnsi="Segoe UI Symbol" w:eastAsia="Segoe UI Symbol" w:cs="Segoe UI Symbol"/>
        <w:b w:val="0"/>
        <w:i w:val="0"/>
        <w:strike w:val="0"/>
        <w:dstrike w:val="0"/>
        <w:color w:val="000000"/>
        <w:sz w:val="20"/>
        <w:szCs w:val="20"/>
        <w:u w:val="none" w:color="000000"/>
      </w:rPr>
    </w:lvl>
  </w:abstractNum>
  <w:abstractNum w:abstractNumId="21">
    <w:nsid w:val="1173BF16"/>
    <w:multiLevelType w:val="multilevel"/>
    <w:tmpl w:val="1173BF16"/>
    <w:lvl w:ilvl="0" w:tentative="0">
      <w:start w:val="2"/>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2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19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26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3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0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48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55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24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22">
    <w:nsid w:val="2551FFD8"/>
    <w:multiLevelType w:val="multilevel"/>
    <w:tmpl w:val="2551FFD8"/>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23">
    <w:nsid w:val="2B1020B1"/>
    <w:multiLevelType w:val="multilevel"/>
    <w:tmpl w:val="2B1020B1"/>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24">
    <w:nsid w:val="33D49EF4"/>
    <w:multiLevelType w:val="multilevel"/>
    <w:tmpl w:val="33D49EF4"/>
    <w:lvl w:ilvl="0" w:tentative="0">
      <w:start w:val="1"/>
      <w:numFmt w:val="decimal"/>
      <w:lvlText w:val="%1."/>
      <w:lvlJc w:val="left"/>
      <w:pPr>
        <w:pBdr>
          <w:top w:val="none" w:color="auto" w:sz="0" w:space="0"/>
          <w:left w:val="none" w:color="auto" w:sz="0" w:space="0"/>
          <w:bottom w:val="none" w:color="auto" w:sz="0" w:space="0"/>
          <w:right w:val="none" w:color="auto" w:sz="0" w:space="0"/>
        </w:pBdr>
        <w:ind w:left="6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25">
    <w:nsid w:val="53BD50F8"/>
    <w:multiLevelType w:val="multilevel"/>
    <w:tmpl w:val="53BD50F8"/>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4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1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28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6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3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0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57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4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26">
    <w:nsid w:val="5D43968F"/>
    <w:multiLevelType w:val="multilevel"/>
    <w:tmpl w:val="5D43968F"/>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8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5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3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02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74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46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18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900" w:firstLine="0"/>
        <w:textAlignment w:val="baseline"/>
      </w:pPr>
      <w:rPr>
        <w:rFonts w:ascii="Microsoft Sans Serif" w:hAnsi="Microsoft Sans Serif" w:eastAsia="Microsoft Sans Serif" w:cs="Microsoft Sans Serif"/>
        <w:b w:val="0"/>
        <w:i w:val="0"/>
        <w:strike w:val="0"/>
        <w:dstrike w:val="0"/>
        <w:color w:val="000000"/>
        <w:sz w:val="20"/>
        <w:szCs w:val="20"/>
        <w:u w:val="none" w:color="000000"/>
      </w:rPr>
    </w:lvl>
  </w:abstractNum>
  <w:abstractNum w:abstractNumId="27">
    <w:nsid w:val="648B0C99"/>
    <w:multiLevelType w:val="multilevel"/>
    <w:tmpl w:val="648B0C99"/>
    <w:lvl w:ilvl="0" w:tentative="0">
      <w:start w:val="1"/>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4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1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28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6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3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0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57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48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abstractNum w:abstractNumId="28">
    <w:nsid w:val="682A4445"/>
    <w:multiLevelType w:val="multilevel"/>
    <w:tmpl w:val="682A4445"/>
    <w:lvl w:ilvl="0" w:tentative="0">
      <w:start w:val="1"/>
      <w:numFmt w:val="decimal"/>
      <w:lvlText w:val="%1."/>
      <w:lvlJc w:val="left"/>
      <w:pPr>
        <w:pBdr>
          <w:top w:val="none" w:color="auto" w:sz="0" w:space="0"/>
          <w:left w:val="none" w:color="auto" w:sz="0" w:space="0"/>
          <w:bottom w:val="none" w:color="auto" w:sz="0" w:space="0"/>
          <w:right w:val="none" w:color="auto" w:sz="0" w:space="0"/>
        </w:pBdr>
        <w:ind w:left="1260" w:firstLine="0"/>
        <w:textAlignment w:val="baseline"/>
      </w:pPr>
      <w:rPr>
        <w:rFonts w:ascii="Calibri" w:hAnsi="Calibri" w:eastAsia="Calibri" w:cs="Calibri"/>
        <w:b w:val="0"/>
        <w:i w:val="0"/>
        <w:strike w:val="0"/>
        <w:dstrike w:val="0"/>
        <w:color w:val="000000"/>
        <w:sz w:val="22"/>
        <w:szCs w:val="22"/>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2720" w:firstLine="0"/>
        <w:textAlignment w:val="baseline"/>
      </w:pPr>
      <w:rPr>
        <w:rFonts w:ascii="Calibri" w:hAnsi="Calibri" w:eastAsia="Calibri" w:cs="Calibri"/>
        <w:b w:val="0"/>
        <w:i w:val="0"/>
        <w:strike w:val="0"/>
        <w:dstrike w:val="0"/>
        <w:color w:val="000000"/>
        <w:sz w:val="22"/>
        <w:szCs w:val="22"/>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3440" w:firstLine="0"/>
        <w:textAlignment w:val="baseline"/>
      </w:pPr>
      <w:rPr>
        <w:rFonts w:ascii="Calibri" w:hAnsi="Calibri" w:eastAsia="Calibri" w:cs="Calibri"/>
        <w:b w:val="0"/>
        <w:i w:val="0"/>
        <w:strike w:val="0"/>
        <w:dstrike w:val="0"/>
        <w:color w:val="000000"/>
        <w:sz w:val="22"/>
        <w:szCs w:val="22"/>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4160" w:firstLine="0"/>
        <w:textAlignment w:val="baseline"/>
      </w:pPr>
      <w:rPr>
        <w:rFonts w:ascii="Calibri" w:hAnsi="Calibri" w:eastAsia="Calibri" w:cs="Calibri"/>
        <w:b w:val="0"/>
        <w:i w:val="0"/>
        <w:strike w:val="0"/>
        <w:dstrike w:val="0"/>
        <w:color w:val="000000"/>
        <w:sz w:val="22"/>
        <w:szCs w:val="22"/>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880" w:firstLine="0"/>
        <w:textAlignment w:val="baseline"/>
      </w:pPr>
      <w:rPr>
        <w:rFonts w:ascii="Calibri" w:hAnsi="Calibri" w:eastAsia="Calibri" w:cs="Calibri"/>
        <w:b w:val="0"/>
        <w:i w:val="0"/>
        <w:strike w:val="0"/>
        <w:dstrike w:val="0"/>
        <w:color w:val="000000"/>
        <w:sz w:val="22"/>
        <w:szCs w:val="22"/>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5600" w:firstLine="0"/>
        <w:textAlignment w:val="baseline"/>
      </w:pPr>
      <w:rPr>
        <w:rFonts w:ascii="Calibri" w:hAnsi="Calibri" w:eastAsia="Calibri" w:cs="Calibri"/>
        <w:b w:val="0"/>
        <w:i w:val="0"/>
        <w:strike w:val="0"/>
        <w:dstrike w:val="0"/>
        <w:color w:val="000000"/>
        <w:sz w:val="22"/>
        <w:szCs w:val="22"/>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6320" w:firstLine="0"/>
        <w:textAlignment w:val="baseline"/>
      </w:pPr>
      <w:rPr>
        <w:rFonts w:ascii="Calibri" w:hAnsi="Calibri" w:eastAsia="Calibri" w:cs="Calibri"/>
        <w:b w:val="0"/>
        <w:i w:val="0"/>
        <w:strike w:val="0"/>
        <w:dstrike w:val="0"/>
        <w:color w:val="000000"/>
        <w:sz w:val="22"/>
        <w:szCs w:val="22"/>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7040" w:firstLine="0"/>
        <w:textAlignment w:val="baseline"/>
      </w:pPr>
      <w:rPr>
        <w:rFonts w:ascii="Calibri" w:hAnsi="Calibri" w:eastAsia="Calibri" w:cs="Calibri"/>
        <w:b w:val="0"/>
        <w:i w:val="0"/>
        <w:strike w:val="0"/>
        <w:dstrike w:val="0"/>
        <w:color w:val="000000"/>
        <w:sz w:val="22"/>
        <w:szCs w:val="22"/>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7760" w:firstLine="0"/>
        <w:textAlignment w:val="baseline"/>
      </w:pPr>
      <w:rPr>
        <w:rFonts w:ascii="Calibri" w:hAnsi="Calibri" w:eastAsia="Calibri" w:cs="Calibri"/>
        <w:b w:val="0"/>
        <w:i w:val="0"/>
        <w:strike w:val="0"/>
        <w:dstrike w:val="0"/>
        <w:color w:val="000000"/>
        <w:sz w:val="22"/>
        <w:szCs w:val="22"/>
        <w:u w:val="none" w:color="000000"/>
      </w:rPr>
    </w:lvl>
  </w:abstractNum>
  <w:abstractNum w:abstractNumId="29">
    <w:nsid w:val="70471485"/>
    <w:multiLevelType w:val="multilevel"/>
    <w:tmpl w:val="70471485"/>
    <w:lvl w:ilvl="0" w:tentative="0">
      <w:start w:val="8"/>
      <w:numFmt w:val="decimal"/>
      <w:lvlText w:val="%1"/>
      <w:lvlJc w:val="left"/>
      <w:pPr>
        <w:pBdr>
          <w:top w:val="none" w:color="auto" w:sz="0" w:space="0"/>
          <w:left w:val="none" w:color="auto" w:sz="0" w:space="0"/>
          <w:bottom w:val="none" w:color="auto" w:sz="0" w:space="0"/>
          <w:right w:val="none" w:color="auto" w:sz="0" w:space="0"/>
        </w:pBdr>
        <w:ind w:left="680" w:firstLine="0"/>
        <w:textAlignment w:val="baseline"/>
      </w:pPr>
      <w:rPr>
        <w:rFonts w:ascii="Times New Roman" w:hAnsi="Times New Roman" w:eastAsia="Times New Roman" w:cs="Times New Roman"/>
        <w:b/>
        <w:bCs/>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8400" w:firstLine="0"/>
        <w:textAlignment w:val="baseline"/>
      </w:pPr>
      <w:rPr>
        <w:rFonts w:ascii="Times New Roman" w:hAnsi="Times New Roman" w:eastAsia="Times New Roman" w:cs="Times New Roman"/>
        <w:b/>
        <w:bCs/>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9120" w:firstLine="0"/>
        <w:textAlignment w:val="baseline"/>
      </w:pPr>
      <w:rPr>
        <w:rFonts w:ascii="Times New Roman" w:hAnsi="Times New Roman" w:eastAsia="Times New Roman" w:cs="Times New Roman"/>
        <w:b/>
        <w:bCs/>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9840" w:firstLine="0"/>
        <w:textAlignment w:val="baseline"/>
      </w:pPr>
      <w:rPr>
        <w:rFonts w:ascii="Times New Roman" w:hAnsi="Times New Roman" w:eastAsia="Times New Roman" w:cs="Times New Roman"/>
        <w:b/>
        <w:bCs/>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10560" w:firstLine="0"/>
        <w:textAlignment w:val="baseline"/>
      </w:pPr>
      <w:rPr>
        <w:rFonts w:ascii="Times New Roman" w:hAnsi="Times New Roman" w:eastAsia="Times New Roman" w:cs="Times New Roman"/>
        <w:b/>
        <w:bCs/>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11280" w:firstLine="0"/>
        <w:textAlignment w:val="baseline"/>
      </w:pPr>
      <w:rPr>
        <w:rFonts w:ascii="Times New Roman" w:hAnsi="Times New Roman" w:eastAsia="Times New Roman" w:cs="Times New Roman"/>
        <w:b/>
        <w:bCs/>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12000" w:firstLine="0"/>
        <w:textAlignment w:val="baseline"/>
      </w:pPr>
      <w:rPr>
        <w:rFonts w:ascii="Times New Roman" w:hAnsi="Times New Roman" w:eastAsia="Times New Roman" w:cs="Times New Roman"/>
        <w:b/>
        <w:bCs/>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12720" w:firstLine="0"/>
        <w:textAlignment w:val="baseline"/>
      </w:pPr>
      <w:rPr>
        <w:rFonts w:ascii="Times New Roman" w:hAnsi="Times New Roman" w:eastAsia="Times New Roman" w:cs="Times New Roman"/>
        <w:b/>
        <w:bCs/>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13440" w:firstLine="0"/>
        <w:textAlignment w:val="baseline"/>
      </w:pPr>
      <w:rPr>
        <w:rFonts w:ascii="Times New Roman" w:hAnsi="Times New Roman" w:eastAsia="Times New Roman" w:cs="Times New Roman"/>
        <w:b/>
        <w:bCs/>
        <w:i w:val="0"/>
        <w:strike w:val="0"/>
        <w:dstrike w:val="0"/>
        <w:color w:val="000000"/>
        <w:sz w:val="24"/>
        <w:szCs w:val="24"/>
        <w:u w:val="none" w:color="000000"/>
      </w:rPr>
    </w:lvl>
  </w:abstractNum>
  <w:abstractNum w:abstractNumId="30">
    <w:nsid w:val="7C04DF63"/>
    <w:multiLevelType w:val="multilevel"/>
    <w:tmpl w:val="7C04DF63"/>
    <w:lvl w:ilvl="0" w:tentative="0">
      <w:start w:val="1"/>
      <w:numFmt w:val="bullet"/>
      <w:lvlText w:val="•"/>
      <w:lvlJc w:val="left"/>
      <w:pPr>
        <w:pBdr>
          <w:top w:val="none" w:color="auto" w:sz="0" w:space="0"/>
          <w:left w:val="none" w:color="auto" w:sz="0" w:space="0"/>
          <w:bottom w:val="none" w:color="auto" w:sz="0" w:space="0"/>
          <w:right w:val="none" w:color="auto" w:sz="0" w:space="0"/>
        </w:pBdr>
        <w:ind w:left="1180" w:firstLine="0"/>
        <w:textAlignment w:val="baseline"/>
      </w:pPr>
      <w:rPr>
        <w:rFonts w:ascii="Arial" w:hAnsi="Arial" w:eastAsia="Arial" w:cs="Arial"/>
        <w:b w:val="0"/>
        <w:i w:val="0"/>
        <w:strike w:val="0"/>
        <w:dstrike w:val="0"/>
        <w:color w:val="000000"/>
        <w:sz w:val="20"/>
        <w:szCs w:val="20"/>
        <w:u w:val="none" w:color="000000"/>
      </w:rPr>
    </w:lvl>
    <w:lvl w:ilvl="1" w:tentative="0">
      <w:start w:val="1"/>
      <w:numFmt w:val="decimal"/>
      <w:lvlText w:val="%2."/>
      <w:lvlJc w:val="left"/>
      <w:pPr>
        <w:pBdr>
          <w:top w:val="none" w:color="auto" w:sz="0" w:space="0"/>
          <w:left w:val="none" w:color="auto" w:sz="0" w:space="0"/>
          <w:bottom w:val="none" w:color="auto" w:sz="0" w:space="0"/>
          <w:right w:val="none" w:color="auto" w:sz="0" w:space="0"/>
        </w:pBdr>
        <w:ind w:left="1840" w:firstLine="0"/>
        <w:textAlignment w:val="baseline"/>
      </w:pPr>
      <w:rPr>
        <w:rFonts w:ascii="Calibri" w:hAnsi="Calibri" w:eastAsia="Calibri" w:cs="Calibri"/>
        <w:b w:val="0"/>
        <w:i w:val="0"/>
        <w:strike w:val="0"/>
        <w:dstrike w:val="0"/>
        <w:color w:val="000000"/>
        <w:sz w:val="22"/>
        <w:szCs w:val="22"/>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720" w:firstLine="0"/>
        <w:textAlignment w:val="baseline"/>
      </w:pPr>
      <w:rPr>
        <w:rFonts w:ascii="Calibri" w:hAnsi="Calibri" w:eastAsia="Calibri" w:cs="Calibri"/>
        <w:b w:val="0"/>
        <w:i w:val="0"/>
        <w:strike w:val="0"/>
        <w:dstrike w:val="0"/>
        <w:color w:val="000000"/>
        <w:sz w:val="22"/>
        <w:szCs w:val="22"/>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440" w:firstLine="0"/>
        <w:textAlignment w:val="baseline"/>
      </w:pPr>
      <w:rPr>
        <w:rFonts w:ascii="Calibri" w:hAnsi="Calibri" w:eastAsia="Calibri" w:cs="Calibri"/>
        <w:b w:val="0"/>
        <w:i w:val="0"/>
        <w:strike w:val="0"/>
        <w:dstrike w:val="0"/>
        <w:color w:val="000000"/>
        <w:sz w:val="22"/>
        <w:szCs w:val="22"/>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4160" w:firstLine="0"/>
        <w:textAlignment w:val="baseline"/>
      </w:pPr>
      <w:rPr>
        <w:rFonts w:ascii="Calibri" w:hAnsi="Calibri" w:eastAsia="Calibri" w:cs="Calibri"/>
        <w:b w:val="0"/>
        <w:i w:val="0"/>
        <w:strike w:val="0"/>
        <w:dstrike w:val="0"/>
        <w:color w:val="000000"/>
        <w:sz w:val="22"/>
        <w:szCs w:val="22"/>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880" w:firstLine="0"/>
        <w:textAlignment w:val="baseline"/>
      </w:pPr>
      <w:rPr>
        <w:rFonts w:ascii="Calibri" w:hAnsi="Calibri" w:eastAsia="Calibri" w:cs="Calibri"/>
        <w:b w:val="0"/>
        <w:i w:val="0"/>
        <w:strike w:val="0"/>
        <w:dstrike w:val="0"/>
        <w:color w:val="000000"/>
        <w:sz w:val="22"/>
        <w:szCs w:val="22"/>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600" w:firstLine="0"/>
        <w:textAlignment w:val="baseline"/>
      </w:pPr>
      <w:rPr>
        <w:rFonts w:ascii="Calibri" w:hAnsi="Calibri" w:eastAsia="Calibri" w:cs="Calibri"/>
        <w:b w:val="0"/>
        <w:i w:val="0"/>
        <w:strike w:val="0"/>
        <w:dstrike w:val="0"/>
        <w:color w:val="000000"/>
        <w:sz w:val="22"/>
        <w:szCs w:val="22"/>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320" w:firstLine="0"/>
        <w:textAlignment w:val="baseline"/>
      </w:pPr>
      <w:rPr>
        <w:rFonts w:ascii="Calibri" w:hAnsi="Calibri" w:eastAsia="Calibri" w:cs="Calibri"/>
        <w:b w:val="0"/>
        <w:i w:val="0"/>
        <w:strike w:val="0"/>
        <w:dstrike w:val="0"/>
        <w:color w:val="000000"/>
        <w:sz w:val="22"/>
        <w:szCs w:val="22"/>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7040" w:firstLine="0"/>
        <w:textAlignment w:val="baseline"/>
      </w:pPr>
      <w:rPr>
        <w:rFonts w:ascii="Calibri" w:hAnsi="Calibri" w:eastAsia="Calibri" w:cs="Calibri"/>
        <w:b w:val="0"/>
        <w:i w:val="0"/>
        <w:strike w:val="0"/>
        <w:dstrike w:val="0"/>
        <w:color w:val="000000"/>
        <w:sz w:val="22"/>
        <w:szCs w:val="22"/>
        <w:u w:val="none" w:color="000000"/>
      </w:rPr>
    </w:lvl>
  </w:abstractNum>
  <w:abstractNum w:abstractNumId="31">
    <w:nsid w:val="7D404209"/>
    <w:multiLevelType w:val="multilevel"/>
    <w:tmpl w:val="7D404209"/>
    <w:lvl w:ilvl="0" w:tentative="0">
      <w:start w:val="2"/>
      <w:numFmt w:val="decimal"/>
      <w:lvlText w:val="%1."/>
      <w:lvlJc w:val="left"/>
      <w:pPr>
        <w:pBdr>
          <w:top w:val="none" w:color="auto" w:sz="0" w:space="0"/>
          <w:left w:val="none" w:color="auto" w:sz="0" w:space="0"/>
          <w:bottom w:val="none" w:color="auto" w:sz="0" w:space="0"/>
          <w:right w:val="none" w:color="auto" w:sz="0" w:space="0"/>
        </w:pBdr>
        <w:ind w:left="11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4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1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288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60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32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04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5760" w:firstLine="0"/>
        <w:textAlignment w:val="baseline"/>
      </w:pPr>
      <w:rPr>
        <w:rFonts w:ascii="Times New Roman" w:hAnsi="Times New Roman" w:eastAsia="Times New Roman" w:cs="Times New Roman"/>
        <w:b w:val="0"/>
        <w:i w:val="0"/>
        <w:strike w:val="0"/>
        <w:dstrike w:val="0"/>
        <w:color w:val="000000"/>
        <w:sz w:val="24"/>
        <w:szCs w:val="24"/>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480" w:firstLine="0"/>
        <w:textAlignment w:val="baseline"/>
      </w:pPr>
      <w:rPr>
        <w:rFonts w:ascii="Times New Roman" w:hAnsi="Times New Roman" w:eastAsia="Times New Roman" w:cs="Times New Roman"/>
        <w:b w:val="0"/>
        <w:i w:val="0"/>
        <w:strike w:val="0"/>
        <w:dstrike w:val="0"/>
        <w:color w:val="000000"/>
        <w:sz w:val="24"/>
        <w:szCs w:val="24"/>
        <w:u w:val="none" w:color="000000"/>
      </w:rPr>
    </w:lvl>
  </w:abstractNum>
  <w:num w:numId="1">
    <w:abstractNumId w:val="9"/>
  </w:num>
  <w:num w:numId="2">
    <w:abstractNumId w:val="13"/>
  </w:num>
  <w:num w:numId="3">
    <w:abstractNumId w:val="6"/>
  </w:num>
  <w:num w:numId="4">
    <w:abstractNumId w:val="24"/>
  </w:num>
  <w:num w:numId="5">
    <w:abstractNumId w:val="2"/>
  </w:num>
  <w:num w:numId="6">
    <w:abstractNumId w:val="11"/>
  </w:num>
  <w:num w:numId="7">
    <w:abstractNumId w:val="27"/>
  </w:num>
  <w:num w:numId="8">
    <w:abstractNumId w:val="31"/>
  </w:num>
  <w:num w:numId="9">
    <w:abstractNumId w:val="4"/>
  </w:num>
  <w:num w:numId="10">
    <w:abstractNumId w:val="23"/>
  </w:num>
  <w:num w:numId="11">
    <w:abstractNumId w:val="21"/>
  </w:num>
  <w:num w:numId="12">
    <w:abstractNumId w:val="28"/>
  </w:num>
  <w:num w:numId="13">
    <w:abstractNumId w:val="7"/>
  </w:num>
  <w:num w:numId="14">
    <w:abstractNumId w:val="8"/>
  </w:num>
  <w:num w:numId="15">
    <w:abstractNumId w:val="20"/>
  </w:num>
  <w:num w:numId="16">
    <w:abstractNumId w:val="19"/>
  </w:num>
  <w:num w:numId="17">
    <w:abstractNumId w:val="30"/>
  </w:num>
  <w:num w:numId="18">
    <w:abstractNumId w:val="0"/>
  </w:num>
  <w:num w:numId="19">
    <w:abstractNumId w:val="10"/>
  </w:num>
  <w:num w:numId="20">
    <w:abstractNumId w:val="18"/>
  </w:num>
  <w:num w:numId="21">
    <w:abstractNumId w:val="16"/>
  </w:num>
  <w:num w:numId="22">
    <w:abstractNumId w:val="29"/>
  </w:num>
  <w:num w:numId="23">
    <w:abstractNumId w:val="25"/>
  </w:num>
  <w:num w:numId="24">
    <w:abstractNumId w:val="14"/>
  </w:num>
  <w:num w:numId="25">
    <w:abstractNumId w:val="5"/>
  </w:num>
  <w:num w:numId="26">
    <w:abstractNumId w:val="22"/>
  </w:num>
  <w:num w:numId="27">
    <w:abstractNumId w:val="15"/>
  </w:num>
  <w:num w:numId="28">
    <w:abstractNumId w:val="26"/>
  </w:num>
  <w:num w:numId="29">
    <w:abstractNumId w:val="12"/>
  </w:num>
  <w:num w:numId="30">
    <w:abstractNumId w:val="17"/>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C0"/>
    <w:rsid w:val="009B68C0"/>
    <w:rsid w:val="00EC1333"/>
    <w:rsid w:val="07B304A6"/>
    <w:rsid w:val="5D0B7EB3"/>
    <w:rsid w:val="66317D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en-US" w:bidi="ar-SA"/>
    </w:rPr>
  </w:style>
  <w:style w:type="paragraph" w:styleId="2">
    <w:name w:val="heading 1"/>
    <w:next w:val="1"/>
    <w:link w:val="14"/>
    <w:qFormat/>
    <w:uiPriority w:val="9"/>
    <w:pPr>
      <w:keepNext/>
      <w:keepLines/>
      <w:widowControl/>
      <w:numPr>
        <w:ilvl w:val="0"/>
        <w:numId w:val="1"/>
      </w:numPr>
      <w:suppressLineNumbers w:val="0"/>
      <w:spacing w:before="0" w:beforeAutospacing="0" w:after="0" w:afterAutospacing="0" w:line="256" w:lineRule="auto"/>
      <w:ind w:left="440" w:right="3140" w:firstLine="0"/>
      <w:jc w:val="left"/>
      <w:outlineLvl w:val="0"/>
    </w:pPr>
    <w:rPr>
      <w:rFonts w:hint="eastAsia" w:ascii="Times New Roman" w:hAnsi="Times New Roman" w:eastAsia="Times New Roman" w:cs="Times New Roman"/>
      <w:b/>
      <w:color w:val="000000"/>
      <w:kern w:val="2"/>
      <w:sz w:val="24"/>
      <w:szCs w:val="22"/>
      <w:lang w:val="en-US" w:eastAsia="zh-CN" w:bidi="ar"/>
    </w:rPr>
  </w:style>
  <w:style w:type="paragraph" w:styleId="3">
    <w:name w:val="heading 2"/>
    <w:next w:val="1"/>
    <w:link w:val="16"/>
    <w:semiHidden/>
    <w:unhideWhenUsed/>
    <w:qFormat/>
    <w:uiPriority w:val="9"/>
    <w:pPr>
      <w:keepNext/>
      <w:keepLines/>
      <w:widowControl/>
      <w:suppressLineNumbers w:val="0"/>
      <w:spacing w:before="0" w:beforeAutospacing="0" w:after="0" w:afterAutospacing="0" w:line="256" w:lineRule="auto"/>
      <w:ind w:left="440" w:right="3140" w:firstLine="0"/>
      <w:jc w:val="left"/>
      <w:outlineLvl w:val="1"/>
    </w:pPr>
    <w:rPr>
      <w:rFonts w:hint="eastAsia" w:ascii="Times New Roman" w:hAnsi="Times New Roman" w:eastAsia="Times New Roman" w:cs="Times New Roman"/>
      <w:b/>
      <w:i/>
      <w:iCs/>
      <w:color w:val="000000"/>
      <w:kern w:val="2"/>
      <w:sz w:val="24"/>
      <w:szCs w:val="22"/>
      <w:lang w:val="en-US" w:eastAsia="zh-CN" w:bidi="ar"/>
    </w:rPr>
  </w:style>
  <w:style w:type="paragraph" w:styleId="4">
    <w:name w:val="heading 3"/>
    <w:next w:val="1"/>
    <w:link w:val="15"/>
    <w:semiHidden/>
    <w:unhideWhenUsed/>
    <w:qFormat/>
    <w:uiPriority w:val="9"/>
    <w:pPr>
      <w:keepNext/>
      <w:keepLines/>
      <w:widowControl/>
      <w:suppressLineNumbers w:val="0"/>
      <w:spacing w:before="0" w:beforeAutospacing="0" w:after="20" w:afterAutospacing="0" w:line="256" w:lineRule="auto"/>
      <w:ind w:left="720" w:right="0" w:firstLine="0"/>
      <w:jc w:val="left"/>
      <w:outlineLvl w:val="2"/>
    </w:pPr>
    <w:rPr>
      <w:rFonts w:hint="eastAsia" w:ascii="Times New Roman" w:hAnsi="Times New Roman" w:eastAsia="Times New Roman" w:cs="Times New Roman"/>
      <w:color w:val="232323"/>
      <w:kern w:val="2"/>
      <w:sz w:val="24"/>
      <w:szCs w:val="22"/>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ascii="Calibri" w:hAnsi="Calibri" w:cs="Times New Roman"/>
      <w:kern w:val="2"/>
      <w:sz w:val="22"/>
      <w:szCs w:val="22"/>
    </w:rPr>
    <w:tblPr>
      <w:tblCellMar>
        <w:top w:w="0" w:type="dxa"/>
        <w:left w:w="100" w:type="dxa"/>
        <w:bottom w:w="0" w:type="dxa"/>
        <w:right w:w="100" w:type="dxa"/>
      </w:tblCellMar>
    </w:tblPr>
  </w:style>
  <w:style w:type="character" w:styleId="7">
    <w:name w:val="Hyperlink"/>
    <w:basedOn w:val="5"/>
    <w:semiHidden/>
    <w:unhideWhenUsed/>
    <w:qFormat/>
    <w:uiPriority w:val="99"/>
    <w:rPr>
      <w:color w:val="0000FF"/>
      <w:u w:val="single"/>
    </w:rPr>
  </w:style>
  <w:style w:type="paragraph" w:styleId="8">
    <w:name w:val="Balloon Text"/>
    <w:basedOn w:val="1"/>
    <w:link w:val="13"/>
    <w:semiHidden/>
    <w:unhideWhenUsed/>
    <w:qFormat/>
    <w:uiPriority w:val="99"/>
    <w:pPr>
      <w:spacing w:after="0" w:line="240" w:lineRule="auto"/>
    </w:pPr>
    <w:rPr>
      <w:rFonts w:ascii="Tahoma" w:hAnsi="Tahoma" w:cs="Tahoma"/>
      <w:sz w:val="16"/>
      <w:szCs w:val="16"/>
    </w:rPr>
  </w:style>
  <w:style w:type="paragraph" w:styleId="9">
    <w:name w:val="Body Text"/>
    <w:basedOn w:val="1"/>
    <w:link w:val="11"/>
    <w:qFormat/>
    <w:uiPriority w:val="1"/>
    <w:pPr>
      <w:widowControl w:val="0"/>
      <w:autoSpaceDE w:val="0"/>
      <w:autoSpaceDN w:val="0"/>
      <w:spacing w:after="0" w:line="240" w:lineRule="auto"/>
    </w:pPr>
    <w:rPr>
      <w:rFonts w:ascii="Times New Roman" w:hAnsi="Times New Roman"/>
      <w:sz w:val="28"/>
      <w:szCs w:val="28"/>
    </w:rPr>
  </w:style>
  <w:style w:type="paragraph" w:styleId="10">
    <w:name w:val="Title"/>
    <w:basedOn w:val="1"/>
    <w:link w:val="12"/>
    <w:qFormat/>
    <w:uiPriority w:val="1"/>
    <w:pPr>
      <w:widowControl w:val="0"/>
      <w:autoSpaceDE w:val="0"/>
      <w:autoSpaceDN w:val="0"/>
      <w:spacing w:before="1" w:after="0" w:line="240" w:lineRule="auto"/>
      <w:ind w:left="890" w:right="688"/>
      <w:jc w:val="center"/>
    </w:pPr>
    <w:rPr>
      <w:rFonts w:ascii="Times New Roman" w:hAnsi="Times New Roman"/>
      <w:b/>
      <w:bCs/>
      <w:sz w:val="44"/>
      <w:szCs w:val="44"/>
    </w:rPr>
  </w:style>
  <w:style w:type="character" w:customStyle="1" w:styleId="11">
    <w:name w:val="Основной текст Знак"/>
    <w:basedOn w:val="5"/>
    <w:link w:val="9"/>
    <w:qFormat/>
    <w:uiPriority w:val="1"/>
    <w:rPr>
      <w:rFonts w:ascii="Times New Roman" w:hAnsi="Times New Roman" w:eastAsia="Times New Roman" w:cs="Times New Roman"/>
      <w:sz w:val="28"/>
      <w:szCs w:val="28"/>
    </w:rPr>
  </w:style>
  <w:style w:type="character" w:customStyle="1" w:styleId="12">
    <w:name w:val="Название Знак"/>
    <w:basedOn w:val="5"/>
    <w:link w:val="10"/>
    <w:qFormat/>
    <w:uiPriority w:val="1"/>
    <w:rPr>
      <w:rFonts w:ascii="Times New Roman" w:hAnsi="Times New Roman" w:eastAsia="Times New Roman" w:cs="Times New Roman"/>
      <w:b/>
      <w:bCs/>
      <w:sz w:val="44"/>
      <w:szCs w:val="44"/>
    </w:rPr>
  </w:style>
  <w:style w:type="character" w:customStyle="1" w:styleId="13">
    <w:name w:val="Текст выноски Знак"/>
    <w:basedOn w:val="5"/>
    <w:link w:val="8"/>
    <w:semiHidden/>
    <w:qFormat/>
    <w:uiPriority w:val="99"/>
    <w:rPr>
      <w:rFonts w:ascii="Tahoma" w:hAnsi="Tahoma" w:eastAsia="Times New Roman" w:cs="Tahoma"/>
      <w:sz w:val="16"/>
      <w:szCs w:val="16"/>
    </w:rPr>
  </w:style>
  <w:style w:type="character" w:customStyle="1" w:styleId="14">
    <w:name w:val="Заголовок 1 Знак"/>
    <w:link w:val="2"/>
    <w:qFormat/>
    <w:uiPriority w:val="0"/>
    <w:rPr>
      <w:rFonts w:hint="eastAsia" w:ascii="Times New Roman" w:hAnsi="Times New Roman" w:eastAsia="Times New Roman" w:cs="Times New Roman"/>
      <w:b/>
      <w:color w:val="000000"/>
      <w:sz w:val="24"/>
    </w:rPr>
  </w:style>
  <w:style w:type="character" w:customStyle="1" w:styleId="15">
    <w:name w:val="Заголовок 3 Знак"/>
    <w:link w:val="4"/>
    <w:qFormat/>
    <w:uiPriority w:val="0"/>
    <w:rPr>
      <w:rFonts w:hint="eastAsia" w:ascii="Times New Roman" w:hAnsi="Times New Roman" w:eastAsia="Times New Roman" w:cs="Times New Roman"/>
      <w:color w:val="232323"/>
      <w:sz w:val="24"/>
    </w:rPr>
  </w:style>
  <w:style w:type="character" w:customStyle="1" w:styleId="16">
    <w:name w:val="Заголовок 2 Знак"/>
    <w:link w:val="3"/>
    <w:qFormat/>
    <w:uiPriority w:val="0"/>
    <w:rPr>
      <w:rFonts w:hint="eastAsia" w:ascii="Times New Roman" w:hAnsi="Times New Roman" w:eastAsia="Times New Roman" w:cs="Times New Roman"/>
      <w:b/>
      <w:color w:val="000000"/>
      <w:sz w:val="24"/>
    </w:rPr>
  </w:style>
  <w:style w:type="table" w:customStyle="1" w:styleId="17">
    <w:name w:val="TableGrid"/>
    <w:qFormat/>
    <w:uiPriority w:val="0"/>
    <w:pPr>
      <w:keepNext w:val="0"/>
      <w:keepLines w:val="0"/>
      <w:widowControl/>
      <w:suppressLineNumbers w:val="0"/>
      <w:spacing w:before="0" w:beforeAutospacing="0" w:after="0" w:afterAutospacing="0"/>
      <w:ind w:left="0" w:right="0"/>
    </w:pPr>
    <w:rPr>
      <w:rFonts w:ascii="Calibri" w:hAnsi="Calibri" w:cs="Times New Roman"/>
      <w:kern w:val="2"/>
      <w:sz w:val="22"/>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361</Words>
  <Characters>2060</Characters>
  <Lines>17</Lines>
  <Paragraphs>4</Paragraphs>
  <TotalTime>5</TotalTime>
  <ScaleCrop>false</ScaleCrop>
  <LinksUpToDate>false</LinksUpToDate>
  <CharactersWithSpaces>2417</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2024-09-05T17:52:00Z</dcterms:created>
  <dc:creator>ASD</dc:creator>
  <cp:lastModifiedBy>Галина Полтанов�</cp:lastModifiedBy>
  <dcterms:modified xsi:type="dcterms:W3CDTF">2025-09-10T11:37:13Z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121FA0B60A074BF59766A9ABA2E75FE4_13</vt:lpwstr>
  </property>
</Properties>
</file>